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13" w:rsidRDefault="0008270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8C0013" w:rsidRDefault="0008270A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</w:t>
      </w:r>
      <w:r w:rsidR="004A0790">
        <w:rPr>
          <w:rFonts w:ascii="黑体" w:eastAsia="黑体" w:hAnsi="黑体" w:cs="黑体" w:hint="eastAsia"/>
          <w:sz w:val="32"/>
          <w:szCs w:val="32"/>
        </w:rPr>
        <w:t>地下水动态分析评价技术指南</w:t>
      </w:r>
      <w:r>
        <w:rPr>
          <w:rFonts w:ascii="黑体" w:eastAsia="黑体" w:hAnsi="黑体" w:cs="黑体" w:hint="eastAsia"/>
          <w:sz w:val="32"/>
          <w:szCs w:val="32"/>
        </w:rPr>
        <w:t>》（征求意见稿）</w:t>
      </w:r>
    </w:p>
    <w:p w:rsidR="008C0013" w:rsidRDefault="0008270A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791B4A" w:rsidRPr="00791B4A" w:rsidRDefault="00791B4A" w:rsidP="00791B4A">
      <w:pPr>
        <w:pStyle w:val="2"/>
        <w:rPr>
          <w:rFonts w:hint="eastAsia"/>
        </w:rPr>
      </w:pPr>
      <w:bookmarkStart w:id="0" w:name="_GoBack"/>
      <w:bookmarkEnd w:id="0"/>
    </w:p>
    <w:p w:rsidR="008C0013" w:rsidRDefault="0008270A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7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8C0013" w:rsidRPr="00243AA0" w:rsidTr="005E41BD">
        <w:trPr>
          <w:trHeight w:val="340"/>
          <w:tblHeader/>
          <w:jc w:val="center"/>
        </w:trPr>
        <w:tc>
          <w:tcPr>
            <w:tcW w:w="1139" w:type="dxa"/>
            <w:vAlign w:val="center"/>
          </w:tcPr>
          <w:p w:rsidR="008C0013" w:rsidRDefault="0008270A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8C0013" w:rsidRDefault="0008270A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:rsidR="00343977" w:rsidRPr="00243AA0" w:rsidTr="005E41BD">
        <w:trPr>
          <w:trHeight w:val="340"/>
          <w:jc w:val="center"/>
        </w:trPr>
        <w:tc>
          <w:tcPr>
            <w:tcW w:w="1139" w:type="dxa"/>
            <w:vAlign w:val="center"/>
          </w:tcPr>
          <w:p w:rsidR="00343977" w:rsidRDefault="00343977" w:rsidP="00343977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343977" w:rsidRPr="004F0F10" w:rsidRDefault="00343977" w:rsidP="00343977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中国水利学会各专业委员会</w:t>
            </w:r>
          </w:p>
        </w:tc>
      </w:tr>
      <w:tr w:rsidR="00B87630" w:rsidRPr="00243AA0" w:rsidTr="005E41BD">
        <w:trPr>
          <w:trHeight w:val="340"/>
          <w:jc w:val="center"/>
        </w:trPr>
        <w:tc>
          <w:tcPr>
            <w:tcW w:w="1139" w:type="dxa"/>
            <w:vAlign w:val="center"/>
          </w:tcPr>
          <w:p w:rsidR="00B87630" w:rsidRDefault="00B87630" w:rsidP="00B8763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B87630" w:rsidRPr="004F0F10" w:rsidRDefault="00B87630" w:rsidP="00B87630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中国水利学会各省级学会</w:t>
            </w:r>
          </w:p>
        </w:tc>
      </w:tr>
      <w:tr w:rsidR="00EE4385" w:rsidRPr="00243AA0" w:rsidTr="004C1493">
        <w:trPr>
          <w:trHeight w:val="340"/>
          <w:jc w:val="center"/>
        </w:trPr>
        <w:tc>
          <w:tcPr>
            <w:tcW w:w="1139" w:type="dxa"/>
            <w:vAlign w:val="center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</w:tcPr>
          <w:p w:rsidR="00EE4385" w:rsidRPr="004322F2" w:rsidRDefault="00EE4385" w:rsidP="00EE4385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</w:tr>
      <w:tr w:rsidR="00EE4385" w:rsidRPr="00243AA0" w:rsidTr="004C1493">
        <w:trPr>
          <w:trHeight w:val="340"/>
          <w:jc w:val="center"/>
        </w:trPr>
        <w:tc>
          <w:tcPr>
            <w:tcW w:w="1139" w:type="dxa"/>
            <w:vAlign w:val="center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</w:tcPr>
          <w:p w:rsidR="00EE4385" w:rsidRPr="004322F2" w:rsidRDefault="00EE4385" w:rsidP="00EE4385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南京水利科学研究院</w:t>
            </w:r>
          </w:p>
        </w:tc>
      </w:tr>
      <w:tr w:rsidR="00EE4385" w:rsidRPr="00243AA0" w:rsidTr="004C1493">
        <w:trPr>
          <w:trHeight w:val="340"/>
          <w:jc w:val="center"/>
        </w:trPr>
        <w:tc>
          <w:tcPr>
            <w:tcW w:w="1139" w:type="dxa"/>
            <w:vAlign w:val="center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</w:tcPr>
          <w:p w:rsidR="00EE4385" w:rsidRPr="004322F2" w:rsidRDefault="00EE4385" w:rsidP="00EE4385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长江科学院</w:t>
            </w:r>
          </w:p>
        </w:tc>
      </w:tr>
      <w:tr w:rsidR="00EE4385" w:rsidRPr="00243AA0" w:rsidTr="004C1493">
        <w:trPr>
          <w:trHeight w:val="340"/>
          <w:jc w:val="center"/>
        </w:trPr>
        <w:tc>
          <w:tcPr>
            <w:tcW w:w="1139" w:type="dxa"/>
            <w:vAlign w:val="center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</w:tcPr>
          <w:p w:rsidR="00EE4385" w:rsidRPr="004322F2" w:rsidRDefault="00EE4385" w:rsidP="00EE4385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4F0F10">
              <w:rPr>
                <w:rFonts w:eastAsia="仿宋_GB2312"/>
                <w:sz w:val="32"/>
                <w:szCs w:val="32"/>
              </w:rPr>
              <w:t>黄河水利科学研究院</w:t>
            </w:r>
          </w:p>
        </w:tc>
      </w:tr>
      <w:tr w:rsidR="00EE4385" w:rsidRPr="00243AA0" w:rsidTr="002C703A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</w:tcPr>
          <w:p w:rsidR="00EE4385" w:rsidRPr="004322F2" w:rsidRDefault="00EE4385" w:rsidP="00EE4385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珠江水利科学研究院</w:t>
            </w:r>
          </w:p>
        </w:tc>
      </w:tr>
      <w:tr w:rsidR="00EE4385" w:rsidRPr="00243AA0" w:rsidTr="002C703A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:rsidR="00EE4385" w:rsidRPr="005B5458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B5458">
              <w:rPr>
                <w:rFonts w:eastAsia="仿宋_GB2312" w:hint="eastAsia"/>
                <w:sz w:val="32"/>
                <w:szCs w:val="32"/>
              </w:rPr>
              <w:t>北京市水文总站</w:t>
            </w:r>
          </w:p>
        </w:tc>
      </w:tr>
      <w:tr w:rsidR="00EE4385" w:rsidRPr="00243AA0" w:rsidTr="002C703A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:rsidR="00EE4385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B5458">
              <w:rPr>
                <w:rFonts w:eastAsia="仿宋_GB2312" w:hint="eastAsia"/>
                <w:sz w:val="32"/>
                <w:szCs w:val="32"/>
              </w:rPr>
              <w:t>天津市水文水资源管理中心</w:t>
            </w:r>
          </w:p>
        </w:tc>
      </w:tr>
      <w:tr w:rsidR="00EE4385" w:rsidRPr="00243AA0" w:rsidTr="002C703A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 w:rsidR="00EE4385" w:rsidRPr="005B5458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B5458">
              <w:rPr>
                <w:rFonts w:eastAsia="仿宋_GB2312" w:hint="eastAsia"/>
                <w:sz w:val="32"/>
                <w:szCs w:val="32"/>
              </w:rPr>
              <w:t>河北省水文勘测研究中心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 w:rsidR="00EE4385" w:rsidRPr="005B5458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B5458">
              <w:rPr>
                <w:rFonts w:eastAsia="仿宋_GB2312" w:hint="eastAsia"/>
                <w:sz w:val="32"/>
                <w:szCs w:val="32"/>
              </w:rPr>
              <w:t>山西省水文水资源勘测总站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 w:rsidR="00EE4385" w:rsidRPr="005B5458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B5458">
              <w:rPr>
                <w:rFonts w:eastAsia="仿宋_GB2312" w:hint="eastAsia"/>
                <w:sz w:val="32"/>
                <w:szCs w:val="32"/>
              </w:rPr>
              <w:t>内蒙古自治区水文水资源中心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 w:rsidR="00EE4385" w:rsidRPr="005B5458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B5458">
              <w:rPr>
                <w:rFonts w:eastAsia="仿宋_GB2312" w:hint="eastAsia"/>
                <w:sz w:val="32"/>
                <w:szCs w:val="32"/>
              </w:rPr>
              <w:t>辽宁省河库管理服务中心（辽宁省水文局）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</w:tcPr>
          <w:p w:rsidR="00EE4385" w:rsidRPr="005B5458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A0790">
              <w:rPr>
                <w:rFonts w:eastAsia="仿宋_GB2312" w:hint="eastAsia"/>
                <w:sz w:val="32"/>
                <w:szCs w:val="32"/>
              </w:rPr>
              <w:t>吉林省水文水资源局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 w:rsidR="00EE4385" w:rsidRPr="005B5458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B5458">
              <w:rPr>
                <w:rFonts w:eastAsia="仿宋_GB2312" w:hint="eastAsia"/>
                <w:sz w:val="32"/>
                <w:szCs w:val="32"/>
              </w:rPr>
              <w:t>黑龙江省水文水资源中心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7361" w:type="dxa"/>
            <w:vAlign w:val="center"/>
          </w:tcPr>
          <w:p w:rsidR="00EE4385" w:rsidRPr="005B5458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B5458">
              <w:rPr>
                <w:rFonts w:eastAsia="仿宋_GB2312" w:hint="eastAsia"/>
                <w:sz w:val="32"/>
                <w:szCs w:val="32"/>
              </w:rPr>
              <w:t>上海市水文总站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17</w:t>
            </w:r>
          </w:p>
        </w:tc>
        <w:tc>
          <w:tcPr>
            <w:tcW w:w="7361" w:type="dxa"/>
            <w:vAlign w:val="center"/>
          </w:tcPr>
          <w:p w:rsidR="00EE4385" w:rsidRPr="005B5458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B5458">
              <w:rPr>
                <w:rFonts w:eastAsia="仿宋_GB2312" w:hint="eastAsia"/>
                <w:sz w:val="32"/>
                <w:szCs w:val="32"/>
              </w:rPr>
              <w:t>江苏省水文水资源勘测局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7361" w:type="dxa"/>
            <w:vAlign w:val="center"/>
          </w:tcPr>
          <w:p w:rsidR="00EE4385" w:rsidRPr="005B5458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B5458">
              <w:rPr>
                <w:rFonts w:eastAsia="仿宋_GB2312" w:hint="eastAsia"/>
                <w:sz w:val="32"/>
                <w:szCs w:val="32"/>
              </w:rPr>
              <w:t>安徽省水文局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7361" w:type="dxa"/>
            <w:vAlign w:val="center"/>
          </w:tcPr>
          <w:p w:rsidR="00EE4385" w:rsidRPr="005B5458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B5458">
              <w:rPr>
                <w:rFonts w:eastAsia="仿宋_GB2312" w:hint="eastAsia"/>
                <w:sz w:val="32"/>
                <w:szCs w:val="32"/>
              </w:rPr>
              <w:t>四川省水文水资源勘测中心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 w:rsidR="00EE4385" w:rsidRPr="005B5458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B5458">
              <w:rPr>
                <w:rFonts w:eastAsia="仿宋_GB2312" w:hint="eastAsia"/>
                <w:sz w:val="32"/>
                <w:szCs w:val="32"/>
              </w:rPr>
              <w:t>山东省水文中心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7361" w:type="dxa"/>
            <w:vAlign w:val="center"/>
          </w:tcPr>
          <w:p w:rsidR="00EE4385" w:rsidRPr="005B5458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5B5458">
              <w:rPr>
                <w:rFonts w:eastAsia="仿宋_GB2312" w:hint="eastAsia"/>
                <w:sz w:val="32"/>
                <w:szCs w:val="32"/>
              </w:rPr>
              <w:t>河南省水文水资源测报中心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7361" w:type="dxa"/>
            <w:vAlign w:val="center"/>
          </w:tcPr>
          <w:p w:rsidR="00EE4385" w:rsidRPr="004322F2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322F2">
              <w:rPr>
                <w:rFonts w:eastAsia="仿宋_GB2312" w:hint="eastAsia"/>
                <w:sz w:val="32"/>
                <w:szCs w:val="32"/>
              </w:rPr>
              <w:t>湖北省水文水资源中心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7361" w:type="dxa"/>
            <w:vAlign w:val="center"/>
          </w:tcPr>
          <w:p w:rsidR="00EE4385" w:rsidRPr="004322F2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322F2">
              <w:rPr>
                <w:rFonts w:eastAsia="仿宋_GB2312" w:hint="eastAsia"/>
                <w:sz w:val="32"/>
                <w:szCs w:val="32"/>
              </w:rPr>
              <w:t>湖南省水文水资源勘测中心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7361" w:type="dxa"/>
            <w:vAlign w:val="center"/>
          </w:tcPr>
          <w:p w:rsidR="00EE4385" w:rsidRPr="004322F2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322F2">
              <w:rPr>
                <w:rFonts w:eastAsia="仿宋_GB2312" w:hint="eastAsia"/>
                <w:sz w:val="32"/>
                <w:szCs w:val="32"/>
              </w:rPr>
              <w:t>陕西省地下水保护与监测中心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7361" w:type="dxa"/>
            <w:vAlign w:val="center"/>
          </w:tcPr>
          <w:p w:rsidR="00EE4385" w:rsidRPr="004322F2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322F2">
              <w:rPr>
                <w:rFonts w:eastAsia="仿宋_GB2312" w:hint="eastAsia"/>
                <w:sz w:val="32"/>
                <w:szCs w:val="32"/>
              </w:rPr>
              <w:t>甘肃省水文站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7361" w:type="dxa"/>
          </w:tcPr>
          <w:p w:rsidR="00EE4385" w:rsidRPr="004322F2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322F2">
              <w:rPr>
                <w:rFonts w:eastAsia="仿宋_GB2312" w:hint="eastAsia"/>
                <w:sz w:val="32"/>
                <w:szCs w:val="32"/>
              </w:rPr>
              <w:t>青海省水文水资源测报中心</w:t>
            </w:r>
          </w:p>
        </w:tc>
      </w:tr>
      <w:tr w:rsidR="00EE4385" w:rsidRPr="00243AA0" w:rsidTr="005E41BD">
        <w:trPr>
          <w:trHeight w:val="340"/>
          <w:jc w:val="center"/>
        </w:trPr>
        <w:tc>
          <w:tcPr>
            <w:tcW w:w="1139" w:type="dxa"/>
          </w:tcPr>
          <w:p w:rsidR="00EE4385" w:rsidRDefault="00EE4385" w:rsidP="00EE4385">
            <w:pPr>
              <w:spacing w:line="560" w:lineRule="exact"/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7361" w:type="dxa"/>
          </w:tcPr>
          <w:p w:rsidR="00EE4385" w:rsidRPr="004322F2" w:rsidRDefault="00EE4385" w:rsidP="00EE438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322F2">
              <w:rPr>
                <w:rFonts w:eastAsia="仿宋_GB2312" w:hint="eastAsia"/>
                <w:sz w:val="32"/>
                <w:szCs w:val="32"/>
              </w:rPr>
              <w:t>广西壮族自治区水文中心</w:t>
            </w:r>
          </w:p>
        </w:tc>
      </w:tr>
    </w:tbl>
    <w:p w:rsidR="008C0013" w:rsidRDefault="008C0013"/>
    <w:p w:rsidR="008C0013" w:rsidRDefault="0008270A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136"/>
        <w:gridCol w:w="1405"/>
      </w:tblGrid>
      <w:tr w:rsidR="008C0013" w:rsidTr="00822153">
        <w:trPr>
          <w:trHeight w:val="20"/>
          <w:tblHeader/>
          <w:jc w:val="center"/>
        </w:trPr>
        <w:tc>
          <w:tcPr>
            <w:tcW w:w="981" w:type="dxa"/>
            <w:vAlign w:val="center"/>
          </w:tcPr>
          <w:p w:rsidR="008C0013" w:rsidRDefault="0008270A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 w:rsidR="008C0013" w:rsidRDefault="0008270A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 w:rsidR="008C0013" w:rsidRDefault="0008270A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:rsidR="00CD78B7" w:rsidTr="00822153">
        <w:trPr>
          <w:trHeight w:val="20"/>
          <w:jc w:val="center"/>
        </w:trPr>
        <w:tc>
          <w:tcPr>
            <w:tcW w:w="981" w:type="dxa"/>
            <w:vAlign w:val="center"/>
          </w:tcPr>
          <w:p w:rsidR="00CD78B7" w:rsidRDefault="00CD78B7" w:rsidP="00CD78B7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 w:rsidR="00CD78B7" w:rsidRPr="00822153" w:rsidRDefault="00CD78B7" w:rsidP="00CD78B7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水利部</w:t>
            </w:r>
            <w:r w:rsidRPr="00822153">
              <w:rPr>
                <w:rFonts w:eastAsia="仿宋_GB2312"/>
                <w:sz w:val="32"/>
                <w:szCs w:val="32"/>
              </w:rPr>
              <w:t>节水中心</w:t>
            </w:r>
          </w:p>
        </w:tc>
        <w:tc>
          <w:tcPr>
            <w:tcW w:w="1405" w:type="dxa"/>
            <w:vAlign w:val="center"/>
          </w:tcPr>
          <w:p w:rsidR="00CD78B7" w:rsidRPr="00822153" w:rsidRDefault="00CD78B7" w:rsidP="00CD78B7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陈</w:t>
            </w:r>
            <w:r w:rsidRPr="00822153"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822153">
              <w:rPr>
                <w:rFonts w:eastAsia="仿宋_GB2312" w:hint="eastAsia"/>
                <w:sz w:val="32"/>
                <w:szCs w:val="32"/>
              </w:rPr>
              <w:t>莹</w:t>
            </w:r>
          </w:p>
        </w:tc>
      </w:tr>
      <w:tr w:rsidR="00CD78B7" w:rsidTr="00822153">
        <w:trPr>
          <w:trHeight w:val="20"/>
          <w:jc w:val="center"/>
        </w:trPr>
        <w:tc>
          <w:tcPr>
            <w:tcW w:w="981" w:type="dxa"/>
            <w:vAlign w:val="center"/>
          </w:tcPr>
          <w:p w:rsidR="00CD78B7" w:rsidRDefault="00CD78B7" w:rsidP="00CD78B7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 w:rsidR="00CD78B7" w:rsidRPr="00822153" w:rsidRDefault="00CD78B7" w:rsidP="00CD78B7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  <w:vAlign w:val="center"/>
          </w:tcPr>
          <w:p w:rsidR="00CD78B7" w:rsidRPr="00822153" w:rsidRDefault="00CD78B7" w:rsidP="00CD78B7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于</w:t>
            </w:r>
            <w:r w:rsidRPr="00822153">
              <w:rPr>
                <w:rFonts w:eastAsia="仿宋_GB2312"/>
                <w:sz w:val="32"/>
                <w:szCs w:val="32"/>
              </w:rPr>
              <w:t>丽丽</w:t>
            </w:r>
          </w:p>
        </w:tc>
      </w:tr>
      <w:tr w:rsidR="00FA74E3" w:rsidTr="00822153">
        <w:trPr>
          <w:trHeight w:val="20"/>
          <w:jc w:val="center"/>
        </w:trPr>
        <w:tc>
          <w:tcPr>
            <w:tcW w:w="981" w:type="dxa"/>
            <w:vAlign w:val="center"/>
          </w:tcPr>
          <w:p w:rsidR="00FA74E3" w:rsidRDefault="00FA74E3" w:rsidP="00FA74E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 w:rsidR="00FA74E3" w:rsidRPr="0082215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  <w:vAlign w:val="center"/>
          </w:tcPr>
          <w:p w:rsidR="00FA74E3" w:rsidRPr="0082215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陈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822153">
              <w:rPr>
                <w:rFonts w:eastAsia="仿宋_GB2312" w:hint="eastAsia"/>
                <w:sz w:val="32"/>
                <w:szCs w:val="32"/>
              </w:rPr>
              <w:t>飞</w:t>
            </w:r>
          </w:p>
        </w:tc>
      </w:tr>
      <w:tr w:rsidR="00FA74E3" w:rsidTr="00822153">
        <w:trPr>
          <w:trHeight w:val="20"/>
          <w:jc w:val="center"/>
        </w:trPr>
        <w:tc>
          <w:tcPr>
            <w:tcW w:w="981" w:type="dxa"/>
            <w:vAlign w:val="center"/>
          </w:tcPr>
          <w:p w:rsidR="00FA74E3" w:rsidRDefault="00FA74E3" w:rsidP="00FA74E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 w:rsidR="00FA74E3" w:rsidRPr="0082215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 w:rsidR="00FA74E3" w:rsidRPr="0082215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王</w:t>
            </w:r>
            <w:r w:rsidRPr="00822153"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822153">
              <w:rPr>
                <w:rFonts w:eastAsia="仿宋_GB2312" w:hint="eastAsia"/>
                <w:sz w:val="32"/>
                <w:szCs w:val="32"/>
              </w:rPr>
              <w:t>芳</w:t>
            </w:r>
          </w:p>
        </w:tc>
      </w:tr>
      <w:tr w:rsidR="00FA74E3" w:rsidTr="00822153">
        <w:trPr>
          <w:trHeight w:val="20"/>
          <w:jc w:val="center"/>
        </w:trPr>
        <w:tc>
          <w:tcPr>
            <w:tcW w:w="981" w:type="dxa"/>
            <w:vAlign w:val="center"/>
          </w:tcPr>
          <w:p w:rsidR="00FA74E3" w:rsidRDefault="00FA74E3" w:rsidP="00FA74E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 w:rsidR="00FA74E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 w:rsidR="00FA74E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1241D">
              <w:rPr>
                <w:rFonts w:eastAsia="仿宋_GB2312" w:hint="eastAsia"/>
                <w:sz w:val="32"/>
                <w:szCs w:val="32"/>
              </w:rPr>
              <w:t>唐克旺</w:t>
            </w:r>
          </w:p>
        </w:tc>
      </w:tr>
      <w:tr w:rsidR="00FA74E3" w:rsidTr="00822153">
        <w:trPr>
          <w:trHeight w:val="20"/>
          <w:jc w:val="center"/>
        </w:trPr>
        <w:tc>
          <w:tcPr>
            <w:tcW w:w="981" w:type="dxa"/>
            <w:vAlign w:val="center"/>
          </w:tcPr>
          <w:p w:rsidR="00FA74E3" w:rsidRDefault="00FA74E3" w:rsidP="00FA74E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 w:rsidR="00FA74E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中国地质大学（北京）</w:t>
            </w:r>
          </w:p>
        </w:tc>
        <w:tc>
          <w:tcPr>
            <w:tcW w:w="1405" w:type="dxa"/>
            <w:vAlign w:val="center"/>
          </w:tcPr>
          <w:p w:rsidR="00FA74E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邵景力</w:t>
            </w:r>
          </w:p>
        </w:tc>
      </w:tr>
      <w:tr w:rsidR="00FA74E3" w:rsidTr="00822153">
        <w:trPr>
          <w:trHeight w:val="20"/>
          <w:jc w:val="center"/>
        </w:trPr>
        <w:tc>
          <w:tcPr>
            <w:tcW w:w="981" w:type="dxa"/>
            <w:vAlign w:val="center"/>
          </w:tcPr>
          <w:p w:rsidR="00FA74E3" w:rsidRDefault="00FA74E3" w:rsidP="00FA74E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 w:rsidR="00FA74E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1241D">
              <w:rPr>
                <w:rFonts w:eastAsia="仿宋_GB2312" w:hint="eastAsia"/>
                <w:sz w:val="32"/>
                <w:szCs w:val="32"/>
              </w:rPr>
              <w:t>中国地质科学院水文地质环境地质研究所</w:t>
            </w:r>
          </w:p>
        </w:tc>
        <w:tc>
          <w:tcPr>
            <w:tcW w:w="1405" w:type="dxa"/>
            <w:vAlign w:val="center"/>
          </w:tcPr>
          <w:p w:rsidR="00FA74E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1241D">
              <w:rPr>
                <w:rFonts w:eastAsia="仿宋_GB2312" w:hint="eastAsia"/>
                <w:sz w:val="32"/>
                <w:szCs w:val="32"/>
              </w:rPr>
              <w:t>曹文庚</w:t>
            </w:r>
          </w:p>
        </w:tc>
      </w:tr>
      <w:tr w:rsidR="00FA74E3" w:rsidTr="00822153">
        <w:trPr>
          <w:trHeight w:val="20"/>
          <w:jc w:val="center"/>
        </w:trPr>
        <w:tc>
          <w:tcPr>
            <w:tcW w:w="981" w:type="dxa"/>
            <w:vAlign w:val="center"/>
          </w:tcPr>
          <w:p w:rsidR="00FA74E3" w:rsidRDefault="00FA74E3" w:rsidP="00FA74E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lastRenderedPageBreak/>
              <w:t>8</w:t>
            </w:r>
          </w:p>
        </w:tc>
        <w:tc>
          <w:tcPr>
            <w:tcW w:w="6136" w:type="dxa"/>
            <w:vAlign w:val="center"/>
          </w:tcPr>
          <w:p w:rsidR="00FA74E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北京市水文地质工程地质大队</w:t>
            </w:r>
          </w:p>
        </w:tc>
        <w:tc>
          <w:tcPr>
            <w:tcW w:w="1405" w:type="dxa"/>
            <w:vAlign w:val="center"/>
          </w:tcPr>
          <w:p w:rsidR="00FA74E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1241D">
              <w:rPr>
                <w:rFonts w:eastAsia="仿宋_GB2312" w:hint="eastAsia"/>
                <w:sz w:val="32"/>
                <w:szCs w:val="32"/>
              </w:rPr>
              <w:t>刘久荣</w:t>
            </w:r>
          </w:p>
        </w:tc>
      </w:tr>
      <w:tr w:rsidR="00FA74E3" w:rsidTr="00822153">
        <w:trPr>
          <w:trHeight w:val="20"/>
          <w:jc w:val="center"/>
        </w:trPr>
        <w:tc>
          <w:tcPr>
            <w:tcW w:w="981" w:type="dxa"/>
            <w:vAlign w:val="center"/>
          </w:tcPr>
          <w:p w:rsidR="00FA74E3" w:rsidRDefault="00FA74E3" w:rsidP="00FA74E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  <w:vAlign w:val="center"/>
          </w:tcPr>
          <w:p w:rsidR="00FA74E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1241D">
              <w:rPr>
                <w:rFonts w:eastAsia="仿宋_GB2312" w:hint="eastAsia"/>
                <w:sz w:val="32"/>
                <w:szCs w:val="32"/>
              </w:rPr>
              <w:t>清华大学</w:t>
            </w:r>
          </w:p>
        </w:tc>
        <w:tc>
          <w:tcPr>
            <w:tcW w:w="1405" w:type="dxa"/>
            <w:vAlign w:val="center"/>
          </w:tcPr>
          <w:p w:rsidR="00FA74E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1241D">
              <w:rPr>
                <w:rFonts w:eastAsia="仿宋_GB2312" w:hint="eastAsia"/>
                <w:sz w:val="32"/>
                <w:szCs w:val="32"/>
              </w:rPr>
              <w:t>胡宏昌</w:t>
            </w:r>
          </w:p>
        </w:tc>
      </w:tr>
      <w:tr w:rsidR="00FA74E3" w:rsidTr="00822153">
        <w:trPr>
          <w:trHeight w:val="20"/>
          <w:jc w:val="center"/>
        </w:trPr>
        <w:tc>
          <w:tcPr>
            <w:tcW w:w="981" w:type="dxa"/>
            <w:vAlign w:val="center"/>
          </w:tcPr>
          <w:p w:rsidR="00FA74E3" w:rsidRDefault="00FA74E3" w:rsidP="00FA74E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6136" w:type="dxa"/>
            <w:vAlign w:val="center"/>
          </w:tcPr>
          <w:p w:rsidR="00FA74E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1241D">
              <w:rPr>
                <w:rFonts w:eastAsia="仿宋_GB2312" w:hint="eastAsia"/>
                <w:sz w:val="32"/>
                <w:szCs w:val="32"/>
              </w:rPr>
              <w:t>河海大学</w:t>
            </w:r>
          </w:p>
        </w:tc>
        <w:tc>
          <w:tcPr>
            <w:tcW w:w="1405" w:type="dxa"/>
            <w:vAlign w:val="center"/>
          </w:tcPr>
          <w:p w:rsidR="00FA74E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1241D">
              <w:rPr>
                <w:rFonts w:eastAsia="仿宋_GB2312" w:hint="eastAsia"/>
                <w:sz w:val="32"/>
                <w:szCs w:val="32"/>
              </w:rPr>
              <w:t>鲁程鹏</w:t>
            </w:r>
          </w:p>
        </w:tc>
      </w:tr>
      <w:tr w:rsidR="00FA74E3" w:rsidTr="00822153">
        <w:trPr>
          <w:trHeight w:val="20"/>
          <w:jc w:val="center"/>
        </w:trPr>
        <w:tc>
          <w:tcPr>
            <w:tcW w:w="981" w:type="dxa"/>
            <w:vAlign w:val="center"/>
          </w:tcPr>
          <w:p w:rsidR="00FA74E3" w:rsidRDefault="00FA74E3" w:rsidP="00FA74E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6136" w:type="dxa"/>
            <w:vAlign w:val="center"/>
          </w:tcPr>
          <w:p w:rsidR="00FA74E3" w:rsidRPr="0082215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北京师范大学</w:t>
            </w:r>
          </w:p>
        </w:tc>
        <w:tc>
          <w:tcPr>
            <w:tcW w:w="1405" w:type="dxa"/>
            <w:vAlign w:val="center"/>
          </w:tcPr>
          <w:p w:rsidR="00FA74E3" w:rsidRPr="0082215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胡立堂</w:t>
            </w:r>
          </w:p>
        </w:tc>
      </w:tr>
      <w:tr w:rsidR="00FA74E3" w:rsidTr="00822153">
        <w:trPr>
          <w:trHeight w:val="20"/>
          <w:jc w:val="center"/>
        </w:trPr>
        <w:tc>
          <w:tcPr>
            <w:tcW w:w="981" w:type="dxa"/>
            <w:vAlign w:val="center"/>
          </w:tcPr>
          <w:p w:rsidR="00FA74E3" w:rsidRDefault="00FA74E3" w:rsidP="00FA74E3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6136" w:type="dxa"/>
            <w:vAlign w:val="center"/>
          </w:tcPr>
          <w:p w:rsidR="00FA74E3" w:rsidRPr="0082215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河北地质大学</w:t>
            </w:r>
          </w:p>
        </w:tc>
        <w:tc>
          <w:tcPr>
            <w:tcW w:w="1405" w:type="dxa"/>
            <w:vAlign w:val="center"/>
          </w:tcPr>
          <w:p w:rsidR="00FA74E3" w:rsidRPr="00822153" w:rsidRDefault="00FA74E3" w:rsidP="00FA74E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22153">
              <w:rPr>
                <w:rFonts w:eastAsia="仿宋_GB2312" w:hint="eastAsia"/>
                <w:sz w:val="32"/>
                <w:szCs w:val="32"/>
              </w:rPr>
              <w:t>曲文静</w:t>
            </w:r>
          </w:p>
        </w:tc>
      </w:tr>
    </w:tbl>
    <w:p w:rsidR="008C0013" w:rsidRDefault="008C0013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8C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14" w:rsidRDefault="00EE3B14"/>
  </w:endnote>
  <w:endnote w:type="continuationSeparator" w:id="0">
    <w:p w:rsidR="00EE3B14" w:rsidRDefault="00EE3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14" w:rsidRDefault="00EE3B14"/>
  </w:footnote>
  <w:footnote w:type="continuationSeparator" w:id="0">
    <w:p w:rsidR="00EE3B14" w:rsidRDefault="00EE3B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118F0"/>
    <w:rsid w:val="0001241D"/>
    <w:rsid w:val="000433DE"/>
    <w:rsid w:val="0005043C"/>
    <w:rsid w:val="0008270A"/>
    <w:rsid w:val="00086A80"/>
    <w:rsid w:val="000907B0"/>
    <w:rsid w:val="00095032"/>
    <w:rsid w:val="00122BCF"/>
    <w:rsid w:val="00171ADE"/>
    <w:rsid w:val="002247F7"/>
    <w:rsid w:val="00226153"/>
    <w:rsid w:val="00242D8B"/>
    <w:rsid w:val="00243AA0"/>
    <w:rsid w:val="00283043"/>
    <w:rsid w:val="002A2421"/>
    <w:rsid w:val="002C0B63"/>
    <w:rsid w:val="003069CF"/>
    <w:rsid w:val="00343977"/>
    <w:rsid w:val="004261D5"/>
    <w:rsid w:val="004322F2"/>
    <w:rsid w:val="004A0790"/>
    <w:rsid w:val="004B45E0"/>
    <w:rsid w:val="005B5458"/>
    <w:rsid w:val="005C4771"/>
    <w:rsid w:val="005E41BD"/>
    <w:rsid w:val="006752D3"/>
    <w:rsid w:val="006805F8"/>
    <w:rsid w:val="00722CD2"/>
    <w:rsid w:val="00755B86"/>
    <w:rsid w:val="00791B4A"/>
    <w:rsid w:val="00805C69"/>
    <w:rsid w:val="00822153"/>
    <w:rsid w:val="008267D9"/>
    <w:rsid w:val="00851F07"/>
    <w:rsid w:val="008802AB"/>
    <w:rsid w:val="008C0013"/>
    <w:rsid w:val="008C0617"/>
    <w:rsid w:val="008D7C02"/>
    <w:rsid w:val="00923938"/>
    <w:rsid w:val="00965DD4"/>
    <w:rsid w:val="009E67AF"/>
    <w:rsid w:val="009F102E"/>
    <w:rsid w:val="009F2578"/>
    <w:rsid w:val="00A0085A"/>
    <w:rsid w:val="00A6795F"/>
    <w:rsid w:val="00A76FDB"/>
    <w:rsid w:val="00A775BB"/>
    <w:rsid w:val="00AC6E54"/>
    <w:rsid w:val="00AD19B4"/>
    <w:rsid w:val="00B04183"/>
    <w:rsid w:val="00B04D8D"/>
    <w:rsid w:val="00B1690E"/>
    <w:rsid w:val="00B548B4"/>
    <w:rsid w:val="00B87630"/>
    <w:rsid w:val="00BD16AB"/>
    <w:rsid w:val="00C33D5D"/>
    <w:rsid w:val="00CD78B7"/>
    <w:rsid w:val="00D47007"/>
    <w:rsid w:val="00DA314D"/>
    <w:rsid w:val="00DF2768"/>
    <w:rsid w:val="00E263C5"/>
    <w:rsid w:val="00E61985"/>
    <w:rsid w:val="00EC1C72"/>
    <w:rsid w:val="00EE0501"/>
    <w:rsid w:val="00EE3B14"/>
    <w:rsid w:val="00EE4385"/>
    <w:rsid w:val="00F73AB1"/>
    <w:rsid w:val="00F91C9D"/>
    <w:rsid w:val="00FA74E3"/>
    <w:rsid w:val="00FC4946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375DF"/>
  <w15:docId w15:val="{E2FA0EBF-5226-423F-A543-DC26AB05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Balloon Text"/>
    <w:basedOn w:val="a"/>
    <w:link w:val="aa"/>
    <w:semiHidden/>
    <w:unhideWhenUsed/>
    <w:rsid w:val="002A2421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2A24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104</Words>
  <Characters>596</Characters>
  <Application>Microsoft Office Word</Application>
  <DocSecurity>0</DocSecurity>
  <Lines>4</Lines>
  <Paragraphs>1</Paragraphs>
  <ScaleCrop>false</ScaleCrop>
  <Company>Hydro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消逝的黄昏</dc:creator>
  <cp:lastModifiedBy>1</cp:lastModifiedBy>
  <cp:revision>76</cp:revision>
  <cp:lastPrinted>2023-06-05T07:32:00Z</cp:lastPrinted>
  <dcterms:created xsi:type="dcterms:W3CDTF">2023-05-15T07:08:00Z</dcterms:created>
  <dcterms:modified xsi:type="dcterms:W3CDTF">2023-06-05T07:32:00Z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D5318AD899AD4B3AB5B51597200C3473_13</vt:lpwstr>
  </property>
  <property fmtid="{D5CDD505-2E9C-101B-9397-08002B2CF9AE}" pid="4" name="commondata">
    <vt:lpwstr>eyJoZGlkIjoiMWMxOTQ2ZTM5ODYyZDI1NWZmODlhMjVjZTJjYjg0ZTkifQ==</vt:lpwstr>
  </property>
</Properties>
</file>