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71FB2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 w14:paraId="3BBDC5DC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《取用水户管道输水计量设施现场比测技术导则》</w:t>
      </w:r>
    </w:p>
    <w:p w14:paraId="6008521E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（征求意见稿）</w:t>
      </w:r>
    </w:p>
    <w:p w14:paraId="7539EA56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征求意见有关单位及专家</w:t>
      </w:r>
    </w:p>
    <w:p w14:paraId="4F9AA590">
      <w:pPr>
        <w:numPr>
          <w:ilvl w:val="0"/>
          <w:numId w:val="1"/>
        </w:numPr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征求意见单位</w:t>
      </w:r>
    </w:p>
    <w:tbl>
      <w:tblPr>
        <w:tblStyle w:val="9"/>
        <w:tblW w:w="8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7683"/>
      </w:tblGrid>
      <w:tr w14:paraId="6F086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FD441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ACD12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</w:tr>
      <w:tr w14:paraId="0346A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A91EC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EE694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  <w:t>中国水利水电科学研究院</w:t>
            </w:r>
          </w:p>
        </w:tc>
      </w:tr>
      <w:tr w14:paraId="613AB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3A7E4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63C33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  <w:t>中国灌溉排水发展中心</w:t>
            </w:r>
          </w:p>
        </w:tc>
      </w:tr>
      <w:tr w14:paraId="327EF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CA4A8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3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F3C82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  <w:t>南京水利科学研究院</w:t>
            </w:r>
          </w:p>
        </w:tc>
      </w:tr>
      <w:tr w14:paraId="38939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36327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4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1C9C4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  <w:t>清华大学土木水利学院</w:t>
            </w:r>
          </w:p>
        </w:tc>
      </w:tr>
      <w:tr w14:paraId="23A31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D4445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5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6ECE3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  <w:t>武汉大学水利水电学院</w:t>
            </w:r>
          </w:p>
        </w:tc>
      </w:tr>
      <w:tr w14:paraId="226C8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C6B5F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  <w:lang w:val="en"/>
              </w:rPr>
              <w:t>6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63019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  <w:t>河海大学水利水电学院</w:t>
            </w:r>
          </w:p>
        </w:tc>
      </w:tr>
      <w:tr w14:paraId="75813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881E2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  <w:lang w:val="en"/>
              </w:rPr>
              <w:t>7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6E14E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  <w:t>四川大学水利水电学院</w:t>
            </w:r>
          </w:p>
        </w:tc>
      </w:tr>
      <w:tr w14:paraId="12DF2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1510C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  <w:lang w:val="en"/>
              </w:rPr>
              <w:t>8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1A35B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  <w:t>华北水利水电大学水利学院</w:t>
            </w:r>
          </w:p>
        </w:tc>
      </w:tr>
      <w:tr w14:paraId="46EB3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33922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9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88CDA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  <w:t>水利部海河水利委员会引滦工程管理局</w:t>
            </w:r>
          </w:p>
        </w:tc>
      </w:tr>
      <w:tr w14:paraId="11C5E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AAE90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10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2EAEE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  <w:t>各省、自治区、直辖市水科院</w:t>
            </w:r>
          </w:p>
        </w:tc>
      </w:tr>
      <w:tr w14:paraId="782C9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0ED94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11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C4C2B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  <w:t>中水东北勘测设计研究有限责任公司</w:t>
            </w:r>
          </w:p>
        </w:tc>
      </w:tr>
      <w:tr w14:paraId="66A63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70AF2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12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C31A5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  <w:t>中水北方勘测设计研究有限责任公司</w:t>
            </w:r>
          </w:p>
        </w:tc>
      </w:tr>
      <w:tr w14:paraId="1D3E1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F454F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13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F1AD2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  <w:t>内蒙古自治区水利水电勘测设计院</w:t>
            </w:r>
          </w:p>
        </w:tc>
      </w:tr>
      <w:tr w14:paraId="7E078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1DF62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14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A0F5D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  <w:t>上海勘测设计研究院有限公司</w:t>
            </w:r>
          </w:p>
        </w:tc>
      </w:tr>
      <w:tr w14:paraId="63E38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33D5B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15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413BA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  <w:t>广东省水利电力勘测设计研究院有限公司</w:t>
            </w:r>
          </w:p>
        </w:tc>
      </w:tr>
      <w:tr w14:paraId="04A83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23E42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16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028D7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  <w:t>甘肃省水利水电勘测设计研究院有限责任公司</w:t>
            </w:r>
          </w:p>
        </w:tc>
      </w:tr>
      <w:tr w14:paraId="3DCFD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2385B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17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A3C5A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  <w:t>江苏省灌溉总渠管理处</w:t>
            </w:r>
          </w:p>
        </w:tc>
      </w:tr>
      <w:tr w14:paraId="5407E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9000A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18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7D8F9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  <w:t>黑龙江省农田水利管理中心</w:t>
            </w:r>
          </w:p>
        </w:tc>
      </w:tr>
      <w:tr w14:paraId="44FF1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B78F0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19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3BF18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  <w:t>江苏省骆运水利工程管理处</w:t>
            </w:r>
          </w:p>
        </w:tc>
      </w:tr>
      <w:tr w14:paraId="0187D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9D009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20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6E7E4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  <w:t>浙江江能建设有限公司</w:t>
            </w:r>
          </w:p>
        </w:tc>
      </w:tr>
      <w:tr w14:paraId="1BBB9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5FFB7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21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5CD52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  <w:t>安徽省怀洪新河河道管理局</w:t>
            </w:r>
          </w:p>
        </w:tc>
      </w:tr>
      <w:tr w14:paraId="54E6A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CD443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22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EE0BE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  <w:t>安徽省机电排灌总站</w:t>
            </w:r>
          </w:p>
        </w:tc>
      </w:tr>
      <w:tr w14:paraId="4A8CA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CF98E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23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F7A44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  <w:t>青岛引黄济青水务集团有限公司</w:t>
            </w:r>
          </w:p>
        </w:tc>
      </w:tr>
      <w:tr w14:paraId="4AE50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25FB7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24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CA25E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  <w:t>湖北省金口电排站管理处</w:t>
            </w:r>
          </w:p>
        </w:tc>
      </w:tr>
      <w:tr w14:paraId="5293D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688A1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25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3DD47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  <w:t>武汉市东西湖区白马泾泵站管理站</w:t>
            </w:r>
          </w:p>
        </w:tc>
      </w:tr>
      <w:tr w14:paraId="23948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6BE8C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26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AEF0C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  <w:t>云南水投牛栏江滇池补水工程有限公司</w:t>
            </w:r>
          </w:p>
        </w:tc>
      </w:tr>
      <w:tr w14:paraId="70669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EDD75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27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BF006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  <w:t>陕西省交口抽渭灌溉中心</w:t>
            </w:r>
          </w:p>
        </w:tc>
      </w:tr>
      <w:tr w14:paraId="4CAF2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A0160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28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A9DBE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  <w:t>甘肃省景泰川电力提灌管理局</w:t>
            </w:r>
          </w:p>
        </w:tc>
      </w:tr>
      <w:tr w14:paraId="42987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B6954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29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0C065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  <w:t>甘肃省引大入秦工程管理局</w:t>
            </w:r>
          </w:p>
        </w:tc>
      </w:tr>
      <w:tr w14:paraId="0C983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921CC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30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ADBB7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  <w:t>兰州市大砂沟电力提灌工程管理处</w:t>
            </w:r>
          </w:p>
        </w:tc>
      </w:tr>
      <w:tr w14:paraId="68CF4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766A7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31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894F9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  <w:t>渭南市东雷抽黄灌溉工程管理局</w:t>
            </w:r>
          </w:p>
        </w:tc>
      </w:tr>
      <w:tr w14:paraId="5E457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FB1D6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32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A5FB4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  <w:t>宁夏固海扬水管理处</w:t>
            </w:r>
          </w:p>
        </w:tc>
      </w:tr>
    </w:tbl>
    <w:p w14:paraId="5F451D46">
      <w:pPr>
        <w:rPr>
          <w:rFonts w:ascii="仿宋_GB2312"/>
          <w:bCs/>
          <w:sz w:val="30"/>
          <w:szCs w:val="30"/>
        </w:rPr>
      </w:pPr>
    </w:p>
    <w:p w14:paraId="4EC0FA32">
      <w:pPr>
        <w:numPr>
          <w:ilvl w:val="0"/>
          <w:numId w:val="1"/>
        </w:numPr>
        <w:jc w:val="center"/>
        <w:rPr>
          <w:rFonts w:hint="eastAsia" w:ascii="Times New Roman" w:hAnsi="Times New Roman" w:eastAsia="仿宋_GB2312"/>
          <w:b/>
          <w:bCs/>
          <w:kern w:val="0"/>
          <w:sz w:val="32"/>
          <w:szCs w:val="32"/>
        </w:rPr>
      </w:pPr>
      <w:r>
        <w:rPr>
          <w:rFonts w:ascii="仿宋_GB2312"/>
          <w:bCs/>
          <w:sz w:val="30"/>
          <w:szCs w:val="30"/>
        </w:rPr>
        <w:br w:type="page"/>
      </w: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</w:rPr>
        <w:t>征求意见专家</w:t>
      </w:r>
    </w:p>
    <w:tbl>
      <w:tblPr>
        <w:tblStyle w:val="9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6134"/>
        <w:gridCol w:w="1405"/>
      </w:tblGrid>
      <w:tr w14:paraId="6C3A1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17721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6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5C32E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ACFD1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32"/>
                <w:szCs w:val="32"/>
              </w:rPr>
              <w:t>专家</w:t>
            </w:r>
          </w:p>
        </w:tc>
      </w:tr>
      <w:tr w14:paraId="612CA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D02D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94202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  <w:t>中国水利学会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81043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  <w:t>吴伯健</w:t>
            </w:r>
          </w:p>
        </w:tc>
      </w:tr>
      <w:tr w14:paraId="704DE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04A93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4EC2F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  <w:t>浙江省水文中心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650A3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  <w:t>何小龙</w:t>
            </w:r>
          </w:p>
        </w:tc>
      </w:tr>
      <w:tr w14:paraId="5D3EF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060BE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4797F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  <w:t xml:space="preserve">山东省水文计量检定中心主任 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777FF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  <w:t>高</w:t>
            </w: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  <w:t>伟</w:t>
            </w:r>
          </w:p>
        </w:tc>
      </w:tr>
      <w:tr w14:paraId="57A13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2787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09BB8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  <w:t xml:space="preserve">水利部水文仪器质检中心 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428EE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  <w:t>沈希奇</w:t>
            </w:r>
          </w:p>
        </w:tc>
      </w:tr>
      <w:tr w14:paraId="3DFA4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9C4AD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21A55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  <w:t xml:space="preserve">浙江同济科技职业学院 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8DF45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  <w:t>陈</w:t>
            </w: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  <w:t>瑾</w:t>
            </w:r>
          </w:p>
        </w:tc>
      </w:tr>
    </w:tbl>
    <w:p w14:paraId="0EF1ED4B"/>
    <w:p w14:paraId="3D35E285">
      <w:pPr>
        <w:widowControl/>
        <w:jc w:val="left"/>
        <w:rPr>
          <w:rFonts w:ascii="仿宋_GB2312"/>
          <w:bCs/>
          <w:sz w:val="30"/>
          <w:szCs w:val="30"/>
        </w:rPr>
      </w:pPr>
    </w:p>
    <w:p w14:paraId="268920A7">
      <w:pPr>
        <w:rPr>
          <w:rFonts w:ascii="仿宋_GB2312" w:hAnsi="宋体" w:eastAsia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245"/>
    <w:multiLevelType w:val="singleLevel"/>
    <w:tmpl w:val="5A7A524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2ZjU4OThhNTllMzAzOTZkYzk0NTMzZDhkNWI3ZmEifQ=="/>
  </w:docVars>
  <w:rsids>
    <w:rsidRoot w:val="0AAA5D7D"/>
    <w:rsid w:val="00040BE1"/>
    <w:rsid w:val="000433DE"/>
    <w:rsid w:val="0008270A"/>
    <w:rsid w:val="00095032"/>
    <w:rsid w:val="000E042A"/>
    <w:rsid w:val="001635C2"/>
    <w:rsid w:val="00163732"/>
    <w:rsid w:val="00171ADE"/>
    <w:rsid w:val="002247F7"/>
    <w:rsid w:val="00226153"/>
    <w:rsid w:val="00242D8B"/>
    <w:rsid w:val="002736BD"/>
    <w:rsid w:val="00283043"/>
    <w:rsid w:val="002C0B63"/>
    <w:rsid w:val="003409BC"/>
    <w:rsid w:val="003446DB"/>
    <w:rsid w:val="004261D5"/>
    <w:rsid w:val="00436841"/>
    <w:rsid w:val="004B45E0"/>
    <w:rsid w:val="004E6928"/>
    <w:rsid w:val="005C2A27"/>
    <w:rsid w:val="005C4771"/>
    <w:rsid w:val="006567E5"/>
    <w:rsid w:val="00722CD2"/>
    <w:rsid w:val="00755B86"/>
    <w:rsid w:val="007910A2"/>
    <w:rsid w:val="00795EC1"/>
    <w:rsid w:val="008267D9"/>
    <w:rsid w:val="00851F07"/>
    <w:rsid w:val="008C0013"/>
    <w:rsid w:val="008C0617"/>
    <w:rsid w:val="00923938"/>
    <w:rsid w:val="009407EB"/>
    <w:rsid w:val="009F102E"/>
    <w:rsid w:val="009F2578"/>
    <w:rsid w:val="00A0085A"/>
    <w:rsid w:val="00A23BE5"/>
    <w:rsid w:val="00A76FDB"/>
    <w:rsid w:val="00A775BB"/>
    <w:rsid w:val="00AD19B4"/>
    <w:rsid w:val="00B04183"/>
    <w:rsid w:val="00B04D8D"/>
    <w:rsid w:val="00B242A4"/>
    <w:rsid w:val="00B548B4"/>
    <w:rsid w:val="00B920AC"/>
    <w:rsid w:val="00BD16AB"/>
    <w:rsid w:val="00C366C6"/>
    <w:rsid w:val="00C54D08"/>
    <w:rsid w:val="00CC46F1"/>
    <w:rsid w:val="00CE025F"/>
    <w:rsid w:val="00D25A0B"/>
    <w:rsid w:val="00D47007"/>
    <w:rsid w:val="00DA314D"/>
    <w:rsid w:val="00DF2768"/>
    <w:rsid w:val="00E263C5"/>
    <w:rsid w:val="00E61985"/>
    <w:rsid w:val="00EC1C72"/>
    <w:rsid w:val="00EE0501"/>
    <w:rsid w:val="00F129A3"/>
    <w:rsid w:val="00F1616A"/>
    <w:rsid w:val="00F30042"/>
    <w:rsid w:val="00F91C9D"/>
    <w:rsid w:val="00FC4946"/>
    <w:rsid w:val="0121372E"/>
    <w:rsid w:val="018C4B1F"/>
    <w:rsid w:val="020A5370"/>
    <w:rsid w:val="02FF0A7A"/>
    <w:rsid w:val="036211CB"/>
    <w:rsid w:val="048B5438"/>
    <w:rsid w:val="049F3FB7"/>
    <w:rsid w:val="04A15B29"/>
    <w:rsid w:val="05274E21"/>
    <w:rsid w:val="061F3137"/>
    <w:rsid w:val="06407ECE"/>
    <w:rsid w:val="067D1623"/>
    <w:rsid w:val="07504541"/>
    <w:rsid w:val="07913E52"/>
    <w:rsid w:val="082739C6"/>
    <w:rsid w:val="08641938"/>
    <w:rsid w:val="08B32D5A"/>
    <w:rsid w:val="09656BA5"/>
    <w:rsid w:val="09837A63"/>
    <w:rsid w:val="0AAA5D7D"/>
    <w:rsid w:val="0BAE34B9"/>
    <w:rsid w:val="0D3B5F5F"/>
    <w:rsid w:val="0D8A2319"/>
    <w:rsid w:val="0D952E58"/>
    <w:rsid w:val="0DBF1570"/>
    <w:rsid w:val="0E6B3B2A"/>
    <w:rsid w:val="0F653368"/>
    <w:rsid w:val="0FEA228E"/>
    <w:rsid w:val="10262012"/>
    <w:rsid w:val="105B7003"/>
    <w:rsid w:val="1085368A"/>
    <w:rsid w:val="10F248AD"/>
    <w:rsid w:val="11093F64"/>
    <w:rsid w:val="11241DE5"/>
    <w:rsid w:val="112C5410"/>
    <w:rsid w:val="11BB392F"/>
    <w:rsid w:val="133F43E8"/>
    <w:rsid w:val="134F1622"/>
    <w:rsid w:val="13580F89"/>
    <w:rsid w:val="153538EF"/>
    <w:rsid w:val="157D2FA3"/>
    <w:rsid w:val="15D766AF"/>
    <w:rsid w:val="15FC433D"/>
    <w:rsid w:val="178829F5"/>
    <w:rsid w:val="18214665"/>
    <w:rsid w:val="18B37F91"/>
    <w:rsid w:val="19483DBA"/>
    <w:rsid w:val="195146DA"/>
    <w:rsid w:val="1987626A"/>
    <w:rsid w:val="1A3D2EB3"/>
    <w:rsid w:val="1A4A6F78"/>
    <w:rsid w:val="1AE130B9"/>
    <w:rsid w:val="1AE74916"/>
    <w:rsid w:val="1D424C50"/>
    <w:rsid w:val="1D476E29"/>
    <w:rsid w:val="1E177E76"/>
    <w:rsid w:val="1FB4317C"/>
    <w:rsid w:val="1FC0207F"/>
    <w:rsid w:val="20065FA3"/>
    <w:rsid w:val="205B76DC"/>
    <w:rsid w:val="20703870"/>
    <w:rsid w:val="2097779C"/>
    <w:rsid w:val="20A543A3"/>
    <w:rsid w:val="232F08FE"/>
    <w:rsid w:val="23C56F8E"/>
    <w:rsid w:val="23D6520E"/>
    <w:rsid w:val="23E31A94"/>
    <w:rsid w:val="246439C3"/>
    <w:rsid w:val="24855BC3"/>
    <w:rsid w:val="24AD3B23"/>
    <w:rsid w:val="26FD6BE6"/>
    <w:rsid w:val="29FA14CD"/>
    <w:rsid w:val="2AD2130D"/>
    <w:rsid w:val="2B18337A"/>
    <w:rsid w:val="2B1B4063"/>
    <w:rsid w:val="2BC529BA"/>
    <w:rsid w:val="2D1C3CCA"/>
    <w:rsid w:val="2EBC72A5"/>
    <w:rsid w:val="2EDA1A51"/>
    <w:rsid w:val="2F8B7774"/>
    <w:rsid w:val="2FCD2463"/>
    <w:rsid w:val="306A5881"/>
    <w:rsid w:val="306B367A"/>
    <w:rsid w:val="312911BB"/>
    <w:rsid w:val="312A0D7A"/>
    <w:rsid w:val="314E2E50"/>
    <w:rsid w:val="321C3108"/>
    <w:rsid w:val="32C515B6"/>
    <w:rsid w:val="32CB45C7"/>
    <w:rsid w:val="331F6750"/>
    <w:rsid w:val="33C645DE"/>
    <w:rsid w:val="34284749"/>
    <w:rsid w:val="34756FA7"/>
    <w:rsid w:val="34C518A7"/>
    <w:rsid w:val="34EB3CE4"/>
    <w:rsid w:val="35096C3C"/>
    <w:rsid w:val="350E6E77"/>
    <w:rsid w:val="35667111"/>
    <w:rsid w:val="35970773"/>
    <w:rsid w:val="376E5DD6"/>
    <w:rsid w:val="37706F1E"/>
    <w:rsid w:val="381B44DC"/>
    <w:rsid w:val="3866400B"/>
    <w:rsid w:val="3A31089B"/>
    <w:rsid w:val="3A787E8C"/>
    <w:rsid w:val="3BFC1BAB"/>
    <w:rsid w:val="3C0A6A0A"/>
    <w:rsid w:val="3CC8242F"/>
    <w:rsid w:val="3D303D14"/>
    <w:rsid w:val="3DF50470"/>
    <w:rsid w:val="41EE3060"/>
    <w:rsid w:val="4234051F"/>
    <w:rsid w:val="435725D9"/>
    <w:rsid w:val="43C35B9A"/>
    <w:rsid w:val="43C714C2"/>
    <w:rsid w:val="448C0052"/>
    <w:rsid w:val="44BD069E"/>
    <w:rsid w:val="44F3231A"/>
    <w:rsid w:val="4699639C"/>
    <w:rsid w:val="477D51AE"/>
    <w:rsid w:val="47A211BA"/>
    <w:rsid w:val="4800462D"/>
    <w:rsid w:val="492C54BD"/>
    <w:rsid w:val="49A8505D"/>
    <w:rsid w:val="4A0B7FF4"/>
    <w:rsid w:val="4A1877A5"/>
    <w:rsid w:val="4A9A6744"/>
    <w:rsid w:val="4AC654BD"/>
    <w:rsid w:val="4BE649A9"/>
    <w:rsid w:val="4CCE4E8E"/>
    <w:rsid w:val="4EAD7AEA"/>
    <w:rsid w:val="4F5B3E38"/>
    <w:rsid w:val="4F653E54"/>
    <w:rsid w:val="51C42531"/>
    <w:rsid w:val="520325FD"/>
    <w:rsid w:val="53FC6380"/>
    <w:rsid w:val="55995B49"/>
    <w:rsid w:val="569A20FF"/>
    <w:rsid w:val="569B1A9A"/>
    <w:rsid w:val="56A4526D"/>
    <w:rsid w:val="57336893"/>
    <w:rsid w:val="57771E94"/>
    <w:rsid w:val="57C25817"/>
    <w:rsid w:val="58705354"/>
    <w:rsid w:val="58B6518C"/>
    <w:rsid w:val="58CE1784"/>
    <w:rsid w:val="5949074C"/>
    <w:rsid w:val="59542F13"/>
    <w:rsid w:val="59B20F78"/>
    <w:rsid w:val="5AE55015"/>
    <w:rsid w:val="5B380326"/>
    <w:rsid w:val="5B9C346E"/>
    <w:rsid w:val="5C775D7E"/>
    <w:rsid w:val="5CAF4077"/>
    <w:rsid w:val="5CB403DE"/>
    <w:rsid w:val="5D47633A"/>
    <w:rsid w:val="5E157A0F"/>
    <w:rsid w:val="5EBF3217"/>
    <w:rsid w:val="5EF73CC7"/>
    <w:rsid w:val="5F130DC1"/>
    <w:rsid w:val="60107461"/>
    <w:rsid w:val="60A834C3"/>
    <w:rsid w:val="60E625CE"/>
    <w:rsid w:val="60ED4503"/>
    <w:rsid w:val="611175B1"/>
    <w:rsid w:val="61326C37"/>
    <w:rsid w:val="61455105"/>
    <w:rsid w:val="62075A7D"/>
    <w:rsid w:val="62120C80"/>
    <w:rsid w:val="623B3851"/>
    <w:rsid w:val="62BD1C74"/>
    <w:rsid w:val="62D203A1"/>
    <w:rsid w:val="63840D2F"/>
    <w:rsid w:val="64251715"/>
    <w:rsid w:val="644602C7"/>
    <w:rsid w:val="64882C60"/>
    <w:rsid w:val="64C2577A"/>
    <w:rsid w:val="64EF195A"/>
    <w:rsid w:val="66020D6A"/>
    <w:rsid w:val="66761F66"/>
    <w:rsid w:val="66E44588"/>
    <w:rsid w:val="66F629DA"/>
    <w:rsid w:val="677C77D9"/>
    <w:rsid w:val="68794CF9"/>
    <w:rsid w:val="688058EE"/>
    <w:rsid w:val="68825B61"/>
    <w:rsid w:val="69F321EE"/>
    <w:rsid w:val="6A2326BE"/>
    <w:rsid w:val="6A866514"/>
    <w:rsid w:val="6AAB5300"/>
    <w:rsid w:val="6CC07500"/>
    <w:rsid w:val="6CEC39DB"/>
    <w:rsid w:val="6D361089"/>
    <w:rsid w:val="6F1E0711"/>
    <w:rsid w:val="70481D25"/>
    <w:rsid w:val="70FB205C"/>
    <w:rsid w:val="715B64AE"/>
    <w:rsid w:val="718F4652"/>
    <w:rsid w:val="73027CF0"/>
    <w:rsid w:val="733838F4"/>
    <w:rsid w:val="73E26D03"/>
    <w:rsid w:val="73F72B8B"/>
    <w:rsid w:val="74024BCE"/>
    <w:rsid w:val="743441B9"/>
    <w:rsid w:val="74746082"/>
    <w:rsid w:val="755C20FD"/>
    <w:rsid w:val="75636B5D"/>
    <w:rsid w:val="76397CE9"/>
    <w:rsid w:val="77216DAA"/>
    <w:rsid w:val="77711220"/>
    <w:rsid w:val="794319FE"/>
    <w:rsid w:val="79C041E8"/>
    <w:rsid w:val="7A08044D"/>
    <w:rsid w:val="7A5C656C"/>
    <w:rsid w:val="7AC97901"/>
    <w:rsid w:val="7B5B076B"/>
    <w:rsid w:val="7B836ECA"/>
    <w:rsid w:val="7B8D39C3"/>
    <w:rsid w:val="7C37114D"/>
    <w:rsid w:val="7D621497"/>
    <w:rsid w:val="7D985341"/>
    <w:rsid w:val="7DD55BA8"/>
    <w:rsid w:val="7E1D5393"/>
    <w:rsid w:val="7E476699"/>
    <w:rsid w:val="7E5B1351"/>
    <w:rsid w:val="7E772E15"/>
    <w:rsid w:val="7FB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黑体" w:hAnsi="黑体" w:eastAsia="黑体"/>
      <w:bCs/>
      <w:color w:val="000000"/>
      <w:szCs w:val="21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4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Hydro</Company>
  <Pages>3</Pages>
  <Words>257</Words>
  <Characters>261</Characters>
  <Lines>2</Lines>
  <Paragraphs>1</Paragraphs>
  <TotalTime>1</TotalTime>
  <ScaleCrop>false</ScaleCrop>
  <LinksUpToDate>false</LinksUpToDate>
  <CharactersWithSpaces>261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2024-12-06T01:36:00Z</dcterms:created>
  <dc:creator>消逝的黄昏</dc:creator>
  <cp:lastModifiedBy>赵晖</cp:lastModifiedBy>
  <cp:lastPrinted>2024-12-06T02:41:00Z</cp:lastPrinted>
  <dcterms:modified xsi:type="dcterms:W3CDTF">2025-01-17T05:53:34Z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3F9DE799E6CA4D38BCF34EB35BFD32DA_13</vt:lpwstr>
  </property>
  <property fmtid="{D5CDD505-2E9C-101B-9397-08002B2CF9AE}" pid="4" name="commondata">
    <vt:lpwstr>eyJoZGlkIjoiMWMxOTQ2ZTM5ODYyZDI1NWZmODlhMjVjZTJjYjg0ZTkifQ==</vt:lpwstr>
  </property>
  <property fmtid="{D5CDD505-2E9C-101B-9397-08002B2CF9AE}" pid="5" name="KSOTemplateDocerSaveRecord">
    <vt:lpwstr>eyJoZGlkIjoiMWMxOTQ2ZTM5ODYyZDI1NWZmODlhMjVjZTJjYjg0ZTkiLCJ1c2VySWQiOiI2MzQwMjkxNDUifQ==</vt:lpwstr>
  </property>
</Properties>
</file>