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90AE3">
      <w:pPr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2</w:t>
      </w:r>
    </w:p>
    <w:p w14:paraId="6A9B7379">
      <w:pPr>
        <w:jc w:val="left"/>
        <w:rPr>
          <w:rFonts w:ascii="黑体" w:hAnsi="黑体" w:eastAsia="黑体" w:cs="黑体"/>
          <w:sz w:val="32"/>
          <w:szCs w:val="32"/>
        </w:rPr>
      </w:pPr>
    </w:p>
    <w:p w14:paraId="46B5CBD0">
      <w:pPr>
        <w:pStyle w:val="2"/>
      </w:pPr>
      <w:r>
        <w:rPr>
          <w:rFonts w:hint="eastAsia"/>
        </w:rPr>
        <w:t>中国水利学会会费标准及管理办法</w:t>
      </w:r>
    </w:p>
    <w:p w14:paraId="1344821C">
      <w:pPr>
        <w:ind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</w:rPr>
        <w:t>2020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Times New Roman" w:hAnsi="Times New Roman" w:eastAsia="楷体_GB2312" w:cs="楷体_GB2312"/>
          <w:sz w:val="32"/>
          <w:szCs w:val="32"/>
        </w:rPr>
        <w:t>12</w:t>
      </w:r>
      <w:r>
        <w:rPr>
          <w:rFonts w:hint="eastAsia" w:ascii="楷体_GB2312" w:hAnsi="楷体_GB2312" w:eastAsia="楷体_GB2312" w:cs="楷体_GB2312"/>
          <w:sz w:val="32"/>
          <w:szCs w:val="32"/>
        </w:rPr>
        <w:t>月修订）</w:t>
      </w:r>
    </w:p>
    <w:p w14:paraId="70CEE7E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根据民政部、财政部、中国科协等相关规定和中国水利学会章程，制定本办法。</w:t>
      </w:r>
    </w:p>
    <w:p w14:paraId="132A4257"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收费对象</w:t>
      </w:r>
    </w:p>
    <w:p w14:paraId="08F6CE5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本会单位会员和个人会员</w:t>
      </w:r>
    </w:p>
    <w:p w14:paraId="255538D1"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会费标准</w:t>
      </w:r>
    </w:p>
    <w:p w14:paraId="5A76F37C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.单位会员</w:t>
      </w:r>
    </w:p>
    <w:p w14:paraId="657F390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一般会员单位：</w:t>
      </w:r>
      <w:r>
        <w:rPr>
          <w:rFonts w:ascii="Times New Roman" w:hAnsi="Times New Roman" w:eastAsia="仿宋" w:cs="仿宋"/>
          <w:sz w:val="32"/>
          <w:szCs w:val="32"/>
        </w:rPr>
        <w:t>8000</w:t>
      </w:r>
      <w:r>
        <w:rPr>
          <w:rFonts w:ascii="仿宋" w:hAnsi="仿宋" w:eastAsia="仿宋" w:cs="仿宋"/>
          <w:sz w:val="32"/>
          <w:szCs w:val="32"/>
        </w:rPr>
        <w:t>元/年</w:t>
      </w:r>
    </w:p>
    <w:p w14:paraId="36FCB70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理事单位：</w:t>
      </w:r>
      <w:r>
        <w:rPr>
          <w:rFonts w:ascii="Times New Roman" w:hAnsi="Times New Roman" w:eastAsia="仿宋" w:cs="仿宋"/>
          <w:sz w:val="32"/>
          <w:szCs w:val="32"/>
        </w:rPr>
        <w:t>20000</w:t>
      </w:r>
      <w:r>
        <w:rPr>
          <w:rFonts w:ascii="仿宋" w:hAnsi="仿宋" w:eastAsia="仿宋" w:cs="仿宋"/>
          <w:sz w:val="32"/>
          <w:szCs w:val="32"/>
        </w:rPr>
        <w:t>元/年</w:t>
      </w:r>
    </w:p>
    <w:p w14:paraId="5197094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常务理事单位：</w:t>
      </w:r>
      <w:r>
        <w:rPr>
          <w:rFonts w:ascii="Times New Roman" w:hAnsi="Times New Roman" w:eastAsia="仿宋" w:cs="仿宋"/>
          <w:sz w:val="32"/>
          <w:szCs w:val="32"/>
        </w:rPr>
        <w:t>30000</w:t>
      </w:r>
      <w:r>
        <w:rPr>
          <w:rFonts w:ascii="仿宋" w:hAnsi="仿宋" w:eastAsia="仿宋" w:cs="仿宋"/>
          <w:sz w:val="32"/>
          <w:szCs w:val="32"/>
        </w:rPr>
        <w:t>元/年</w:t>
      </w:r>
    </w:p>
    <w:p w14:paraId="7F6ABC7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副理事长单位：</w:t>
      </w:r>
      <w:r>
        <w:rPr>
          <w:rFonts w:ascii="Times New Roman" w:hAnsi="Times New Roman" w:eastAsia="仿宋" w:cs="仿宋"/>
          <w:sz w:val="32"/>
          <w:szCs w:val="32"/>
        </w:rPr>
        <w:t>100000</w:t>
      </w:r>
      <w:r>
        <w:rPr>
          <w:rFonts w:ascii="仿宋" w:hAnsi="仿宋" w:eastAsia="仿宋" w:cs="仿宋"/>
          <w:sz w:val="32"/>
          <w:szCs w:val="32"/>
        </w:rPr>
        <w:t>元/年</w:t>
      </w:r>
    </w:p>
    <w:p w14:paraId="2E649253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Times New Roman" w:hAnsi="Times New Roman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ascii="仿宋" w:hAnsi="仿宋" w:eastAsia="仿宋" w:cs="仿宋"/>
          <w:b/>
          <w:bCs/>
          <w:sz w:val="32"/>
          <w:szCs w:val="32"/>
        </w:rPr>
        <w:t>个人会员</w:t>
      </w:r>
    </w:p>
    <w:p w14:paraId="6AE4BFF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普通会员：</w:t>
      </w:r>
      <w:r>
        <w:rPr>
          <w:rFonts w:ascii="Times New Roman" w:hAnsi="Times New Roman" w:eastAsia="仿宋" w:cs="仿宋"/>
          <w:sz w:val="32"/>
          <w:szCs w:val="32"/>
        </w:rPr>
        <w:t>100</w:t>
      </w:r>
      <w:r>
        <w:rPr>
          <w:rFonts w:ascii="仿宋" w:hAnsi="仿宋" w:eastAsia="仿宋" w:cs="仿宋"/>
          <w:sz w:val="32"/>
          <w:szCs w:val="32"/>
        </w:rPr>
        <w:t>元/年</w:t>
      </w:r>
    </w:p>
    <w:p w14:paraId="5615F5D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高级会员：</w:t>
      </w:r>
      <w:r>
        <w:rPr>
          <w:rFonts w:ascii="Times New Roman" w:hAnsi="Times New Roman" w:eastAsia="仿宋" w:cs="仿宋"/>
          <w:sz w:val="32"/>
          <w:szCs w:val="32"/>
        </w:rPr>
        <w:t>200</w:t>
      </w:r>
      <w:r>
        <w:rPr>
          <w:rFonts w:ascii="仿宋" w:hAnsi="仿宋" w:eastAsia="仿宋" w:cs="仿宋"/>
          <w:sz w:val="32"/>
          <w:szCs w:val="32"/>
        </w:rPr>
        <w:t>元/年</w:t>
      </w:r>
    </w:p>
    <w:p w14:paraId="53B6866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境外会员：</w:t>
      </w:r>
      <w:r>
        <w:rPr>
          <w:rFonts w:hint="eastAsia" w:ascii="Times New Roman" w:hAnsi="Times New Roman" w:eastAsia="仿宋" w:cs="仿宋"/>
          <w:sz w:val="32"/>
          <w:szCs w:val="32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美元/年</w:t>
      </w:r>
    </w:p>
    <w:p w14:paraId="18491AF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</w:t>
      </w:r>
      <w:r>
        <w:rPr>
          <w:rFonts w:ascii="仿宋" w:hAnsi="仿宋" w:eastAsia="仿宋" w:cs="仿宋"/>
          <w:sz w:val="32"/>
          <w:szCs w:val="32"/>
        </w:rPr>
        <w:t>会员和会士免交会费</w:t>
      </w:r>
    </w:p>
    <w:p w14:paraId="239D176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退（离）休会员自愿交纳会费</w:t>
      </w:r>
    </w:p>
    <w:p w14:paraId="77B74A75"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收费办法</w:t>
      </w:r>
    </w:p>
    <w:p w14:paraId="7FAAE6BC">
      <w:pPr>
        <w:numPr>
          <w:ilvl w:val="0"/>
          <w:numId w:val="2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会费由学会秘书处统一收取，实行一年一次性交费制，缴费时间应不晚于当年</w:t>
      </w:r>
      <w:r>
        <w:rPr>
          <w:rFonts w:hint="eastAsia" w:ascii="Times New Roman" w:hAnsi="Times New Roman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4E3CBEE6">
      <w:pPr>
        <w:numPr>
          <w:ilvl w:val="0"/>
          <w:numId w:val="2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省级水利学会参照一般单位会员标准缴纳会费。</w:t>
      </w:r>
    </w:p>
    <w:p w14:paraId="4181AE93"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会费的使用</w:t>
      </w:r>
    </w:p>
    <w:p w14:paraId="2C65DA0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会费应用于本会章程规定的业务范围，主要包括：</w:t>
      </w:r>
    </w:p>
    <w:p w14:paraId="38BBAA64">
      <w:pPr>
        <w:numPr>
          <w:ilvl w:val="0"/>
          <w:numId w:val="3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重要的学术交流和大型科普活动。</w:t>
      </w:r>
    </w:p>
    <w:p w14:paraId="4DCCE7D3">
      <w:pPr>
        <w:numPr>
          <w:ilvl w:val="0"/>
          <w:numId w:val="3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国际民间学术交流、友好交往与合作。</w:t>
      </w:r>
    </w:p>
    <w:p w14:paraId="0F14EF82">
      <w:pPr>
        <w:numPr>
          <w:ilvl w:val="0"/>
          <w:numId w:val="3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表彰奖励活动。</w:t>
      </w:r>
    </w:p>
    <w:p w14:paraId="2A9B4CD5">
      <w:pPr>
        <w:numPr>
          <w:ilvl w:val="0"/>
          <w:numId w:val="3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我会主办的期刊、会讯、网站。</w:t>
      </w:r>
    </w:p>
    <w:p w14:paraId="775016F5">
      <w:pPr>
        <w:numPr>
          <w:ilvl w:val="0"/>
          <w:numId w:val="3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我会工作人员的经费补贴。</w:t>
      </w:r>
    </w:p>
    <w:p w14:paraId="5E564B92">
      <w:pPr>
        <w:numPr>
          <w:ilvl w:val="0"/>
          <w:numId w:val="3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我会召开的有关工作会议。</w:t>
      </w:r>
    </w:p>
    <w:p w14:paraId="0936C604"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管理与监督</w:t>
      </w:r>
    </w:p>
    <w:p w14:paraId="6684408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会费的管理应遵守国家有关法律、法规，符合我会的财务管理制度，并符合下述规定：</w:t>
      </w:r>
    </w:p>
    <w:p w14:paraId="21D4C77F">
      <w:pPr>
        <w:numPr>
          <w:ilvl w:val="0"/>
          <w:numId w:val="4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本会的会费，任何单位和个人不得侵占、私分和挪用。会费不得用于业务范围以外的活动，不得在会员中分配。</w:t>
      </w:r>
    </w:p>
    <w:p w14:paraId="4CAA070D"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</w:rPr>
        <w:t>本届届满时，应向全国会员代表大会提交财务报告，报告会费收支情况。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28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38DF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91BE85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91BE85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EFD600"/>
    <w:multiLevelType w:val="singleLevel"/>
    <w:tmpl w:val="9CEFD60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1B9D06C"/>
    <w:multiLevelType w:val="singleLevel"/>
    <w:tmpl w:val="A1B9D06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FA96F02"/>
    <w:multiLevelType w:val="singleLevel"/>
    <w:tmpl w:val="CFA96F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316DB99"/>
    <w:multiLevelType w:val="singleLevel"/>
    <w:tmpl w:val="0316DB9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OTQwZjdkYzA4OWIwOTdiOTMzOTg2MmViYmMzMTQifQ=="/>
  </w:docVars>
  <w:rsids>
    <w:rsidRoot w:val="1D6F01B5"/>
    <w:rsid w:val="15D867AD"/>
    <w:rsid w:val="1BEA0FE8"/>
    <w:rsid w:val="1D6F01B5"/>
    <w:rsid w:val="2C99615D"/>
    <w:rsid w:val="474358CD"/>
    <w:rsid w:val="51F55A16"/>
    <w:rsid w:val="528B0128"/>
    <w:rsid w:val="5BB440BB"/>
    <w:rsid w:val="5E5E1C13"/>
    <w:rsid w:val="6AE10DD5"/>
    <w:rsid w:val="7593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505</Characters>
  <Lines>0</Lines>
  <Paragraphs>0</Paragraphs>
  <TotalTime>3</TotalTime>
  <ScaleCrop>false</ScaleCrop>
  <LinksUpToDate>false</LinksUpToDate>
  <CharactersWithSpaces>505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2024-03-07T09:12:00Z</dcterms:created>
  <dc:creator>syfz-c</dc:creator>
  <cp:lastModifiedBy>WPS_1720084047</cp:lastModifiedBy>
  <dcterms:modified xsi:type="dcterms:W3CDTF">2025-02-19T01:11:36Z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A253CD44F44444999E6A07F41D9EAFC8_11</vt:lpwstr>
  </property>
  <property fmtid="{D5CDD505-2E9C-101B-9397-08002B2CF9AE}" pid="4" name="KSOTemplateDocerSaveRecord">
    <vt:lpwstr>eyJoZGlkIjoiZDFmOTQwZjdkYzA4OWIwOTdiOTMzOTg2MmViYmMzMTQiLCJ1c2VySWQiOiIxNjExNzk5NDYzIn0=</vt:lpwstr>
  </property>
</Properties>
</file>