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0600DD" w14:textId="6C0943EB" w:rsidR="00EC13C9" w:rsidRPr="00EC13C9" w:rsidRDefault="00B35C57" w:rsidP="00EC13C9">
      <w:pPr>
        <w:pStyle w:val="3"/>
        <w:spacing w:before="0" w:after="0" w:line="360" w:lineRule="auto"/>
        <w:rPr>
          <w:rFonts w:ascii="宋体" w:hAnsi="宋体"/>
          <w:sz w:val="28"/>
          <w:szCs w:val="44"/>
        </w:rPr>
      </w:pPr>
      <w:bookmarkStart w:id="0" w:name="_Toc383654309"/>
      <w:r>
        <w:rPr>
          <w:rFonts w:ascii="宋体" w:hAnsi="宋体" w:hint="eastAsia"/>
          <w:sz w:val="28"/>
          <w:szCs w:val="44"/>
        </w:rPr>
        <w:t xml:space="preserve">附件 </w:t>
      </w:r>
      <w:r w:rsidR="002D0903">
        <w:rPr>
          <w:rFonts w:ascii="宋体" w:hAnsi="宋体" w:hint="eastAsia"/>
          <w:sz w:val="28"/>
          <w:szCs w:val="44"/>
        </w:rPr>
        <w:t>2</w:t>
      </w:r>
      <w:bookmarkStart w:id="1" w:name="_GoBack"/>
      <w:bookmarkEnd w:id="1"/>
      <w:r w:rsidR="00EC13C9" w:rsidRPr="00EC13C9">
        <w:rPr>
          <w:rFonts w:ascii="宋体" w:hAnsi="宋体" w:hint="eastAsia"/>
          <w:sz w:val="28"/>
          <w:szCs w:val="44"/>
        </w:rPr>
        <w:t>：</w:t>
      </w:r>
    </w:p>
    <w:p w14:paraId="365BEB3D" w14:textId="116104AC" w:rsidR="005F1FFC" w:rsidRDefault="001D304C" w:rsidP="005F1FFC">
      <w:pPr>
        <w:pStyle w:val="3"/>
        <w:jc w:val="center"/>
        <w:rPr>
          <w:rFonts w:ascii="黑体" w:eastAsia="黑体"/>
          <w:sz w:val="44"/>
          <w:szCs w:val="44"/>
        </w:rPr>
      </w:pPr>
      <w:r w:rsidRPr="00345492">
        <w:rPr>
          <w:rFonts w:ascii="黑体" w:eastAsia="黑体" w:hint="eastAsia"/>
          <w:sz w:val="44"/>
          <w:szCs w:val="44"/>
        </w:rPr>
        <w:t>工程教育认证自评报告指导书</w:t>
      </w:r>
      <w:bookmarkEnd w:id="0"/>
    </w:p>
    <w:p w14:paraId="7F5C4B8A" w14:textId="2642E08B" w:rsidR="005F1FFC" w:rsidRPr="004A11E6" w:rsidRDefault="005F1FFC" w:rsidP="005F1FFC">
      <w:pPr>
        <w:jc w:val="center"/>
        <w:rPr>
          <w:rFonts w:ascii="仿宋" w:eastAsia="仿宋" w:hAnsi="仿宋"/>
          <w:sz w:val="28"/>
          <w:szCs w:val="28"/>
        </w:rPr>
      </w:pPr>
      <w:r w:rsidRPr="004A11E6">
        <w:rPr>
          <w:rFonts w:ascii="仿宋" w:eastAsia="仿宋" w:hAnsi="仿宋" w:hint="eastAsia"/>
          <w:sz w:val="28"/>
          <w:szCs w:val="28"/>
        </w:rPr>
        <w:t>（</w:t>
      </w:r>
      <w:r w:rsidR="009E09B2" w:rsidRPr="004A11E6">
        <w:rPr>
          <w:rFonts w:ascii="仿宋" w:eastAsia="仿宋" w:hAnsi="仿宋" w:hint="eastAsia"/>
          <w:sz w:val="28"/>
          <w:szCs w:val="28"/>
        </w:rPr>
        <w:t>20</w:t>
      </w:r>
      <w:r w:rsidR="00B35C57" w:rsidRPr="004A11E6">
        <w:rPr>
          <w:rFonts w:ascii="仿宋" w:eastAsia="仿宋" w:hAnsi="仿宋"/>
          <w:sz w:val="28"/>
          <w:szCs w:val="28"/>
        </w:rPr>
        <w:t>20</w:t>
      </w:r>
      <w:r w:rsidRPr="004A11E6">
        <w:rPr>
          <w:rFonts w:ascii="仿宋" w:eastAsia="仿宋" w:hAnsi="仿宋" w:hint="eastAsia"/>
          <w:sz w:val="28"/>
          <w:szCs w:val="28"/>
        </w:rPr>
        <w:t>年</w:t>
      </w:r>
      <w:r w:rsidR="00677297" w:rsidRPr="004A11E6">
        <w:rPr>
          <w:rFonts w:ascii="仿宋" w:eastAsia="仿宋" w:hAnsi="仿宋" w:hint="eastAsia"/>
          <w:sz w:val="28"/>
          <w:szCs w:val="28"/>
        </w:rPr>
        <w:t>版</w:t>
      </w:r>
      <w:r w:rsidRPr="004A11E6">
        <w:rPr>
          <w:rFonts w:ascii="仿宋" w:eastAsia="仿宋" w:hAnsi="仿宋" w:hint="eastAsia"/>
          <w:sz w:val="28"/>
          <w:szCs w:val="28"/>
        </w:rPr>
        <w:t>）</w:t>
      </w:r>
    </w:p>
    <w:p w14:paraId="12CAD8CF" w14:textId="77777777" w:rsidR="009A5E2C" w:rsidRPr="009A5E2C" w:rsidRDefault="009A5E2C">
      <w:pPr>
        <w:spacing w:line="360" w:lineRule="auto"/>
        <w:ind w:firstLineChars="200" w:firstLine="420"/>
        <w:jc w:val="left"/>
        <w:rPr>
          <w:rFonts w:ascii="仿宋" w:eastAsia="仿宋" w:hAnsi="仿宋"/>
          <w:szCs w:val="21"/>
        </w:rPr>
      </w:pPr>
    </w:p>
    <w:p w14:paraId="0AEC316E" w14:textId="77777777" w:rsidR="00B562BA" w:rsidRPr="00A9203C" w:rsidRDefault="001D304C">
      <w:pPr>
        <w:spacing w:line="360" w:lineRule="auto"/>
        <w:ind w:firstLineChars="200" w:firstLine="560"/>
        <w:jc w:val="left"/>
        <w:rPr>
          <w:rFonts w:ascii="仿宋" w:eastAsia="仿宋" w:hAnsi="仿宋"/>
          <w:sz w:val="28"/>
          <w:szCs w:val="21"/>
        </w:rPr>
      </w:pPr>
      <w:r w:rsidRPr="00A9203C">
        <w:rPr>
          <w:rFonts w:ascii="仿宋" w:eastAsia="仿宋" w:hAnsi="仿宋" w:hint="eastAsia"/>
          <w:sz w:val="28"/>
          <w:szCs w:val="21"/>
        </w:rPr>
        <w:t>自评报告是工程教育认证的重要</w:t>
      </w:r>
      <w:r w:rsidR="00B34791">
        <w:rPr>
          <w:rFonts w:ascii="仿宋" w:eastAsia="仿宋" w:hAnsi="仿宋" w:hint="eastAsia"/>
          <w:sz w:val="28"/>
          <w:szCs w:val="21"/>
        </w:rPr>
        <w:t>证据之一</w:t>
      </w:r>
      <w:r w:rsidRPr="00A9203C">
        <w:rPr>
          <w:rFonts w:ascii="仿宋" w:eastAsia="仿宋" w:hAnsi="仿宋" w:hint="eastAsia"/>
          <w:sz w:val="28"/>
          <w:szCs w:val="21"/>
        </w:rPr>
        <w:t>。</w:t>
      </w:r>
      <w:r w:rsidR="00B34791">
        <w:rPr>
          <w:rFonts w:ascii="仿宋" w:eastAsia="仿宋" w:hAnsi="仿宋" w:hint="eastAsia"/>
          <w:sz w:val="28"/>
          <w:szCs w:val="21"/>
        </w:rPr>
        <w:t>专业</w:t>
      </w:r>
      <w:r w:rsidR="00B34791" w:rsidRPr="00A9203C">
        <w:rPr>
          <w:rFonts w:ascii="仿宋" w:eastAsia="仿宋" w:hAnsi="仿宋" w:hint="eastAsia"/>
          <w:sz w:val="28"/>
          <w:szCs w:val="21"/>
        </w:rPr>
        <w:t>应根据中国工程教育专业认证的通用标准和专业补充标准，</w:t>
      </w:r>
      <w:r w:rsidR="00B34791">
        <w:rPr>
          <w:rFonts w:ascii="仿宋" w:eastAsia="仿宋" w:hAnsi="仿宋" w:hint="eastAsia"/>
          <w:sz w:val="28"/>
          <w:szCs w:val="21"/>
        </w:rPr>
        <w:t>在</w:t>
      </w:r>
      <w:r w:rsidRPr="00A9203C">
        <w:rPr>
          <w:rFonts w:ascii="仿宋" w:eastAsia="仿宋" w:hAnsi="仿宋" w:hint="eastAsia"/>
          <w:sz w:val="28"/>
          <w:szCs w:val="21"/>
        </w:rPr>
        <w:t>自评报告中清晰</w:t>
      </w:r>
      <w:r w:rsidR="00402740">
        <w:rPr>
          <w:rFonts w:ascii="仿宋" w:eastAsia="仿宋" w:hAnsi="仿宋" w:hint="eastAsia"/>
          <w:sz w:val="28"/>
          <w:szCs w:val="21"/>
        </w:rPr>
        <w:t>地</w:t>
      </w:r>
      <w:r w:rsidRPr="00A9203C">
        <w:rPr>
          <w:rFonts w:ascii="仿宋" w:eastAsia="仿宋" w:hAnsi="仿宋" w:hint="eastAsia"/>
          <w:sz w:val="28"/>
          <w:szCs w:val="21"/>
        </w:rPr>
        <w:t>描述</w:t>
      </w:r>
      <w:r w:rsidR="003C51E1" w:rsidRPr="00A9203C">
        <w:rPr>
          <w:rFonts w:ascii="仿宋" w:eastAsia="仿宋" w:hAnsi="仿宋" w:hint="eastAsia"/>
          <w:sz w:val="28"/>
          <w:szCs w:val="21"/>
        </w:rPr>
        <w:t>专业的</w:t>
      </w:r>
      <w:r w:rsidRPr="00A9203C">
        <w:rPr>
          <w:rFonts w:ascii="仿宋" w:eastAsia="仿宋" w:hAnsi="仿宋" w:hint="eastAsia"/>
          <w:sz w:val="28"/>
          <w:szCs w:val="21"/>
        </w:rPr>
        <w:t>培养目标、毕业</w:t>
      </w:r>
      <w:r w:rsidR="003C51E1" w:rsidRPr="00A9203C">
        <w:rPr>
          <w:rFonts w:ascii="仿宋" w:eastAsia="仿宋" w:hAnsi="仿宋" w:hint="eastAsia"/>
          <w:sz w:val="28"/>
          <w:szCs w:val="21"/>
        </w:rPr>
        <w:t>要求，</w:t>
      </w:r>
      <w:r w:rsidR="009D55F4" w:rsidRPr="00A9203C">
        <w:rPr>
          <w:rFonts w:ascii="仿宋" w:eastAsia="仿宋" w:hAnsi="仿宋" w:hint="eastAsia"/>
          <w:sz w:val="28"/>
          <w:szCs w:val="21"/>
        </w:rPr>
        <w:t>客观地</w:t>
      </w:r>
      <w:r w:rsidR="00E84BDF" w:rsidRPr="00A9203C">
        <w:rPr>
          <w:rFonts w:ascii="仿宋" w:eastAsia="仿宋" w:hAnsi="仿宋" w:hint="eastAsia"/>
          <w:sz w:val="28"/>
          <w:szCs w:val="21"/>
        </w:rPr>
        <w:t>陈述</w:t>
      </w:r>
      <w:r w:rsidR="003C51E1" w:rsidRPr="00A9203C">
        <w:rPr>
          <w:rFonts w:ascii="仿宋" w:eastAsia="仿宋" w:hAnsi="仿宋" w:hint="eastAsia"/>
          <w:sz w:val="28"/>
          <w:szCs w:val="21"/>
        </w:rPr>
        <w:t>为达到培养目标和毕业要求</w:t>
      </w:r>
      <w:r w:rsidR="00B34791">
        <w:rPr>
          <w:rFonts w:ascii="仿宋" w:eastAsia="仿宋" w:hAnsi="仿宋" w:hint="eastAsia"/>
          <w:sz w:val="28"/>
          <w:szCs w:val="21"/>
        </w:rPr>
        <w:t>而设计和</w:t>
      </w:r>
      <w:r w:rsidRPr="00A9203C">
        <w:rPr>
          <w:rFonts w:ascii="仿宋" w:eastAsia="仿宋" w:hAnsi="仿宋" w:hint="eastAsia"/>
          <w:sz w:val="28"/>
          <w:szCs w:val="21"/>
        </w:rPr>
        <w:t>实施的</w:t>
      </w:r>
      <w:r w:rsidR="00B34791">
        <w:rPr>
          <w:rFonts w:ascii="仿宋" w:eastAsia="仿宋" w:hAnsi="仿宋" w:hint="eastAsia"/>
          <w:sz w:val="28"/>
          <w:szCs w:val="21"/>
        </w:rPr>
        <w:t>教育教学体系，为支撑人才培养而配备的师资队伍、</w:t>
      </w:r>
      <w:r w:rsidR="00402740">
        <w:rPr>
          <w:rFonts w:ascii="仿宋" w:eastAsia="仿宋" w:hAnsi="仿宋" w:hint="eastAsia"/>
          <w:sz w:val="28"/>
          <w:szCs w:val="21"/>
        </w:rPr>
        <w:t>支持条件，以及为保障人才培养质量而建立的持续改进机制</w:t>
      </w:r>
      <w:r w:rsidR="00E84BDF" w:rsidRPr="00A9203C">
        <w:rPr>
          <w:rFonts w:ascii="仿宋" w:eastAsia="仿宋" w:hAnsi="仿宋"/>
          <w:sz w:val="28"/>
          <w:szCs w:val="21"/>
        </w:rPr>
        <w:t>。</w:t>
      </w:r>
    </w:p>
    <w:p w14:paraId="2230ED3A" w14:textId="77777777" w:rsidR="001E1C30" w:rsidRPr="00A9203C" w:rsidRDefault="00794B02">
      <w:pPr>
        <w:spacing w:line="360" w:lineRule="auto"/>
        <w:ind w:firstLineChars="200" w:firstLine="560"/>
        <w:jc w:val="left"/>
        <w:rPr>
          <w:rFonts w:ascii="仿宋" w:eastAsia="仿宋" w:hAnsi="仿宋"/>
          <w:sz w:val="28"/>
          <w:szCs w:val="21"/>
        </w:rPr>
      </w:pPr>
      <w:r w:rsidRPr="00A9203C">
        <w:rPr>
          <w:rFonts w:ascii="仿宋" w:eastAsia="仿宋" w:hAnsi="仿宋" w:hint="eastAsia"/>
          <w:sz w:val="28"/>
          <w:szCs w:val="21"/>
        </w:rPr>
        <w:t>本指导书围绕工程教育</w:t>
      </w:r>
      <w:r w:rsidR="00A570DB" w:rsidRPr="00A9203C">
        <w:rPr>
          <w:rFonts w:ascii="仿宋" w:eastAsia="仿宋" w:hAnsi="仿宋" w:hint="eastAsia"/>
          <w:sz w:val="28"/>
          <w:szCs w:val="21"/>
        </w:rPr>
        <w:t>认证标准，</w:t>
      </w:r>
      <w:r w:rsidR="00066129" w:rsidRPr="00A9203C">
        <w:rPr>
          <w:rFonts w:ascii="仿宋" w:eastAsia="仿宋" w:hAnsi="仿宋" w:hint="eastAsia"/>
          <w:sz w:val="28"/>
          <w:szCs w:val="21"/>
        </w:rPr>
        <w:t>提出了自评报告撰写的基本要求,</w:t>
      </w:r>
      <w:r w:rsidR="00786BDB" w:rsidRPr="00BF6D9B">
        <w:rPr>
          <w:rFonts w:ascii="仿宋" w:eastAsia="仿宋" w:hAnsi="仿宋" w:hint="eastAsia"/>
          <w:sz w:val="28"/>
          <w:szCs w:val="21"/>
        </w:rPr>
        <w:t>仅</w:t>
      </w:r>
      <w:r w:rsidR="00031A31" w:rsidRPr="00BF6D9B">
        <w:rPr>
          <w:rFonts w:ascii="仿宋" w:eastAsia="仿宋" w:hAnsi="仿宋" w:hint="eastAsia"/>
          <w:sz w:val="28"/>
          <w:szCs w:val="21"/>
        </w:rPr>
        <w:t>用于</w:t>
      </w:r>
      <w:r w:rsidR="00C64289" w:rsidRPr="00BF6D9B">
        <w:rPr>
          <w:rFonts w:ascii="仿宋" w:eastAsia="仿宋" w:hAnsi="仿宋" w:hint="eastAsia"/>
          <w:sz w:val="28"/>
          <w:szCs w:val="21"/>
        </w:rPr>
        <w:t>专业</w:t>
      </w:r>
      <w:r w:rsidR="00A570DB" w:rsidRPr="00BF6D9B">
        <w:rPr>
          <w:rFonts w:ascii="仿宋" w:eastAsia="仿宋" w:hAnsi="仿宋" w:hint="eastAsia"/>
          <w:sz w:val="28"/>
          <w:szCs w:val="21"/>
        </w:rPr>
        <w:t>撰写自评</w:t>
      </w:r>
      <w:r w:rsidR="001D304C" w:rsidRPr="00BF6D9B">
        <w:rPr>
          <w:rFonts w:ascii="仿宋" w:eastAsia="仿宋" w:hAnsi="仿宋" w:hint="eastAsia"/>
          <w:sz w:val="28"/>
          <w:szCs w:val="21"/>
        </w:rPr>
        <w:t>报告</w:t>
      </w:r>
      <w:r w:rsidR="00031A31" w:rsidRPr="00BF6D9B">
        <w:rPr>
          <w:rFonts w:ascii="仿宋" w:eastAsia="仿宋" w:hAnsi="仿宋" w:hint="eastAsia"/>
          <w:sz w:val="28"/>
          <w:szCs w:val="21"/>
        </w:rPr>
        <w:t>的</w:t>
      </w:r>
      <w:r w:rsidR="00C64289" w:rsidRPr="00BF6D9B">
        <w:rPr>
          <w:rFonts w:ascii="仿宋" w:eastAsia="仿宋" w:hAnsi="仿宋" w:hint="eastAsia"/>
          <w:sz w:val="28"/>
          <w:szCs w:val="21"/>
        </w:rPr>
        <w:t>参考</w:t>
      </w:r>
      <w:r w:rsidR="00A570DB" w:rsidRPr="00BF6D9B">
        <w:rPr>
          <w:rFonts w:ascii="仿宋" w:eastAsia="仿宋" w:hAnsi="仿宋" w:hint="eastAsia"/>
          <w:sz w:val="28"/>
          <w:szCs w:val="21"/>
        </w:rPr>
        <w:t>，</w:t>
      </w:r>
      <w:r w:rsidR="00031A31" w:rsidRPr="00BF6D9B">
        <w:rPr>
          <w:rFonts w:ascii="仿宋" w:eastAsia="仿宋" w:hAnsi="仿宋" w:hint="eastAsia"/>
          <w:sz w:val="28"/>
          <w:szCs w:val="21"/>
        </w:rPr>
        <w:t>而</w:t>
      </w:r>
      <w:r w:rsidR="00AF0658" w:rsidRPr="00BF6D9B">
        <w:rPr>
          <w:rFonts w:ascii="仿宋" w:eastAsia="仿宋" w:hAnsi="仿宋" w:hint="eastAsia"/>
          <w:sz w:val="28"/>
          <w:szCs w:val="21"/>
        </w:rPr>
        <w:t>不</w:t>
      </w:r>
      <w:r w:rsidR="00C64289" w:rsidRPr="00BF6D9B">
        <w:rPr>
          <w:rFonts w:ascii="仿宋" w:eastAsia="仿宋" w:hAnsi="仿宋" w:hint="eastAsia"/>
          <w:sz w:val="28"/>
          <w:szCs w:val="21"/>
        </w:rPr>
        <w:t>是</w:t>
      </w:r>
      <w:r w:rsidR="00031A31" w:rsidRPr="00BF6D9B">
        <w:rPr>
          <w:rFonts w:ascii="仿宋" w:eastAsia="仿宋" w:hAnsi="仿宋" w:hint="eastAsia"/>
          <w:sz w:val="28"/>
          <w:szCs w:val="21"/>
        </w:rPr>
        <w:t>作为</w:t>
      </w:r>
      <w:r w:rsidR="00786BDB" w:rsidRPr="00BF6D9B">
        <w:rPr>
          <w:rFonts w:ascii="仿宋" w:eastAsia="仿宋" w:hAnsi="仿宋" w:hint="eastAsia"/>
          <w:sz w:val="28"/>
          <w:szCs w:val="21"/>
        </w:rPr>
        <w:t>自评报告</w:t>
      </w:r>
      <w:r w:rsidR="00031A31" w:rsidRPr="00BF6D9B">
        <w:rPr>
          <w:rFonts w:ascii="仿宋" w:eastAsia="仿宋" w:hAnsi="仿宋" w:hint="eastAsia"/>
          <w:sz w:val="28"/>
          <w:szCs w:val="21"/>
        </w:rPr>
        <w:t>撰写的</w:t>
      </w:r>
      <w:r w:rsidR="00786BDB" w:rsidRPr="00BF6D9B">
        <w:rPr>
          <w:rFonts w:ascii="仿宋" w:eastAsia="仿宋" w:hAnsi="仿宋" w:hint="eastAsia"/>
          <w:sz w:val="28"/>
          <w:szCs w:val="21"/>
        </w:rPr>
        <w:t>范本</w:t>
      </w:r>
      <w:r w:rsidR="00A570DB" w:rsidRPr="00BF6D9B">
        <w:rPr>
          <w:rFonts w:ascii="仿宋" w:eastAsia="仿宋" w:hAnsi="仿宋" w:hint="eastAsia"/>
          <w:sz w:val="28"/>
          <w:szCs w:val="21"/>
        </w:rPr>
        <w:t>。</w:t>
      </w:r>
      <w:r w:rsidR="001D304C" w:rsidRPr="00BF6D9B">
        <w:rPr>
          <w:rFonts w:ascii="仿宋" w:eastAsia="仿宋" w:hAnsi="仿宋" w:hint="eastAsia"/>
          <w:sz w:val="28"/>
          <w:szCs w:val="21"/>
        </w:rPr>
        <w:t>指导书中所列内容</w:t>
      </w:r>
      <w:r w:rsidR="00C64289" w:rsidRPr="00BF6D9B">
        <w:rPr>
          <w:rFonts w:ascii="仿宋" w:eastAsia="仿宋" w:hAnsi="仿宋" w:hint="eastAsia"/>
          <w:sz w:val="28"/>
          <w:szCs w:val="21"/>
        </w:rPr>
        <w:t>，</w:t>
      </w:r>
      <w:r w:rsidR="00DC6982" w:rsidRPr="00BF6D9B">
        <w:rPr>
          <w:rFonts w:ascii="仿宋" w:eastAsia="仿宋" w:hAnsi="仿宋" w:hint="eastAsia"/>
          <w:sz w:val="28"/>
          <w:szCs w:val="21"/>
        </w:rPr>
        <w:t>是</w:t>
      </w:r>
      <w:r w:rsidR="00AF0658" w:rsidRPr="00BF6D9B">
        <w:rPr>
          <w:rFonts w:ascii="仿宋" w:eastAsia="仿宋" w:hAnsi="仿宋" w:hint="eastAsia"/>
          <w:sz w:val="28"/>
          <w:szCs w:val="21"/>
        </w:rPr>
        <w:t>专家</w:t>
      </w:r>
      <w:r w:rsidR="00C64289" w:rsidRPr="00BF6D9B">
        <w:rPr>
          <w:rFonts w:ascii="仿宋" w:eastAsia="仿宋" w:hAnsi="仿宋" w:hint="eastAsia"/>
          <w:sz w:val="28"/>
          <w:szCs w:val="21"/>
        </w:rPr>
        <w:t>在</w:t>
      </w:r>
      <w:r w:rsidR="00C64289" w:rsidRPr="00A9203C">
        <w:rPr>
          <w:rFonts w:ascii="仿宋" w:eastAsia="仿宋" w:hAnsi="仿宋"/>
          <w:sz w:val="28"/>
          <w:szCs w:val="21"/>
        </w:rPr>
        <w:t>进行认证</w:t>
      </w:r>
      <w:r w:rsidR="00C64289" w:rsidRPr="00A9203C">
        <w:rPr>
          <w:rFonts w:ascii="仿宋" w:eastAsia="仿宋" w:hAnsi="仿宋" w:hint="eastAsia"/>
          <w:sz w:val="28"/>
          <w:szCs w:val="21"/>
        </w:rPr>
        <w:t>判断</w:t>
      </w:r>
      <w:r w:rsidR="00C64289" w:rsidRPr="00A9203C">
        <w:rPr>
          <w:rFonts w:ascii="仿宋" w:eastAsia="仿宋" w:hAnsi="仿宋"/>
          <w:sz w:val="28"/>
          <w:szCs w:val="21"/>
        </w:rPr>
        <w:t>时</w:t>
      </w:r>
      <w:r w:rsidR="00402740">
        <w:rPr>
          <w:rFonts w:ascii="仿宋" w:eastAsia="仿宋" w:hAnsi="仿宋" w:hint="eastAsia"/>
          <w:sz w:val="28"/>
          <w:szCs w:val="21"/>
        </w:rPr>
        <w:t>所需</w:t>
      </w:r>
      <w:r w:rsidR="00C64289" w:rsidRPr="00A9203C">
        <w:rPr>
          <w:rFonts w:ascii="仿宋" w:eastAsia="仿宋" w:hAnsi="仿宋"/>
          <w:sz w:val="28"/>
          <w:szCs w:val="21"/>
        </w:rPr>
        <w:t>的</w:t>
      </w:r>
      <w:r w:rsidR="00C64289" w:rsidRPr="00A9203C">
        <w:rPr>
          <w:rFonts w:ascii="仿宋" w:eastAsia="仿宋" w:hAnsi="仿宋" w:hint="eastAsia"/>
          <w:sz w:val="28"/>
          <w:szCs w:val="21"/>
        </w:rPr>
        <w:t>基本</w:t>
      </w:r>
      <w:r w:rsidR="00C64289" w:rsidRPr="00A9203C">
        <w:rPr>
          <w:rFonts w:ascii="仿宋" w:eastAsia="仿宋" w:hAnsi="仿宋"/>
          <w:sz w:val="28"/>
          <w:szCs w:val="21"/>
        </w:rPr>
        <w:t>信息</w:t>
      </w:r>
      <w:r w:rsidR="00C64289" w:rsidRPr="00A9203C">
        <w:rPr>
          <w:rFonts w:ascii="仿宋" w:eastAsia="仿宋" w:hAnsi="仿宋" w:hint="eastAsia"/>
          <w:sz w:val="28"/>
          <w:szCs w:val="21"/>
        </w:rPr>
        <w:t>，</w:t>
      </w:r>
      <w:r w:rsidR="001E1C30" w:rsidRPr="00A9203C">
        <w:rPr>
          <w:rFonts w:ascii="仿宋" w:eastAsia="仿宋" w:hAnsi="仿宋" w:hint="eastAsia"/>
          <w:sz w:val="28"/>
          <w:szCs w:val="21"/>
        </w:rPr>
        <w:t>自评报告</w:t>
      </w:r>
      <w:r w:rsidR="00402740">
        <w:rPr>
          <w:rFonts w:ascii="仿宋" w:eastAsia="仿宋" w:hAnsi="仿宋" w:hint="eastAsia"/>
          <w:sz w:val="28"/>
          <w:szCs w:val="21"/>
        </w:rPr>
        <w:t>应</w:t>
      </w:r>
      <w:r w:rsidR="001E1C30" w:rsidRPr="00A9203C">
        <w:rPr>
          <w:rFonts w:ascii="仿宋" w:eastAsia="仿宋" w:hAnsi="仿宋" w:hint="eastAsia"/>
          <w:sz w:val="28"/>
          <w:szCs w:val="21"/>
        </w:rPr>
        <w:t>包含但不限于这些内容</w:t>
      </w:r>
      <w:r w:rsidR="00C64289" w:rsidRPr="00A9203C">
        <w:rPr>
          <w:rFonts w:ascii="仿宋" w:eastAsia="仿宋" w:hAnsi="仿宋" w:hint="eastAsia"/>
          <w:sz w:val="28"/>
          <w:szCs w:val="21"/>
        </w:rPr>
        <w:t>。</w:t>
      </w:r>
    </w:p>
    <w:p w14:paraId="4A09A09D" w14:textId="77777777" w:rsidR="00B562BA" w:rsidRPr="00A9203C" w:rsidRDefault="001E1C30">
      <w:pPr>
        <w:spacing w:line="360" w:lineRule="auto"/>
        <w:ind w:firstLineChars="200" w:firstLine="560"/>
        <w:jc w:val="left"/>
        <w:rPr>
          <w:rFonts w:ascii="仿宋" w:eastAsia="仿宋" w:hAnsi="仿宋"/>
          <w:sz w:val="28"/>
          <w:szCs w:val="21"/>
        </w:rPr>
      </w:pPr>
      <w:r w:rsidRPr="00A9203C">
        <w:rPr>
          <w:rFonts w:ascii="仿宋" w:eastAsia="仿宋" w:hAnsi="仿宋" w:hint="eastAsia"/>
          <w:sz w:val="28"/>
          <w:szCs w:val="21"/>
        </w:rPr>
        <w:t>自评报告</w:t>
      </w:r>
      <w:r w:rsidR="00730706">
        <w:rPr>
          <w:rFonts w:ascii="仿宋" w:eastAsia="仿宋" w:hAnsi="仿宋" w:hint="eastAsia"/>
          <w:sz w:val="28"/>
          <w:szCs w:val="21"/>
        </w:rPr>
        <w:t>应严格依据标准，</w:t>
      </w:r>
      <w:r w:rsidR="00BF1E44">
        <w:rPr>
          <w:rFonts w:ascii="仿宋" w:eastAsia="仿宋" w:hAnsi="仿宋" w:hint="eastAsia"/>
          <w:sz w:val="28"/>
          <w:szCs w:val="21"/>
        </w:rPr>
        <w:t>参照</w:t>
      </w:r>
      <w:r w:rsidRPr="00A9203C">
        <w:rPr>
          <w:rFonts w:ascii="仿宋" w:eastAsia="仿宋" w:hAnsi="仿宋" w:hint="eastAsia"/>
          <w:sz w:val="28"/>
          <w:szCs w:val="21"/>
        </w:rPr>
        <w:t>本指导</w:t>
      </w:r>
      <w:proofErr w:type="gramStart"/>
      <w:r w:rsidRPr="00A9203C">
        <w:rPr>
          <w:rFonts w:ascii="仿宋" w:eastAsia="仿宋" w:hAnsi="仿宋" w:hint="eastAsia"/>
          <w:sz w:val="28"/>
          <w:szCs w:val="21"/>
        </w:rPr>
        <w:t>书</w:t>
      </w:r>
      <w:r w:rsidR="00730706">
        <w:rPr>
          <w:rFonts w:ascii="仿宋" w:eastAsia="仿宋" w:hAnsi="仿宋" w:hint="eastAsia"/>
          <w:sz w:val="28"/>
          <w:szCs w:val="21"/>
        </w:rPr>
        <w:t>建议</w:t>
      </w:r>
      <w:proofErr w:type="gramEnd"/>
      <w:r w:rsidR="008250C5" w:rsidRPr="00A9203C">
        <w:rPr>
          <w:rFonts w:ascii="仿宋" w:eastAsia="仿宋" w:hAnsi="仿宋" w:hint="eastAsia"/>
          <w:sz w:val="28"/>
          <w:szCs w:val="21"/>
        </w:rPr>
        <w:t>的格式</w:t>
      </w:r>
      <w:r w:rsidR="00730706" w:rsidRPr="00A9203C">
        <w:rPr>
          <w:rFonts w:ascii="仿宋" w:eastAsia="仿宋" w:hAnsi="仿宋" w:hint="eastAsia"/>
          <w:sz w:val="28"/>
          <w:szCs w:val="21"/>
        </w:rPr>
        <w:t>撰写</w:t>
      </w:r>
      <w:r w:rsidRPr="00A9203C">
        <w:rPr>
          <w:rFonts w:ascii="仿宋" w:eastAsia="仿宋" w:hAnsi="仿宋" w:hint="eastAsia"/>
          <w:sz w:val="28"/>
          <w:szCs w:val="21"/>
        </w:rPr>
        <w:t>，</w:t>
      </w:r>
      <w:r w:rsidR="001D304C" w:rsidRPr="00A9203C">
        <w:rPr>
          <w:rFonts w:ascii="仿宋" w:eastAsia="仿宋" w:hAnsi="仿宋" w:hint="eastAsia"/>
          <w:b/>
          <w:sz w:val="28"/>
          <w:szCs w:val="21"/>
        </w:rPr>
        <w:t>（用黑体字</w:t>
      </w:r>
      <w:r w:rsidR="00445BE9">
        <w:rPr>
          <w:rFonts w:ascii="仿宋" w:eastAsia="仿宋" w:hAnsi="仿宋" w:hint="eastAsia"/>
          <w:b/>
          <w:sz w:val="28"/>
          <w:szCs w:val="21"/>
        </w:rPr>
        <w:t>在相应位置列出</w:t>
      </w:r>
      <w:r w:rsidR="001D304C" w:rsidRPr="00A9203C">
        <w:rPr>
          <w:rFonts w:ascii="仿宋" w:eastAsia="仿宋" w:hAnsi="仿宋" w:hint="eastAsia"/>
          <w:b/>
          <w:sz w:val="28"/>
          <w:szCs w:val="21"/>
        </w:rPr>
        <w:t>通用标准原文</w:t>
      </w:r>
      <w:r w:rsidR="00445BE9">
        <w:rPr>
          <w:rFonts w:ascii="仿宋" w:eastAsia="仿宋" w:hAnsi="仿宋" w:hint="eastAsia"/>
          <w:b/>
          <w:sz w:val="28"/>
          <w:szCs w:val="21"/>
        </w:rPr>
        <w:t>和</w:t>
      </w:r>
      <w:r w:rsidR="001D304C" w:rsidRPr="00A9203C">
        <w:rPr>
          <w:rFonts w:ascii="仿宋" w:eastAsia="仿宋" w:hAnsi="仿宋" w:hint="eastAsia"/>
          <w:b/>
          <w:sz w:val="28"/>
          <w:szCs w:val="21"/>
        </w:rPr>
        <w:t>专业补充标准</w:t>
      </w:r>
      <w:r w:rsidR="00445BE9">
        <w:rPr>
          <w:rFonts w:ascii="仿宋" w:eastAsia="仿宋" w:hAnsi="仿宋" w:hint="eastAsia"/>
          <w:b/>
          <w:sz w:val="28"/>
          <w:szCs w:val="21"/>
        </w:rPr>
        <w:t>要求</w:t>
      </w:r>
      <w:r w:rsidR="001D304C" w:rsidRPr="00A9203C">
        <w:rPr>
          <w:rFonts w:ascii="仿宋" w:eastAsia="仿宋" w:hAnsi="仿宋" w:hint="eastAsia"/>
          <w:b/>
          <w:sz w:val="28"/>
          <w:szCs w:val="21"/>
        </w:rPr>
        <w:t>）</w:t>
      </w:r>
      <w:r w:rsidR="00730706">
        <w:rPr>
          <w:rFonts w:ascii="仿宋" w:eastAsia="仿宋" w:hAnsi="仿宋" w:hint="eastAsia"/>
          <w:b/>
          <w:sz w:val="28"/>
          <w:szCs w:val="21"/>
        </w:rPr>
        <w:t>，</w:t>
      </w:r>
      <w:r w:rsidR="00C430FD" w:rsidRPr="00C430FD">
        <w:rPr>
          <w:rFonts w:ascii="仿宋" w:eastAsia="仿宋" w:hAnsi="仿宋" w:hint="eastAsia"/>
          <w:sz w:val="28"/>
          <w:szCs w:val="21"/>
        </w:rPr>
        <w:t>文字描述应简练准确，图表应清晰详实，定性和定量相结合</w:t>
      </w:r>
      <w:r w:rsidR="00730706">
        <w:rPr>
          <w:rFonts w:ascii="仿宋" w:eastAsia="仿宋" w:hAnsi="仿宋" w:hint="eastAsia"/>
          <w:sz w:val="28"/>
          <w:szCs w:val="21"/>
        </w:rPr>
        <w:t>，便于</w:t>
      </w:r>
      <w:r w:rsidR="008250C5" w:rsidRPr="00A9203C">
        <w:rPr>
          <w:rFonts w:ascii="仿宋" w:eastAsia="仿宋" w:hAnsi="仿宋" w:hint="eastAsia"/>
          <w:sz w:val="28"/>
          <w:szCs w:val="21"/>
        </w:rPr>
        <w:t>认证专家</w:t>
      </w:r>
      <w:r w:rsidR="001D304C" w:rsidRPr="00A9203C">
        <w:rPr>
          <w:rFonts w:ascii="仿宋" w:eastAsia="仿宋" w:hAnsi="仿宋" w:hint="eastAsia"/>
          <w:sz w:val="28"/>
          <w:szCs w:val="21"/>
        </w:rPr>
        <w:t>对照认证标准</w:t>
      </w:r>
      <w:r w:rsidR="008250C5" w:rsidRPr="00A9203C">
        <w:rPr>
          <w:rFonts w:ascii="仿宋" w:eastAsia="仿宋" w:hAnsi="仿宋" w:hint="eastAsia"/>
          <w:sz w:val="28"/>
          <w:szCs w:val="21"/>
        </w:rPr>
        <w:t>进行</w:t>
      </w:r>
      <w:r w:rsidR="001D304C" w:rsidRPr="00A9203C">
        <w:rPr>
          <w:rFonts w:ascii="仿宋" w:eastAsia="仿宋" w:hAnsi="仿宋" w:hint="eastAsia"/>
          <w:sz w:val="28"/>
          <w:szCs w:val="21"/>
        </w:rPr>
        <w:t>审阅。</w:t>
      </w:r>
      <w:r w:rsidR="001D304C" w:rsidRPr="00BF1E44">
        <w:rPr>
          <w:rFonts w:ascii="仿宋" w:eastAsia="仿宋" w:hAnsi="仿宋" w:hint="eastAsia"/>
          <w:sz w:val="28"/>
          <w:szCs w:val="21"/>
        </w:rPr>
        <w:t>自评报</w:t>
      </w:r>
      <w:r w:rsidR="001D304C" w:rsidRPr="00A9203C">
        <w:rPr>
          <w:rFonts w:ascii="仿宋" w:eastAsia="仿宋" w:hAnsi="仿宋" w:hint="eastAsia"/>
          <w:sz w:val="28"/>
          <w:szCs w:val="21"/>
        </w:rPr>
        <w:t>告不应包含与认证标准无关的内容</w:t>
      </w:r>
      <w:r w:rsidR="00066129" w:rsidRPr="00A9203C">
        <w:rPr>
          <w:rFonts w:ascii="仿宋" w:eastAsia="仿宋" w:hAnsi="仿宋" w:hint="eastAsia"/>
          <w:sz w:val="28"/>
          <w:szCs w:val="21"/>
        </w:rPr>
        <w:t>,</w:t>
      </w:r>
      <w:r w:rsidR="00BF1E44">
        <w:rPr>
          <w:rFonts w:ascii="仿宋" w:eastAsia="仿宋" w:hAnsi="仿宋" w:hint="eastAsia"/>
          <w:sz w:val="28"/>
          <w:szCs w:val="21"/>
        </w:rPr>
        <w:t>不应将</w:t>
      </w:r>
      <w:r w:rsidR="008250C5" w:rsidRPr="00A9203C">
        <w:rPr>
          <w:rFonts w:ascii="仿宋" w:eastAsia="仿宋" w:hAnsi="仿宋" w:hint="eastAsia"/>
          <w:sz w:val="28"/>
          <w:szCs w:val="21"/>
        </w:rPr>
        <w:t>少数学生的</w:t>
      </w:r>
      <w:r w:rsidR="001D304C" w:rsidRPr="00A9203C">
        <w:rPr>
          <w:rFonts w:ascii="仿宋" w:eastAsia="仿宋" w:hAnsi="仿宋" w:hint="eastAsia"/>
          <w:sz w:val="28"/>
          <w:szCs w:val="21"/>
        </w:rPr>
        <w:t>“标志性成果”</w:t>
      </w:r>
      <w:r w:rsidR="00BF1E44">
        <w:rPr>
          <w:rFonts w:ascii="仿宋" w:eastAsia="仿宋" w:hAnsi="仿宋" w:hint="eastAsia"/>
          <w:sz w:val="28"/>
          <w:szCs w:val="21"/>
        </w:rPr>
        <w:t>作为达标举证材料</w:t>
      </w:r>
      <w:r w:rsidR="0037230C" w:rsidRPr="00A9203C">
        <w:rPr>
          <w:rFonts w:ascii="仿宋" w:eastAsia="仿宋" w:hAnsi="仿宋"/>
          <w:sz w:val="28"/>
          <w:szCs w:val="21"/>
        </w:rPr>
        <w:t>。</w:t>
      </w:r>
    </w:p>
    <w:p w14:paraId="6E637901" w14:textId="77777777" w:rsidR="00B562BA" w:rsidRPr="00A9203C" w:rsidRDefault="001D304C">
      <w:pPr>
        <w:spacing w:line="360" w:lineRule="auto"/>
        <w:ind w:firstLineChars="200" w:firstLine="560"/>
        <w:jc w:val="left"/>
        <w:rPr>
          <w:rFonts w:ascii="仿宋" w:eastAsia="仿宋" w:hAnsi="仿宋"/>
          <w:sz w:val="28"/>
          <w:szCs w:val="21"/>
        </w:rPr>
      </w:pPr>
      <w:r w:rsidRPr="00A9203C">
        <w:rPr>
          <w:rFonts w:ascii="仿宋" w:eastAsia="仿宋" w:hAnsi="仿宋" w:hint="eastAsia"/>
          <w:sz w:val="28"/>
          <w:szCs w:val="21"/>
        </w:rPr>
        <w:t>自评报告由正文和附录两部分组成</w:t>
      </w:r>
      <w:r w:rsidR="00066129" w:rsidRPr="00A9203C">
        <w:rPr>
          <w:rFonts w:ascii="仿宋" w:eastAsia="仿宋" w:hAnsi="仿宋" w:hint="eastAsia"/>
          <w:sz w:val="28"/>
          <w:szCs w:val="21"/>
        </w:rPr>
        <w:t>,</w:t>
      </w:r>
      <w:r w:rsidRPr="00A9203C">
        <w:rPr>
          <w:rFonts w:ascii="仿宋" w:eastAsia="仿宋" w:hAnsi="仿宋" w:hint="eastAsia"/>
          <w:sz w:val="28"/>
          <w:szCs w:val="21"/>
        </w:rPr>
        <w:t>具体要求</w:t>
      </w:r>
      <w:r w:rsidR="00BF1E44">
        <w:rPr>
          <w:rFonts w:ascii="仿宋" w:eastAsia="仿宋" w:hAnsi="仿宋" w:hint="eastAsia"/>
          <w:sz w:val="28"/>
          <w:szCs w:val="21"/>
        </w:rPr>
        <w:t>见</w:t>
      </w:r>
      <w:r w:rsidRPr="00A9203C">
        <w:rPr>
          <w:rFonts w:ascii="仿宋" w:eastAsia="仿宋" w:hAnsi="仿宋" w:hint="eastAsia"/>
          <w:sz w:val="28"/>
          <w:szCs w:val="21"/>
        </w:rPr>
        <w:t>本指导书。</w:t>
      </w:r>
    </w:p>
    <w:p w14:paraId="7926109F" w14:textId="77777777" w:rsidR="00B562BA" w:rsidRPr="00A9203C" w:rsidRDefault="00BF1E44" w:rsidP="008B7A06">
      <w:pPr>
        <w:spacing w:beforeLines="50" w:before="156" w:line="360" w:lineRule="auto"/>
        <w:jc w:val="left"/>
        <w:rPr>
          <w:rFonts w:ascii="仿宋" w:eastAsia="仿宋" w:hAnsi="仿宋"/>
          <w:sz w:val="28"/>
          <w:szCs w:val="21"/>
        </w:rPr>
      </w:pPr>
      <w:r>
        <w:rPr>
          <w:rFonts w:ascii="仿宋" w:eastAsia="仿宋" w:hAnsi="仿宋" w:hint="eastAsia"/>
          <w:sz w:val="28"/>
          <w:szCs w:val="21"/>
        </w:rPr>
        <w:t>本指导书中</w:t>
      </w:r>
      <w:r w:rsidR="001D304C" w:rsidRPr="00A9203C">
        <w:rPr>
          <w:rFonts w:ascii="仿宋" w:eastAsia="仿宋" w:hAnsi="仿宋" w:hint="eastAsia"/>
          <w:sz w:val="28"/>
          <w:szCs w:val="21"/>
        </w:rPr>
        <w:t>部分名词的说明</w:t>
      </w:r>
      <w:r w:rsidR="001D304C" w:rsidRPr="00A9203C">
        <w:rPr>
          <w:rFonts w:ascii="仿宋" w:eastAsia="仿宋" w:hAnsi="仿宋"/>
          <w:sz w:val="28"/>
          <w:szCs w:val="21"/>
        </w:rPr>
        <w:t>:</w:t>
      </w:r>
    </w:p>
    <w:p w14:paraId="4458AE4E" w14:textId="77777777" w:rsidR="00B562BA" w:rsidRPr="00A9203C" w:rsidRDefault="00BB3772" w:rsidP="00BB3772">
      <w:pPr>
        <w:pStyle w:val="22"/>
        <w:numPr>
          <w:ilvl w:val="0"/>
          <w:numId w:val="1"/>
        </w:numPr>
        <w:spacing w:line="360" w:lineRule="auto"/>
        <w:ind w:firstLineChars="0"/>
        <w:jc w:val="left"/>
        <w:rPr>
          <w:rFonts w:ascii="仿宋" w:eastAsia="仿宋" w:hAnsi="仿宋"/>
          <w:sz w:val="28"/>
          <w:szCs w:val="21"/>
        </w:rPr>
      </w:pPr>
      <w:r w:rsidRPr="00A9203C">
        <w:rPr>
          <w:rFonts w:ascii="仿宋" w:eastAsia="仿宋" w:hAnsi="仿宋" w:hint="eastAsia"/>
          <w:b/>
          <w:sz w:val="28"/>
          <w:szCs w:val="21"/>
        </w:rPr>
        <w:t>支撑材料</w:t>
      </w:r>
      <w:r w:rsidR="001D304C" w:rsidRPr="00A9203C">
        <w:rPr>
          <w:rFonts w:ascii="仿宋" w:eastAsia="仿宋" w:hAnsi="仿宋"/>
          <w:b/>
          <w:sz w:val="28"/>
          <w:szCs w:val="21"/>
        </w:rPr>
        <w:t>:</w:t>
      </w:r>
      <w:r w:rsidR="001D304C" w:rsidRPr="00A9203C">
        <w:rPr>
          <w:rFonts w:ascii="仿宋" w:eastAsia="仿宋" w:hAnsi="仿宋" w:hint="eastAsia"/>
          <w:sz w:val="28"/>
          <w:szCs w:val="21"/>
        </w:rPr>
        <w:t>指</w:t>
      </w:r>
      <w:r w:rsidR="00066129" w:rsidRPr="00A9203C">
        <w:rPr>
          <w:rFonts w:ascii="仿宋" w:eastAsia="仿宋" w:hAnsi="仿宋" w:hint="eastAsia"/>
          <w:sz w:val="28"/>
          <w:szCs w:val="21"/>
        </w:rPr>
        <w:t>用于支撑</w:t>
      </w:r>
      <w:r w:rsidR="00BF1E44">
        <w:rPr>
          <w:rFonts w:ascii="仿宋" w:eastAsia="仿宋" w:hAnsi="仿宋" w:hint="eastAsia"/>
          <w:sz w:val="28"/>
          <w:szCs w:val="21"/>
        </w:rPr>
        <w:t>或证明</w:t>
      </w:r>
      <w:r w:rsidR="00066129" w:rsidRPr="00A9203C">
        <w:rPr>
          <w:rFonts w:ascii="仿宋" w:eastAsia="仿宋" w:hAnsi="仿宋" w:hint="eastAsia"/>
          <w:sz w:val="28"/>
          <w:szCs w:val="21"/>
        </w:rPr>
        <w:t>自评报告各章节所述内容的</w:t>
      </w:r>
      <w:r w:rsidR="001D304C" w:rsidRPr="00A9203C">
        <w:rPr>
          <w:rFonts w:ascii="仿宋" w:eastAsia="仿宋" w:hAnsi="仿宋" w:hint="eastAsia"/>
          <w:sz w:val="28"/>
          <w:szCs w:val="21"/>
        </w:rPr>
        <w:t>相关</w:t>
      </w:r>
      <w:r w:rsidR="00BF1E44">
        <w:rPr>
          <w:rFonts w:ascii="仿宋" w:eastAsia="仿宋" w:hAnsi="仿宋" w:hint="eastAsia"/>
          <w:sz w:val="28"/>
          <w:szCs w:val="21"/>
        </w:rPr>
        <w:t>材料，</w:t>
      </w:r>
      <w:r w:rsidR="00BF1E44">
        <w:rPr>
          <w:rFonts w:ascii="仿宋" w:eastAsia="仿宋" w:hAnsi="仿宋" w:hint="eastAsia"/>
          <w:sz w:val="28"/>
          <w:szCs w:val="21"/>
        </w:rPr>
        <w:lastRenderedPageBreak/>
        <w:t>包括</w:t>
      </w:r>
      <w:r w:rsidR="001D304C" w:rsidRPr="00A9203C">
        <w:rPr>
          <w:rFonts w:ascii="仿宋" w:eastAsia="仿宋" w:hAnsi="仿宋" w:hint="eastAsia"/>
          <w:sz w:val="28"/>
          <w:szCs w:val="21"/>
        </w:rPr>
        <w:t>管理文件</w:t>
      </w:r>
      <w:r w:rsidR="003E1970" w:rsidRPr="00A9203C">
        <w:rPr>
          <w:rFonts w:ascii="仿宋" w:eastAsia="仿宋" w:hAnsi="仿宋" w:hint="eastAsia"/>
          <w:sz w:val="28"/>
          <w:szCs w:val="21"/>
        </w:rPr>
        <w:t>、</w:t>
      </w:r>
      <w:r w:rsidR="001D304C" w:rsidRPr="00A9203C">
        <w:rPr>
          <w:rFonts w:ascii="仿宋" w:eastAsia="仿宋" w:hAnsi="仿宋" w:hint="eastAsia"/>
          <w:sz w:val="28"/>
          <w:szCs w:val="21"/>
        </w:rPr>
        <w:t>教学</w:t>
      </w:r>
      <w:r w:rsidR="00AF794D">
        <w:rPr>
          <w:rFonts w:ascii="仿宋" w:eastAsia="仿宋" w:hAnsi="仿宋" w:hint="eastAsia"/>
          <w:sz w:val="28"/>
          <w:szCs w:val="21"/>
        </w:rPr>
        <w:t>资料、</w:t>
      </w:r>
      <w:r w:rsidR="003E1970" w:rsidRPr="00A9203C">
        <w:rPr>
          <w:rFonts w:ascii="仿宋" w:eastAsia="仿宋" w:hAnsi="仿宋" w:hint="eastAsia"/>
          <w:sz w:val="28"/>
          <w:szCs w:val="21"/>
        </w:rPr>
        <w:t>学生学习档案、</w:t>
      </w:r>
      <w:r w:rsidR="00AF794D">
        <w:rPr>
          <w:rFonts w:ascii="仿宋" w:eastAsia="仿宋" w:hAnsi="仿宋" w:hint="eastAsia"/>
          <w:sz w:val="28"/>
          <w:szCs w:val="21"/>
        </w:rPr>
        <w:t>各</w:t>
      </w:r>
      <w:proofErr w:type="gramStart"/>
      <w:r w:rsidR="00AF794D">
        <w:rPr>
          <w:rFonts w:ascii="仿宋" w:eastAsia="仿宋" w:hAnsi="仿宋" w:hint="eastAsia"/>
          <w:sz w:val="28"/>
          <w:szCs w:val="21"/>
        </w:rPr>
        <w:t>类</w:t>
      </w:r>
      <w:r w:rsidR="001D304C" w:rsidRPr="00A9203C">
        <w:rPr>
          <w:rFonts w:ascii="仿宋" w:eastAsia="仿宋" w:hAnsi="仿宋" w:hint="eastAsia"/>
          <w:sz w:val="28"/>
          <w:szCs w:val="21"/>
        </w:rPr>
        <w:t>记录</w:t>
      </w:r>
      <w:proofErr w:type="gramEnd"/>
      <w:r w:rsidR="00AF794D">
        <w:rPr>
          <w:rFonts w:ascii="仿宋" w:eastAsia="仿宋" w:hAnsi="仿宋" w:hint="eastAsia"/>
          <w:sz w:val="28"/>
          <w:szCs w:val="21"/>
        </w:rPr>
        <w:t>性材料</w:t>
      </w:r>
      <w:r w:rsidR="003E1970" w:rsidRPr="00A9203C">
        <w:rPr>
          <w:rFonts w:ascii="仿宋" w:eastAsia="仿宋" w:hAnsi="仿宋" w:hint="eastAsia"/>
          <w:sz w:val="28"/>
          <w:szCs w:val="21"/>
        </w:rPr>
        <w:t>、</w:t>
      </w:r>
      <w:r w:rsidR="001D304C" w:rsidRPr="00A9203C">
        <w:rPr>
          <w:rFonts w:ascii="仿宋" w:eastAsia="仿宋" w:hAnsi="仿宋" w:hint="eastAsia"/>
          <w:sz w:val="28"/>
          <w:szCs w:val="21"/>
        </w:rPr>
        <w:t>合作协议</w:t>
      </w:r>
      <w:r w:rsidR="003E1970" w:rsidRPr="00A9203C">
        <w:rPr>
          <w:rFonts w:ascii="仿宋" w:eastAsia="仿宋" w:hAnsi="仿宋" w:hint="eastAsia"/>
          <w:sz w:val="28"/>
          <w:szCs w:val="21"/>
        </w:rPr>
        <w:t>或其它</w:t>
      </w:r>
      <w:r w:rsidR="00DE60A6" w:rsidRPr="00BF6D9B">
        <w:rPr>
          <w:rFonts w:ascii="仿宋" w:eastAsia="仿宋" w:hAnsi="仿宋" w:hint="eastAsia"/>
          <w:sz w:val="28"/>
          <w:szCs w:val="21"/>
        </w:rPr>
        <w:t>佐证</w:t>
      </w:r>
      <w:r w:rsidRPr="00A9203C">
        <w:rPr>
          <w:rFonts w:ascii="仿宋" w:eastAsia="仿宋" w:hAnsi="仿宋" w:hint="eastAsia"/>
          <w:sz w:val="28"/>
          <w:szCs w:val="21"/>
        </w:rPr>
        <w:t>材料</w:t>
      </w:r>
      <w:r w:rsidR="00AF794D">
        <w:rPr>
          <w:rFonts w:ascii="仿宋" w:eastAsia="仿宋" w:hAnsi="仿宋" w:hint="eastAsia"/>
          <w:sz w:val="28"/>
          <w:szCs w:val="21"/>
        </w:rPr>
        <w:t>等</w:t>
      </w:r>
      <w:r w:rsidRPr="00A9203C">
        <w:rPr>
          <w:rFonts w:ascii="仿宋" w:eastAsia="仿宋" w:hAnsi="仿宋" w:hint="eastAsia"/>
          <w:sz w:val="28"/>
          <w:szCs w:val="21"/>
        </w:rPr>
        <w:t>。支撑材料作为自评报告</w:t>
      </w:r>
      <w:r w:rsidR="00AF794D">
        <w:rPr>
          <w:rFonts w:ascii="仿宋" w:eastAsia="仿宋" w:hAnsi="仿宋" w:hint="eastAsia"/>
          <w:sz w:val="28"/>
          <w:szCs w:val="21"/>
        </w:rPr>
        <w:t>的</w:t>
      </w:r>
      <w:r w:rsidRPr="00A9203C">
        <w:rPr>
          <w:rFonts w:ascii="仿宋" w:eastAsia="仿宋" w:hAnsi="仿宋" w:hint="eastAsia"/>
          <w:sz w:val="28"/>
          <w:szCs w:val="21"/>
        </w:rPr>
        <w:t>附件单独汇编成册（对于附件中</w:t>
      </w:r>
      <w:r w:rsidR="00AF794D">
        <w:rPr>
          <w:rFonts w:ascii="仿宋" w:eastAsia="仿宋" w:hAnsi="仿宋" w:hint="eastAsia"/>
          <w:sz w:val="28"/>
          <w:szCs w:val="21"/>
        </w:rPr>
        <w:t>难以呈现</w:t>
      </w:r>
      <w:r w:rsidRPr="00A9203C">
        <w:rPr>
          <w:rFonts w:ascii="仿宋" w:eastAsia="仿宋" w:hAnsi="仿宋" w:hint="eastAsia"/>
          <w:sz w:val="28"/>
          <w:szCs w:val="21"/>
        </w:rPr>
        <w:t>的</w:t>
      </w:r>
      <w:r w:rsidR="00AF794D">
        <w:rPr>
          <w:rFonts w:ascii="仿宋" w:eastAsia="仿宋" w:hAnsi="仿宋" w:hint="eastAsia"/>
          <w:sz w:val="28"/>
          <w:szCs w:val="21"/>
        </w:rPr>
        <w:t>支撑</w:t>
      </w:r>
      <w:r w:rsidRPr="00A9203C">
        <w:rPr>
          <w:rFonts w:ascii="仿宋" w:eastAsia="仿宋" w:hAnsi="仿宋" w:hint="eastAsia"/>
          <w:sz w:val="28"/>
          <w:szCs w:val="21"/>
        </w:rPr>
        <w:t>材料，应提供</w:t>
      </w:r>
      <w:r w:rsidR="00AF794D" w:rsidRPr="00A9203C">
        <w:rPr>
          <w:rFonts w:ascii="仿宋" w:eastAsia="仿宋" w:hAnsi="仿宋" w:hint="eastAsia"/>
          <w:sz w:val="28"/>
          <w:szCs w:val="21"/>
        </w:rPr>
        <w:t>材料索引</w:t>
      </w:r>
      <w:r w:rsidR="00AF794D">
        <w:rPr>
          <w:rFonts w:ascii="仿宋" w:eastAsia="仿宋" w:hAnsi="仿宋" w:hint="eastAsia"/>
          <w:sz w:val="28"/>
          <w:szCs w:val="21"/>
        </w:rPr>
        <w:t>，以便专家现场调阅）</w:t>
      </w:r>
      <w:r w:rsidRPr="00A9203C">
        <w:rPr>
          <w:rFonts w:ascii="仿宋" w:eastAsia="仿宋" w:hAnsi="仿宋" w:hint="eastAsia"/>
          <w:sz w:val="28"/>
          <w:szCs w:val="21"/>
        </w:rPr>
        <w:t>。</w:t>
      </w:r>
    </w:p>
    <w:p w14:paraId="1923BAA2" w14:textId="77777777" w:rsidR="00380FF4" w:rsidRPr="00A9203C" w:rsidRDefault="001D304C" w:rsidP="00E748CB">
      <w:pPr>
        <w:pStyle w:val="22"/>
        <w:numPr>
          <w:ilvl w:val="0"/>
          <w:numId w:val="1"/>
        </w:numPr>
        <w:spacing w:line="360" w:lineRule="auto"/>
        <w:ind w:firstLineChars="0"/>
        <w:jc w:val="left"/>
        <w:rPr>
          <w:rFonts w:ascii="仿宋" w:eastAsia="仿宋" w:hAnsi="仿宋"/>
          <w:sz w:val="28"/>
          <w:szCs w:val="21"/>
        </w:rPr>
      </w:pPr>
      <w:r w:rsidRPr="00A9203C">
        <w:rPr>
          <w:rFonts w:ascii="仿宋" w:eastAsia="仿宋" w:hAnsi="仿宋" w:hint="eastAsia"/>
          <w:b/>
          <w:sz w:val="28"/>
          <w:szCs w:val="21"/>
        </w:rPr>
        <w:t>评估：</w:t>
      </w:r>
      <w:r w:rsidR="00335DD4" w:rsidRPr="00A9203C">
        <w:rPr>
          <w:rFonts w:ascii="仿宋" w:eastAsia="仿宋" w:hAnsi="仿宋" w:hint="eastAsia"/>
          <w:sz w:val="28"/>
          <w:szCs w:val="21"/>
        </w:rPr>
        <w:t>指</w:t>
      </w:r>
      <w:r w:rsidR="00AF794D">
        <w:rPr>
          <w:rFonts w:ascii="仿宋" w:eastAsia="仿宋" w:hAnsi="仿宋" w:hint="eastAsia"/>
          <w:sz w:val="28"/>
          <w:szCs w:val="21"/>
        </w:rPr>
        <w:t>为开展某项评价而进行的数据、证据和资料收集工作</w:t>
      </w:r>
      <w:r w:rsidR="00335DD4" w:rsidRPr="00A9203C">
        <w:rPr>
          <w:rFonts w:ascii="仿宋" w:eastAsia="仿宋" w:hAnsi="仿宋" w:hint="eastAsia"/>
          <w:sz w:val="28"/>
          <w:szCs w:val="21"/>
        </w:rPr>
        <w:t>。评估</w:t>
      </w:r>
      <w:r w:rsidR="00AF794D">
        <w:rPr>
          <w:rFonts w:ascii="仿宋" w:eastAsia="仿宋" w:hAnsi="仿宋" w:hint="eastAsia"/>
          <w:sz w:val="28"/>
          <w:szCs w:val="21"/>
        </w:rPr>
        <w:t>可采</w:t>
      </w:r>
      <w:r w:rsidR="00335DD4" w:rsidRPr="00A9203C">
        <w:rPr>
          <w:rFonts w:ascii="仿宋" w:eastAsia="仿宋" w:hAnsi="仿宋" w:hint="eastAsia"/>
          <w:sz w:val="28"/>
          <w:szCs w:val="21"/>
        </w:rPr>
        <w:t>用直接的、间接的、量化的、非量化的手段</w:t>
      </w:r>
      <w:r w:rsidR="005F40D5" w:rsidRPr="00A9203C">
        <w:rPr>
          <w:rFonts w:ascii="仿宋" w:eastAsia="仿宋" w:hAnsi="仿宋" w:hint="eastAsia"/>
          <w:sz w:val="28"/>
          <w:szCs w:val="21"/>
        </w:rPr>
        <w:t>,</w:t>
      </w:r>
      <w:r w:rsidR="00AF794D">
        <w:rPr>
          <w:rFonts w:ascii="仿宋" w:eastAsia="仿宋" w:hAnsi="仿宋" w:hint="eastAsia"/>
          <w:sz w:val="28"/>
          <w:szCs w:val="21"/>
        </w:rPr>
        <w:t>评估</w:t>
      </w:r>
      <w:r w:rsidR="00E748CB" w:rsidRPr="00A9203C">
        <w:rPr>
          <w:rFonts w:ascii="仿宋" w:eastAsia="仿宋" w:hAnsi="仿宋" w:hint="eastAsia"/>
          <w:sz w:val="28"/>
          <w:szCs w:val="21"/>
        </w:rPr>
        <w:t>抽样</w:t>
      </w:r>
      <w:r w:rsidR="00AF794D">
        <w:rPr>
          <w:rFonts w:ascii="仿宋" w:eastAsia="仿宋" w:hAnsi="仿宋" w:hint="eastAsia"/>
          <w:sz w:val="28"/>
          <w:szCs w:val="21"/>
        </w:rPr>
        <w:t>应具有统计意义</w:t>
      </w:r>
      <w:r w:rsidR="00E748CB" w:rsidRPr="00A9203C">
        <w:rPr>
          <w:rFonts w:ascii="仿宋" w:eastAsia="仿宋" w:hAnsi="仿宋" w:hint="eastAsia"/>
          <w:sz w:val="28"/>
          <w:szCs w:val="21"/>
        </w:rPr>
        <w:t>。</w:t>
      </w:r>
    </w:p>
    <w:p w14:paraId="0ABB9998" w14:textId="77777777" w:rsidR="00380FF4" w:rsidRPr="00A9203C" w:rsidRDefault="001D304C" w:rsidP="00A72BC0">
      <w:pPr>
        <w:pStyle w:val="22"/>
        <w:numPr>
          <w:ilvl w:val="0"/>
          <w:numId w:val="1"/>
        </w:numPr>
        <w:spacing w:line="360" w:lineRule="auto"/>
        <w:ind w:firstLineChars="0"/>
        <w:jc w:val="left"/>
        <w:rPr>
          <w:rFonts w:ascii="仿宋" w:eastAsia="仿宋" w:hAnsi="仿宋"/>
          <w:sz w:val="28"/>
          <w:szCs w:val="21"/>
        </w:rPr>
      </w:pPr>
      <w:r w:rsidRPr="00A9203C">
        <w:rPr>
          <w:rFonts w:ascii="仿宋" w:eastAsia="仿宋" w:hAnsi="仿宋" w:hint="eastAsia"/>
          <w:b/>
          <w:sz w:val="28"/>
          <w:szCs w:val="21"/>
        </w:rPr>
        <w:t>评价</w:t>
      </w:r>
      <w:r w:rsidR="00DE60A6" w:rsidRPr="00A9203C">
        <w:rPr>
          <w:rFonts w:ascii="仿宋" w:eastAsia="仿宋" w:hAnsi="仿宋" w:hint="eastAsia"/>
          <w:b/>
          <w:sz w:val="28"/>
          <w:szCs w:val="21"/>
        </w:rPr>
        <w:t>：</w:t>
      </w:r>
      <w:r w:rsidR="00335DD4" w:rsidRPr="00A9203C">
        <w:rPr>
          <w:rFonts w:ascii="仿宋" w:eastAsia="仿宋" w:hAnsi="仿宋" w:hint="eastAsia"/>
          <w:sz w:val="28"/>
          <w:szCs w:val="21"/>
        </w:rPr>
        <w:t>评价是对评估过程中所收集到的</w:t>
      </w:r>
      <w:r w:rsidR="007364E6" w:rsidRPr="00A9203C">
        <w:rPr>
          <w:rFonts w:ascii="仿宋" w:eastAsia="仿宋" w:hAnsi="仿宋" w:hint="eastAsia"/>
          <w:sz w:val="28"/>
          <w:szCs w:val="21"/>
        </w:rPr>
        <w:t>证据</w:t>
      </w:r>
      <w:r w:rsidR="00335DD4" w:rsidRPr="00A9203C">
        <w:rPr>
          <w:rFonts w:ascii="仿宋" w:eastAsia="仿宋" w:hAnsi="仿宋" w:hint="eastAsia"/>
          <w:sz w:val="28"/>
          <w:szCs w:val="21"/>
        </w:rPr>
        <w:t>和</w:t>
      </w:r>
      <w:r w:rsidR="007364E6" w:rsidRPr="00A9203C">
        <w:rPr>
          <w:rFonts w:ascii="仿宋" w:eastAsia="仿宋" w:hAnsi="仿宋" w:hint="eastAsia"/>
          <w:sz w:val="28"/>
          <w:szCs w:val="21"/>
        </w:rPr>
        <w:t>资料</w:t>
      </w:r>
      <w:r w:rsidR="00335DD4" w:rsidRPr="00A9203C">
        <w:rPr>
          <w:rFonts w:ascii="仿宋" w:eastAsia="仿宋" w:hAnsi="仿宋" w:hint="eastAsia"/>
          <w:sz w:val="28"/>
          <w:szCs w:val="21"/>
        </w:rPr>
        <w:t>进行</w:t>
      </w:r>
      <w:r w:rsidR="007364E6">
        <w:rPr>
          <w:rFonts w:ascii="仿宋" w:eastAsia="仿宋" w:hAnsi="仿宋" w:hint="eastAsia"/>
          <w:sz w:val="28"/>
          <w:szCs w:val="21"/>
        </w:rPr>
        <w:t>分析</w:t>
      </w:r>
      <w:r w:rsidR="00335DD4" w:rsidRPr="00A9203C">
        <w:rPr>
          <w:rFonts w:ascii="仿宋" w:eastAsia="仿宋" w:hAnsi="仿宋" w:hint="eastAsia"/>
          <w:sz w:val="28"/>
          <w:szCs w:val="21"/>
        </w:rPr>
        <w:t>解释的过程，</w:t>
      </w:r>
      <w:r w:rsidR="00A72BC0" w:rsidRPr="00A9203C">
        <w:rPr>
          <w:rFonts w:ascii="仿宋" w:eastAsia="仿宋" w:hAnsi="仿宋" w:hint="eastAsia"/>
          <w:sz w:val="28"/>
          <w:szCs w:val="21"/>
        </w:rPr>
        <w:t>评价结果是</w:t>
      </w:r>
      <w:r w:rsidR="007364E6">
        <w:rPr>
          <w:rFonts w:ascii="仿宋" w:eastAsia="仿宋" w:hAnsi="仿宋" w:hint="eastAsia"/>
          <w:sz w:val="28"/>
          <w:szCs w:val="21"/>
        </w:rPr>
        <w:t>持续改进</w:t>
      </w:r>
      <w:r w:rsidR="00A72BC0" w:rsidRPr="00A9203C">
        <w:rPr>
          <w:rFonts w:ascii="仿宋" w:eastAsia="仿宋" w:hAnsi="仿宋" w:hint="eastAsia"/>
          <w:sz w:val="28"/>
          <w:szCs w:val="21"/>
        </w:rPr>
        <w:t>的依据。</w:t>
      </w:r>
    </w:p>
    <w:p w14:paraId="5A000D4C" w14:textId="77777777" w:rsidR="00B562BA" w:rsidRPr="00A9203C" w:rsidRDefault="001D304C">
      <w:pPr>
        <w:pStyle w:val="22"/>
        <w:numPr>
          <w:ilvl w:val="0"/>
          <w:numId w:val="1"/>
        </w:numPr>
        <w:spacing w:line="360" w:lineRule="auto"/>
        <w:ind w:firstLineChars="0"/>
        <w:jc w:val="left"/>
        <w:rPr>
          <w:rFonts w:ascii="仿宋" w:eastAsia="仿宋" w:hAnsi="仿宋"/>
          <w:sz w:val="28"/>
        </w:rPr>
      </w:pPr>
      <w:r w:rsidRPr="00A9203C">
        <w:rPr>
          <w:rFonts w:ascii="仿宋" w:eastAsia="仿宋" w:hAnsi="仿宋" w:hint="eastAsia"/>
          <w:b/>
          <w:sz w:val="28"/>
          <w:szCs w:val="21"/>
        </w:rPr>
        <w:t>机制</w:t>
      </w:r>
      <w:r w:rsidRPr="00A9203C">
        <w:rPr>
          <w:rFonts w:ascii="仿宋" w:eastAsia="仿宋" w:hAnsi="仿宋"/>
          <w:b/>
          <w:sz w:val="28"/>
          <w:szCs w:val="21"/>
        </w:rPr>
        <w:t xml:space="preserve">: </w:t>
      </w:r>
      <w:r w:rsidRPr="00A9203C">
        <w:rPr>
          <w:rFonts w:ascii="仿宋" w:eastAsia="仿宋" w:hAnsi="仿宋" w:hint="eastAsia"/>
          <w:sz w:val="28"/>
          <w:szCs w:val="21"/>
        </w:rPr>
        <w:t>指针对特定目的而制定的一套规范的处理流程，</w:t>
      </w:r>
      <w:r w:rsidR="005F40D5" w:rsidRPr="00A9203C">
        <w:rPr>
          <w:rFonts w:ascii="仿宋" w:eastAsia="仿宋" w:hAnsi="仿宋" w:hint="eastAsia"/>
          <w:sz w:val="28"/>
          <w:szCs w:val="21"/>
        </w:rPr>
        <w:t>包括目的、</w:t>
      </w:r>
      <w:r w:rsidR="007364E6">
        <w:rPr>
          <w:rFonts w:ascii="仿宋" w:eastAsia="仿宋" w:hAnsi="仿宋" w:hint="eastAsia"/>
          <w:sz w:val="28"/>
          <w:szCs w:val="21"/>
        </w:rPr>
        <w:t>制度</w:t>
      </w:r>
      <w:r w:rsidR="005F40D5" w:rsidRPr="00A9203C">
        <w:rPr>
          <w:rFonts w:ascii="仿宋" w:eastAsia="仿宋" w:hAnsi="仿宋" w:hint="eastAsia"/>
          <w:sz w:val="28"/>
          <w:szCs w:val="21"/>
        </w:rPr>
        <w:t>、</w:t>
      </w:r>
      <w:r w:rsidR="00ED3DF0" w:rsidRPr="00A9203C">
        <w:rPr>
          <w:rFonts w:ascii="仿宋" w:eastAsia="仿宋" w:hAnsi="仿宋" w:hint="eastAsia"/>
          <w:sz w:val="28"/>
          <w:szCs w:val="21"/>
        </w:rPr>
        <w:t>责任</w:t>
      </w:r>
      <w:r w:rsidR="005F40D5" w:rsidRPr="00A9203C">
        <w:rPr>
          <w:rFonts w:ascii="仿宋" w:eastAsia="仿宋" w:hAnsi="仿宋" w:hint="eastAsia"/>
          <w:sz w:val="28"/>
          <w:szCs w:val="21"/>
        </w:rPr>
        <w:t>人员、</w:t>
      </w:r>
      <w:r w:rsidR="006F342F" w:rsidRPr="00A9203C">
        <w:rPr>
          <w:rFonts w:ascii="仿宋" w:eastAsia="仿宋" w:hAnsi="仿宋" w:hint="eastAsia"/>
          <w:sz w:val="28"/>
          <w:szCs w:val="21"/>
        </w:rPr>
        <w:t>方</w:t>
      </w:r>
      <w:r w:rsidR="00ED3DF0" w:rsidRPr="00A9203C">
        <w:rPr>
          <w:rFonts w:ascii="仿宋" w:eastAsia="仿宋" w:hAnsi="仿宋" w:hint="eastAsia"/>
          <w:sz w:val="28"/>
          <w:szCs w:val="21"/>
        </w:rPr>
        <w:t>法和</w:t>
      </w:r>
      <w:r w:rsidR="005F40D5" w:rsidRPr="00A9203C">
        <w:rPr>
          <w:rFonts w:ascii="仿宋" w:eastAsia="仿宋" w:hAnsi="仿宋" w:hint="eastAsia"/>
          <w:sz w:val="28"/>
          <w:szCs w:val="21"/>
        </w:rPr>
        <w:t>流程</w:t>
      </w:r>
      <w:r w:rsidR="00ED3DF0" w:rsidRPr="00A9203C">
        <w:rPr>
          <w:rFonts w:ascii="仿宋" w:eastAsia="仿宋" w:hAnsi="仿宋" w:hint="eastAsia"/>
          <w:sz w:val="28"/>
          <w:szCs w:val="21"/>
        </w:rPr>
        <w:t>等，</w:t>
      </w:r>
      <w:r w:rsidR="005F40D5" w:rsidRPr="00A9203C">
        <w:rPr>
          <w:rFonts w:ascii="仿宋" w:eastAsia="仿宋" w:hAnsi="仿宋" w:hint="eastAsia"/>
          <w:sz w:val="28"/>
          <w:szCs w:val="21"/>
        </w:rPr>
        <w:t>对</w:t>
      </w:r>
      <w:r w:rsidRPr="00A9203C">
        <w:rPr>
          <w:rFonts w:ascii="仿宋" w:eastAsia="仿宋" w:hAnsi="仿宋" w:hint="eastAsia"/>
          <w:sz w:val="28"/>
          <w:szCs w:val="21"/>
        </w:rPr>
        <w:t>流程涉及的相关人员的角色</w:t>
      </w:r>
      <w:r w:rsidR="005F40D5" w:rsidRPr="00A9203C">
        <w:rPr>
          <w:rFonts w:ascii="仿宋" w:eastAsia="仿宋" w:hAnsi="仿宋" w:hint="eastAsia"/>
          <w:sz w:val="28"/>
          <w:szCs w:val="21"/>
        </w:rPr>
        <w:t>和责任</w:t>
      </w:r>
      <w:r w:rsidRPr="00A9203C">
        <w:rPr>
          <w:rFonts w:ascii="仿宋" w:eastAsia="仿宋" w:hAnsi="仿宋" w:hint="eastAsia"/>
          <w:sz w:val="28"/>
          <w:szCs w:val="21"/>
        </w:rPr>
        <w:t>有明确的定义</w:t>
      </w:r>
      <w:r w:rsidR="00D87503" w:rsidRPr="00A9203C">
        <w:rPr>
          <w:rFonts w:ascii="仿宋" w:eastAsia="仿宋" w:hAnsi="仿宋"/>
          <w:sz w:val="28"/>
          <w:szCs w:val="21"/>
        </w:rPr>
        <w:t>。</w:t>
      </w:r>
    </w:p>
    <w:p w14:paraId="4F0AF579" w14:textId="77777777" w:rsidR="00962A48" w:rsidRDefault="00962A48">
      <w:pPr>
        <w:widowControl/>
        <w:jc w:val="left"/>
        <w:rPr>
          <w:rFonts w:ascii="Calibri" w:hAnsi="Calibri"/>
          <w:szCs w:val="22"/>
        </w:rPr>
      </w:pPr>
      <w:r>
        <w:br w:type="page"/>
      </w:r>
    </w:p>
    <w:p w14:paraId="72780D21" w14:textId="77777777" w:rsidR="00B562BA" w:rsidRPr="00345492" w:rsidRDefault="00B562BA">
      <w:pPr>
        <w:pStyle w:val="22"/>
        <w:spacing w:line="360" w:lineRule="auto"/>
        <w:ind w:left="420" w:firstLineChars="0" w:firstLine="0"/>
        <w:jc w:val="center"/>
      </w:pPr>
    </w:p>
    <w:p w14:paraId="029C9398" w14:textId="77777777" w:rsidR="00866125" w:rsidRPr="00345492" w:rsidRDefault="00866125">
      <w:pPr>
        <w:pStyle w:val="22"/>
        <w:spacing w:line="360" w:lineRule="auto"/>
        <w:ind w:left="420" w:firstLineChars="0" w:firstLine="0"/>
        <w:jc w:val="center"/>
      </w:pPr>
    </w:p>
    <w:p w14:paraId="4BD6D136" w14:textId="77777777" w:rsidR="00B562BA" w:rsidRPr="00345492" w:rsidRDefault="001D304C" w:rsidP="008B7A06">
      <w:pPr>
        <w:spacing w:beforeLines="50" w:before="156" w:afterLines="50" w:after="156" w:line="360" w:lineRule="auto"/>
        <w:jc w:val="center"/>
        <w:rPr>
          <w:rFonts w:ascii="黑体" w:eastAsia="黑体" w:hAnsi="黑体"/>
          <w:b/>
          <w:sz w:val="72"/>
          <w:szCs w:val="72"/>
        </w:rPr>
      </w:pPr>
      <w:r w:rsidRPr="00345492">
        <w:rPr>
          <w:rFonts w:ascii="黑体" w:eastAsia="黑体" w:hAnsi="黑体" w:hint="eastAsia"/>
          <w:b/>
          <w:sz w:val="72"/>
          <w:szCs w:val="72"/>
        </w:rPr>
        <w:t>工程教育认证</w:t>
      </w:r>
    </w:p>
    <w:p w14:paraId="0B24D7CB" w14:textId="77777777" w:rsidR="00B562BA" w:rsidRPr="00345492" w:rsidRDefault="001D304C">
      <w:pPr>
        <w:spacing w:beforeLines="50" w:before="156" w:afterLines="50" w:after="156" w:line="360" w:lineRule="auto"/>
        <w:jc w:val="center"/>
        <w:rPr>
          <w:rFonts w:ascii="黑体" w:eastAsia="黑体" w:hAnsi="黑体"/>
          <w:b/>
          <w:sz w:val="72"/>
          <w:szCs w:val="72"/>
        </w:rPr>
      </w:pPr>
      <w:r w:rsidRPr="00345492">
        <w:rPr>
          <w:rFonts w:ascii="黑体" w:eastAsia="黑体" w:hAnsi="黑体" w:hint="eastAsia"/>
          <w:b/>
          <w:sz w:val="72"/>
          <w:szCs w:val="72"/>
        </w:rPr>
        <w:t>自评报告</w:t>
      </w:r>
    </w:p>
    <w:p w14:paraId="1F7742B1" w14:textId="77777777" w:rsidR="00B562BA" w:rsidRPr="00345492" w:rsidRDefault="00B562BA">
      <w:pPr>
        <w:jc w:val="center"/>
        <w:rPr>
          <w:sz w:val="52"/>
          <w:szCs w:val="52"/>
        </w:rPr>
      </w:pPr>
    </w:p>
    <w:p w14:paraId="3D463FC4" w14:textId="77777777" w:rsidR="00866125" w:rsidRPr="00345492" w:rsidRDefault="00866125">
      <w:pPr>
        <w:rPr>
          <w:sz w:val="44"/>
          <w:szCs w:val="44"/>
        </w:rPr>
      </w:pPr>
    </w:p>
    <w:p w14:paraId="4B091646" w14:textId="77777777" w:rsidR="00866125" w:rsidRPr="00345492" w:rsidRDefault="006B3569" w:rsidP="006B3569">
      <w:pPr>
        <w:jc w:val="center"/>
        <w:rPr>
          <w:sz w:val="44"/>
          <w:szCs w:val="44"/>
        </w:rPr>
      </w:pPr>
      <w:r w:rsidRPr="00345492">
        <w:rPr>
          <w:rFonts w:ascii="Arial" w:hAnsi="Arial" w:cs="Arial"/>
          <w:sz w:val="32"/>
          <w:szCs w:val="40"/>
        </w:rPr>
        <w:t>&lt;</w:t>
      </w:r>
      <w:r w:rsidRPr="00345492">
        <w:rPr>
          <w:rFonts w:ascii="Arial" w:hAnsi="Arial" w:cs="Arial" w:hint="eastAsia"/>
          <w:sz w:val="32"/>
          <w:szCs w:val="40"/>
        </w:rPr>
        <w:t>可以插入学校</w:t>
      </w:r>
      <w:r w:rsidR="00AA000F" w:rsidRPr="00345492">
        <w:rPr>
          <w:rFonts w:ascii="Arial" w:hAnsi="Arial" w:cs="Arial" w:hint="eastAsia"/>
          <w:sz w:val="32"/>
          <w:szCs w:val="40"/>
        </w:rPr>
        <w:t>的</w:t>
      </w:r>
      <w:r w:rsidRPr="00345492">
        <w:rPr>
          <w:rFonts w:ascii="Arial" w:hAnsi="Arial" w:cs="Arial" w:hint="eastAsia"/>
          <w:sz w:val="32"/>
          <w:szCs w:val="40"/>
        </w:rPr>
        <w:t>logo</w:t>
      </w:r>
      <w:r w:rsidRPr="00345492">
        <w:rPr>
          <w:rFonts w:ascii="Arial" w:hAnsi="Arial" w:cs="Arial"/>
          <w:sz w:val="32"/>
          <w:szCs w:val="40"/>
        </w:rPr>
        <w:t>&gt;</w:t>
      </w:r>
    </w:p>
    <w:p w14:paraId="36A84DA0" w14:textId="77777777" w:rsidR="00866125" w:rsidRPr="00345492" w:rsidRDefault="00866125">
      <w:pPr>
        <w:rPr>
          <w:sz w:val="44"/>
          <w:szCs w:val="44"/>
        </w:rPr>
      </w:pPr>
    </w:p>
    <w:p w14:paraId="71B6D6ED" w14:textId="77777777" w:rsidR="00387D88" w:rsidRPr="00345492" w:rsidRDefault="00387D88">
      <w:pPr>
        <w:rPr>
          <w:sz w:val="44"/>
          <w:szCs w:val="44"/>
        </w:rPr>
      </w:pPr>
    </w:p>
    <w:p w14:paraId="0E604035" w14:textId="77777777" w:rsidR="00347F07" w:rsidRPr="00345492" w:rsidRDefault="00347F07">
      <w:pPr>
        <w:rPr>
          <w:sz w:val="44"/>
          <w:szCs w:val="44"/>
        </w:rPr>
      </w:pPr>
    </w:p>
    <w:p w14:paraId="1D8BD958" w14:textId="77777777" w:rsidR="00B562BA" w:rsidRPr="00345492" w:rsidRDefault="001D304C" w:rsidP="008B7A06">
      <w:pPr>
        <w:spacing w:beforeLines="50" w:before="156" w:afterLines="50" w:after="156" w:line="360" w:lineRule="auto"/>
        <w:ind w:firstLineChars="498" w:firstLine="1400"/>
        <w:rPr>
          <w:rFonts w:ascii="黑体" w:eastAsia="黑体"/>
          <w:b/>
          <w:sz w:val="28"/>
          <w:szCs w:val="28"/>
          <w:u w:val="single"/>
        </w:rPr>
      </w:pPr>
      <w:r w:rsidRPr="00345492">
        <w:rPr>
          <w:rFonts w:ascii="黑体" w:eastAsia="黑体" w:hint="eastAsia"/>
          <w:b/>
          <w:sz w:val="28"/>
          <w:szCs w:val="28"/>
        </w:rPr>
        <w:t>专业</w:t>
      </w:r>
      <w:r w:rsidR="00C07073" w:rsidRPr="00345492">
        <w:rPr>
          <w:rFonts w:ascii="黑体" w:eastAsia="黑体" w:hint="eastAsia"/>
          <w:b/>
          <w:sz w:val="28"/>
          <w:szCs w:val="28"/>
        </w:rPr>
        <w:t>名称</w:t>
      </w:r>
      <w:r w:rsidRPr="00345492">
        <w:rPr>
          <w:rFonts w:ascii="黑体" w:eastAsia="黑体" w:hint="eastAsia"/>
          <w:b/>
          <w:sz w:val="28"/>
          <w:szCs w:val="28"/>
        </w:rPr>
        <w:t>：</w:t>
      </w:r>
    </w:p>
    <w:p w14:paraId="191DBF44" w14:textId="77777777" w:rsidR="00B562BA" w:rsidRPr="00345492" w:rsidRDefault="001D304C">
      <w:pPr>
        <w:spacing w:beforeLines="50" w:before="156" w:afterLines="50" w:after="156" w:line="360" w:lineRule="auto"/>
        <w:ind w:firstLineChars="498" w:firstLine="1400"/>
        <w:rPr>
          <w:sz w:val="24"/>
          <w:u w:val="single"/>
        </w:rPr>
      </w:pPr>
      <w:r w:rsidRPr="00345492">
        <w:rPr>
          <w:rFonts w:ascii="黑体" w:eastAsia="黑体" w:hint="eastAsia"/>
          <w:b/>
          <w:sz w:val="28"/>
          <w:szCs w:val="28"/>
        </w:rPr>
        <w:t>专业负责人：</w:t>
      </w:r>
    </w:p>
    <w:p w14:paraId="253F5352" w14:textId="77777777" w:rsidR="00B562BA" w:rsidRPr="00345492" w:rsidRDefault="001D304C">
      <w:pPr>
        <w:spacing w:beforeLines="50" w:before="156" w:afterLines="50" w:after="156" w:line="360" w:lineRule="auto"/>
        <w:ind w:firstLineChars="498" w:firstLine="1400"/>
        <w:rPr>
          <w:rFonts w:ascii="黑体" w:eastAsia="黑体"/>
          <w:b/>
          <w:sz w:val="28"/>
          <w:szCs w:val="28"/>
          <w:u w:val="single"/>
        </w:rPr>
      </w:pPr>
      <w:r w:rsidRPr="00345492">
        <w:rPr>
          <w:rFonts w:ascii="黑体" w:eastAsia="黑体" w:hint="eastAsia"/>
          <w:b/>
          <w:sz w:val="28"/>
          <w:szCs w:val="28"/>
        </w:rPr>
        <w:t>联系电话：</w:t>
      </w:r>
    </w:p>
    <w:p w14:paraId="096C2C70" w14:textId="77777777" w:rsidR="00866125" w:rsidRPr="00345492" w:rsidRDefault="00866125">
      <w:pPr>
        <w:spacing w:beforeLines="50" w:before="156" w:afterLines="50" w:after="156" w:line="360" w:lineRule="auto"/>
        <w:ind w:firstLineChars="498" w:firstLine="1400"/>
        <w:rPr>
          <w:rFonts w:ascii="黑体" w:eastAsia="黑体"/>
          <w:b/>
          <w:sz w:val="28"/>
          <w:szCs w:val="28"/>
          <w:u w:val="single"/>
        </w:rPr>
      </w:pPr>
      <w:r w:rsidRPr="00345492">
        <w:rPr>
          <w:rFonts w:ascii="黑体" w:eastAsia="黑体" w:hint="eastAsia"/>
          <w:b/>
          <w:sz w:val="28"/>
          <w:szCs w:val="28"/>
        </w:rPr>
        <w:t>联系邮箱：</w:t>
      </w:r>
    </w:p>
    <w:p w14:paraId="15F16848" w14:textId="77777777" w:rsidR="008A3387" w:rsidRPr="00345492" w:rsidRDefault="008A3387">
      <w:pPr>
        <w:spacing w:beforeLines="50" w:before="156" w:afterLines="50" w:after="156" w:line="360" w:lineRule="auto"/>
        <w:ind w:firstLineChars="498" w:firstLine="1400"/>
        <w:rPr>
          <w:rFonts w:ascii="黑体" w:eastAsia="黑体"/>
          <w:b/>
          <w:sz w:val="28"/>
          <w:szCs w:val="28"/>
          <w:u w:val="single"/>
        </w:rPr>
      </w:pPr>
      <w:r w:rsidRPr="00345492">
        <w:rPr>
          <w:rFonts w:ascii="黑体" w:eastAsia="黑体" w:hint="eastAsia"/>
          <w:b/>
          <w:sz w:val="28"/>
          <w:szCs w:val="28"/>
        </w:rPr>
        <w:t>所在学校（公章）：</w:t>
      </w:r>
    </w:p>
    <w:p w14:paraId="693A5058" w14:textId="77777777" w:rsidR="00B562BA" w:rsidRPr="00345492" w:rsidRDefault="001D304C">
      <w:pPr>
        <w:spacing w:beforeLines="50" w:before="156" w:afterLines="50" w:after="156" w:line="360" w:lineRule="auto"/>
        <w:ind w:firstLineChars="498" w:firstLine="1400"/>
        <w:rPr>
          <w:rFonts w:ascii="黑体" w:eastAsia="黑体"/>
          <w:b/>
          <w:sz w:val="28"/>
          <w:szCs w:val="28"/>
        </w:rPr>
      </w:pPr>
      <w:r w:rsidRPr="00345492">
        <w:rPr>
          <w:rFonts w:ascii="黑体" w:eastAsia="黑体" w:hint="eastAsia"/>
          <w:b/>
          <w:sz w:val="28"/>
          <w:szCs w:val="28"/>
        </w:rPr>
        <w:t>学校负责人</w:t>
      </w:r>
      <w:r w:rsidR="00BD2324" w:rsidRPr="00345492">
        <w:rPr>
          <w:rFonts w:ascii="黑体" w:eastAsia="黑体" w:hint="eastAsia"/>
          <w:b/>
          <w:sz w:val="28"/>
          <w:szCs w:val="28"/>
        </w:rPr>
        <w:t>（</w:t>
      </w:r>
      <w:r w:rsidRPr="00345492">
        <w:rPr>
          <w:rFonts w:ascii="黑体" w:eastAsia="黑体" w:hint="eastAsia"/>
          <w:b/>
          <w:sz w:val="28"/>
          <w:szCs w:val="28"/>
        </w:rPr>
        <w:t>签字</w:t>
      </w:r>
      <w:r w:rsidR="00BD2324" w:rsidRPr="00345492">
        <w:rPr>
          <w:rFonts w:ascii="黑体" w:eastAsia="黑体" w:hint="eastAsia"/>
          <w:b/>
          <w:sz w:val="28"/>
          <w:szCs w:val="28"/>
        </w:rPr>
        <w:t>）</w:t>
      </w:r>
      <w:r w:rsidRPr="00345492">
        <w:rPr>
          <w:rFonts w:ascii="黑体" w:eastAsia="黑体" w:hint="eastAsia"/>
          <w:b/>
          <w:sz w:val="28"/>
          <w:szCs w:val="28"/>
        </w:rPr>
        <w:t>：_______</w:t>
      </w:r>
    </w:p>
    <w:p w14:paraId="7D293707" w14:textId="77777777" w:rsidR="00C11C67" w:rsidRDefault="00A90DEC">
      <w:pPr>
        <w:spacing w:beforeLines="50" w:before="156" w:afterLines="50" w:after="156" w:line="360" w:lineRule="auto"/>
        <w:ind w:firstLineChars="498" w:firstLine="1400"/>
        <w:rPr>
          <w:rFonts w:ascii="黑体" w:eastAsia="黑体"/>
          <w:b/>
          <w:sz w:val="28"/>
          <w:szCs w:val="28"/>
        </w:rPr>
      </w:pPr>
      <w:r w:rsidRPr="00345492">
        <w:rPr>
          <w:rFonts w:ascii="黑体" w:eastAsia="黑体" w:hint="eastAsia"/>
          <w:b/>
          <w:sz w:val="28"/>
          <w:szCs w:val="28"/>
        </w:rPr>
        <w:t>提交日期：</w:t>
      </w:r>
    </w:p>
    <w:p w14:paraId="3130F96F" w14:textId="77777777" w:rsidR="00B562BA" w:rsidRPr="00345492" w:rsidRDefault="001D304C" w:rsidP="00C07073">
      <w:pPr>
        <w:snapToGrid w:val="0"/>
        <w:spacing w:line="300" w:lineRule="auto"/>
        <w:jc w:val="left"/>
        <w:rPr>
          <w:sz w:val="24"/>
          <w:szCs w:val="24"/>
        </w:rPr>
      </w:pPr>
      <w:r w:rsidRPr="00345492">
        <w:rPr>
          <w:rFonts w:asciiTheme="minorEastAsia" w:eastAsiaTheme="minorEastAsia" w:hAnsiTheme="minorEastAsia"/>
          <w:b/>
          <w:sz w:val="28"/>
          <w:szCs w:val="24"/>
        </w:rPr>
        <w:br w:type="page"/>
      </w:r>
      <w:r w:rsidRPr="00345492">
        <w:rPr>
          <w:rFonts w:ascii="黑体" w:eastAsia="黑体" w:hAnsi="Calibri"/>
          <w:b/>
          <w:sz w:val="28"/>
          <w:szCs w:val="28"/>
        </w:rPr>
        <w:t xml:space="preserve">0 </w:t>
      </w:r>
      <w:r w:rsidRPr="00345492">
        <w:rPr>
          <w:rFonts w:ascii="黑体" w:eastAsia="黑体" w:hAnsi="Calibri" w:hint="eastAsia"/>
          <w:b/>
          <w:sz w:val="28"/>
          <w:szCs w:val="28"/>
        </w:rPr>
        <w:t>背景信息</w:t>
      </w:r>
    </w:p>
    <w:tbl>
      <w:tblPr>
        <w:tblW w:w="8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4"/>
        <w:gridCol w:w="1544"/>
        <w:gridCol w:w="1225"/>
        <w:gridCol w:w="1624"/>
        <w:gridCol w:w="2529"/>
      </w:tblGrid>
      <w:tr w:rsidR="00345492" w:rsidRPr="00345492" w14:paraId="27F679B3" w14:textId="77777777">
        <w:trPr>
          <w:cantSplit/>
          <w:jc w:val="center"/>
        </w:trPr>
        <w:tc>
          <w:tcPr>
            <w:tcW w:w="1464" w:type="dxa"/>
            <w:vMerge w:val="restart"/>
            <w:tcBorders>
              <w:top w:val="single" w:sz="4" w:space="0" w:color="auto"/>
              <w:left w:val="single" w:sz="4" w:space="0" w:color="auto"/>
              <w:right w:val="single" w:sz="4" w:space="0" w:color="auto"/>
            </w:tcBorders>
            <w:vAlign w:val="center"/>
          </w:tcPr>
          <w:p w14:paraId="3EDDF4C3" w14:textId="77777777" w:rsidR="00B562BA" w:rsidRPr="00345492" w:rsidRDefault="001D304C">
            <w:pPr>
              <w:tabs>
                <w:tab w:val="left" w:pos="0"/>
              </w:tabs>
              <w:spacing w:before="60" w:after="60" w:line="360" w:lineRule="auto"/>
              <w:jc w:val="center"/>
              <w:rPr>
                <w:sz w:val="24"/>
              </w:rPr>
            </w:pPr>
            <w:r w:rsidRPr="00345492">
              <w:rPr>
                <w:rFonts w:hint="eastAsia"/>
                <w:sz w:val="24"/>
              </w:rPr>
              <w:t>认证专业</w:t>
            </w:r>
          </w:p>
          <w:p w14:paraId="6403A3B8" w14:textId="77777777" w:rsidR="00B562BA" w:rsidRPr="00345492" w:rsidRDefault="001D304C">
            <w:pPr>
              <w:tabs>
                <w:tab w:val="left" w:pos="0"/>
              </w:tabs>
              <w:spacing w:before="60" w:after="60" w:line="360" w:lineRule="auto"/>
              <w:jc w:val="center"/>
              <w:rPr>
                <w:sz w:val="24"/>
              </w:rPr>
            </w:pPr>
            <w:r w:rsidRPr="00345492">
              <w:rPr>
                <w:rFonts w:hint="eastAsia"/>
                <w:sz w:val="24"/>
              </w:rPr>
              <w:t>信息</w:t>
            </w:r>
          </w:p>
        </w:tc>
        <w:tc>
          <w:tcPr>
            <w:tcW w:w="1544" w:type="dxa"/>
            <w:tcBorders>
              <w:top w:val="single" w:sz="4" w:space="0" w:color="auto"/>
              <w:left w:val="single" w:sz="4" w:space="0" w:color="auto"/>
              <w:bottom w:val="single" w:sz="4" w:space="0" w:color="auto"/>
              <w:right w:val="single" w:sz="4" w:space="0" w:color="auto"/>
            </w:tcBorders>
          </w:tcPr>
          <w:p w14:paraId="7AACC399" w14:textId="77777777" w:rsidR="00B562BA" w:rsidRPr="00345492" w:rsidRDefault="001D304C">
            <w:pPr>
              <w:tabs>
                <w:tab w:val="left" w:pos="0"/>
              </w:tabs>
              <w:spacing w:before="60" w:after="60" w:line="360" w:lineRule="auto"/>
              <w:jc w:val="center"/>
              <w:rPr>
                <w:sz w:val="24"/>
              </w:rPr>
            </w:pPr>
            <w:r w:rsidRPr="00345492">
              <w:rPr>
                <w:rFonts w:hint="eastAsia"/>
                <w:sz w:val="24"/>
              </w:rPr>
              <w:t>专业名称</w:t>
            </w:r>
          </w:p>
        </w:tc>
        <w:tc>
          <w:tcPr>
            <w:tcW w:w="5378" w:type="dxa"/>
            <w:gridSpan w:val="3"/>
            <w:tcBorders>
              <w:top w:val="single" w:sz="4" w:space="0" w:color="auto"/>
              <w:left w:val="single" w:sz="4" w:space="0" w:color="auto"/>
              <w:bottom w:val="single" w:sz="4" w:space="0" w:color="auto"/>
              <w:right w:val="single" w:sz="4" w:space="0" w:color="auto"/>
            </w:tcBorders>
          </w:tcPr>
          <w:p w14:paraId="50D8CB27" w14:textId="77777777" w:rsidR="00B562BA" w:rsidRPr="00345492" w:rsidRDefault="00B562BA">
            <w:pPr>
              <w:tabs>
                <w:tab w:val="left" w:pos="0"/>
              </w:tabs>
              <w:spacing w:before="60" w:after="60" w:line="360" w:lineRule="auto"/>
              <w:rPr>
                <w:sz w:val="24"/>
              </w:rPr>
            </w:pPr>
          </w:p>
        </w:tc>
      </w:tr>
      <w:tr w:rsidR="00345492" w:rsidRPr="00345492" w14:paraId="3A1FF623" w14:textId="77777777">
        <w:trPr>
          <w:cantSplit/>
          <w:jc w:val="center"/>
        </w:trPr>
        <w:tc>
          <w:tcPr>
            <w:tcW w:w="1464" w:type="dxa"/>
            <w:vMerge/>
            <w:tcBorders>
              <w:top w:val="single" w:sz="4" w:space="0" w:color="auto"/>
              <w:left w:val="single" w:sz="4" w:space="0" w:color="auto"/>
              <w:right w:val="single" w:sz="4" w:space="0" w:color="auto"/>
            </w:tcBorders>
            <w:vAlign w:val="center"/>
          </w:tcPr>
          <w:p w14:paraId="35A79C66" w14:textId="77777777" w:rsidR="00B562BA" w:rsidRPr="00345492" w:rsidRDefault="00B562BA">
            <w:pPr>
              <w:tabs>
                <w:tab w:val="left" w:pos="0"/>
              </w:tabs>
              <w:spacing w:before="60" w:after="60" w:line="360" w:lineRule="auto"/>
              <w:jc w:val="center"/>
              <w:rPr>
                <w:sz w:val="24"/>
              </w:rPr>
            </w:pPr>
          </w:p>
        </w:tc>
        <w:tc>
          <w:tcPr>
            <w:tcW w:w="1544" w:type="dxa"/>
            <w:tcBorders>
              <w:top w:val="single" w:sz="4" w:space="0" w:color="auto"/>
              <w:left w:val="single" w:sz="4" w:space="0" w:color="auto"/>
              <w:bottom w:val="single" w:sz="4" w:space="0" w:color="auto"/>
              <w:right w:val="single" w:sz="4" w:space="0" w:color="auto"/>
            </w:tcBorders>
          </w:tcPr>
          <w:p w14:paraId="7A27BCC2" w14:textId="77777777" w:rsidR="00B562BA" w:rsidRPr="00345492" w:rsidRDefault="001D304C">
            <w:pPr>
              <w:tabs>
                <w:tab w:val="left" w:pos="0"/>
              </w:tabs>
              <w:spacing w:before="60" w:after="60" w:line="360" w:lineRule="auto"/>
              <w:jc w:val="center"/>
              <w:rPr>
                <w:sz w:val="24"/>
              </w:rPr>
            </w:pPr>
            <w:r w:rsidRPr="00345492">
              <w:rPr>
                <w:rFonts w:hint="eastAsia"/>
                <w:sz w:val="24"/>
              </w:rPr>
              <w:t>所在学校</w:t>
            </w:r>
          </w:p>
        </w:tc>
        <w:tc>
          <w:tcPr>
            <w:tcW w:w="5378" w:type="dxa"/>
            <w:gridSpan w:val="3"/>
            <w:tcBorders>
              <w:top w:val="single" w:sz="4" w:space="0" w:color="auto"/>
              <w:left w:val="single" w:sz="4" w:space="0" w:color="auto"/>
              <w:bottom w:val="single" w:sz="4" w:space="0" w:color="auto"/>
              <w:right w:val="single" w:sz="4" w:space="0" w:color="auto"/>
            </w:tcBorders>
          </w:tcPr>
          <w:p w14:paraId="61815829" w14:textId="77777777" w:rsidR="00B562BA" w:rsidRPr="00345492" w:rsidRDefault="00B562BA">
            <w:pPr>
              <w:tabs>
                <w:tab w:val="left" w:pos="0"/>
              </w:tabs>
              <w:spacing w:before="60" w:after="60" w:line="360" w:lineRule="auto"/>
              <w:rPr>
                <w:sz w:val="24"/>
              </w:rPr>
            </w:pPr>
          </w:p>
        </w:tc>
      </w:tr>
      <w:tr w:rsidR="00345492" w:rsidRPr="00345492" w14:paraId="112E871B" w14:textId="77777777">
        <w:trPr>
          <w:cantSplit/>
          <w:jc w:val="center"/>
        </w:trPr>
        <w:tc>
          <w:tcPr>
            <w:tcW w:w="1464" w:type="dxa"/>
            <w:vMerge/>
            <w:tcBorders>
              <w:top w:val="single" w:sz="4" w:space="0" w:color="auto"/>
              <w:left w:val="single" w:sz="4" w:space="0" w:color="auto"/>
              <w:right w:val="single" w:sz="4" w:space="0" w:color="auto"/>
            </w:tcBorders>
            <w:vAlign w:val="center"/>
          </w:tcPr>
          <w:p w14:paraId="77325D00" w14:textId="77777777" w:rsidR="00B562BA" w:rsidRPr="00345492" w:rsidRDefault="00B562BA">
            <w:pPr>
              <w:tabs>
                <w:tab w:val="left" w:pos="0"/>
              </w:tabs>
              <w:spacing w:before="60" w:after="60" w:line="360" w:lineRule="auto"/>
              <w:jc w:val="center"/>
              <w:rPr>
                <w:sz w:val="24"/>
              </w:rPr>
            </w:pPr>
          </w:p>
        </w:tc>
        <w:tc>
          <w:tcPr>
            <w:tcW w:w="1544" w:type="dxa"/>
            <w:tcBorders>
              <w:top w:val="single" w:sz="4" w:space="0" w:color="auto"/>
              <w:left w:val="single" w:sz="4" w:space="0" w:color="auto"/>
              <w:bottom w:val="single" w:sz="4" w:space="0" w:color="auto"/>
              <w:right w:val="single" w:sz="4" w:space="0" w:color="auto"/>
            </w:tcBorders>
          </w:tcPr>
          <w:p w14:paraId="6226C35B" w14:textId="77777777" w:rsidR="00B562BA" w:rsidRPr="00345492" w:rsidRDefault="001D304C">
            <w:pPr>
              <w:tabs>
                <w:tab w:val="left" w:pos="0"/>
              </w:tabs>
              <w:spacing w:before="60" w:after="60" w:line="360" w:lineRule="auto"/>
              <w:jc w:val="center"/>
              <w:rPr>
                <w:sz w:val="24"/>
              </w:rPr>
            </w:pPr>
            <w:r w:rsidRPr="00345492">
              <w:rPr>
                <w:rFonts w:hint="eastAsia"/>
                <w:sz w:val="24"/>
              </w:rPr>
              <w:t>所在学院</w:t>
            </w:r>
          </w:p>
        </w:tc>
        <w:tc>
          <w:tcPr>
            <w:tcW w:w="5378" w:type="dxa"/>
            <w:gridSpan w:val="3"/>
            <w:tcBorders>
              <w:top w:val="single" w:sz="4" w:space="0" w:color="auto"/>
              <w:left w:val="single" w:sz="4" w:space="0" w:color="auto"/>
              <w:bottom w:val="single" w:sz="4" w:space="0" w:color="auto"/>
              <w:right w:val="single" w:sz="4" w:space="0" w:color="auto"/>
            </w:tcBorders>
          </w:tcPr>
          <w:p w14:paraId="04216BBB" w14:textId="77777777" w:rsidR="00B562BA" w:rsidRPr="00345492" w:rsidRDefault="00B562BA">
            <w:pPr>
              <w:tabs>
                <w:tab w:val="left" w:pos="0"/>
              </w:tabs>
              <w:spacing w:before="60" w:after="60" w:line="360" w:lineRule="auto"/>
              <w:rPr>
                <w:sz w:val="24"/>
              </w:rPr>
            </w:pPr>
          </w:p>
        </w:tc>
      </w:tr>
      <w:tr w:rsidR="00345492" w:rsidRPr="00345492" w14:paraId="052EA543" w14:textId="77777777">
        <w:trPr>
          <w:cantSplit/>
          <w:jc w:val="center"/>
        </w:trPr>
        <w:tc>
          <w:tcPr>
            <w:tcW w:w="1464" w:type="dxa"/>
            <w:vMerge/>
            <w:tcBorders>
              <w:left w:val="single" w:sz="4" w:space="0" w:color="auto"/>
              <w:right w:val="single" w:sz="4" w:space="0" w:color="auto"/>
            </w:tcBorders>
            <w:vAlign w:val="center"/>
          </w:tcPr>
          <w:p w14:paraId="4101C3B1" w14:textId="77777777" w:rsidR="00B562BA" w:rsidRPr="00345492" w:rsidRDefault="00B562BA">
            <w:pPr>
              <w:tabs>
                <w:tab w:val="left" w:pos="0"/>
              </w:tabs>
              <w:spacing w:before="60" w:after="60" w:line="360" w:lineRule="auto"/>
              <w:jc w:val="center"/>
              <w:rPr>
                <w:sz w:val="24"/>
              </w:rPr>
            </w:pPr>
          </w:p>
        </w:tc>
        <w:tc>
          <w:tcPr>
            <w:tcW w:w="1544" w:type="dxa"/>
            <w:tcBorders>
              <w:top w:val="single" w:sz="4" w:space="0" w:color="auto"/>
              <w:left w:val="single" w:sz="4" w:space="0" w:color="auto"/>
              <w:bottom w:val="single" w:sz="4" w:space="0" w:color="auto"/>
              <w:right w:val="single" w:sz="4" w:space="0" w:color="auto"/>
            </w:tcBorders>
          </w:tcPr>
          <w:p w14:paraId="7BBD2F92" w14:textId="77777777" w:rsidR="00B562BA" w:rsidRPr="00345492" w:rsidRDefault="001D304C">
            <w:pPr>
              <w:tabs>
                <w:tab w:val="left" w:pos="0"/>
              </w:tabs>
              <w:spacing w:before="60" w:after="60" w:line="360" w:lineRule="auto"/>
              <w:jc w:val="center"/>
              <w:rPr>
                <w:sz w:val="24"/>
              </w:rPr>
            </w:pPr>
            <w:r w:rsidRPr="00345492">
              <w:rPr>
                <w:rFonts w:hint="eastAsia"/>
                <w:sz w:val="24"/>
              </w:rPr>
              <w:t>授予学位</w:t>
            </w:r>
          </w:p>
        </w:tc>
        <w:tc>
          <w:tcPr>
            <w:tcW w:w="5378" w:type="dxa"/>
            <w:gridSpan w:val="3"/>
            <w:tcBorders>
              <w:top w:val="single" w:sz="4" w:space="0" w:color="auto"/>
              <w:left w:val="single" w:sz="4" w:space="0" w:color="auto"/>
              <w:bottom w:val="single" w:sz="4" w:space="0" w:color="auto"/>
              <w:right w:val="single" w:sz="4" w:space="0" w:color="auto"/>
            </w:tcBorders>
          </w:tcPr>
          <w:p w14:paraId="23D6DED0" w14:textId="77777777" w:rsidR="00B562BA" w:rsidRPr="00345492" w:rsidRDefault="00B562BA">
            <w:pPr>
              <w:tabs>
                <w:tab w:val="left" w:pos="0"/>
              </w:tabs>
              <w:spacing w:before="60" w:after="60" w:line="360" w:lineRule="auto"/>
              <w:rPr>
                <w:sz w:val="24"/>
              </w:rPr>
            </w:pPr>
          </w:p>
        </w:tc>
      </w:tr>
      <w:tr w:rsidR="00345492" w:rsidRPr="00345492" w14:paraId="4B3FB2AE" w14:textId="77777777">
        <w:trPr>
          <w:cantSplit/>
          <w:jc w:val="center"/>
        </w:trPr>
        <w:tc>
          <w:tcPr>
            <w:tcW w:w="1464" w:type="dxa"/>
            <w:vMerge/>
            <w:tcBorders>
              <w:left w:val="single" w:sz="4" w:space="0" w:color="auto"/>
              <w:right w:val="single" w:sz="4" w:space="0" w:color="auto"/>
            </w:tcBorders>
            <w:vAlign w:val="center"/>
          </w:tcPr>
          <w:p w14:paraId="6986AAB1" w14:textId="77777777" w:rsidR="00B562BA" w:rsidRPr="00345492" w:rsidRDefault="00B562BA">
            <w:pPr>
              <w:tabs>
                <w:tab w:val="left" w:pos="0"/>
              </w:tabs>
              <w:spacing w:before="60" w:after="60" w:line="360" w:lineRule="auto"/>
              <w:jc w:val="center"/>
              <w:rPr>
                <w:sz w:val="24"/>
              </w:rPr>
            </w:pPr>
          </w:p>
        </w:tc>
        <w:tc>
          <w:tcPr>
            <w:tcW w:w="1544" w:type="dxa"/>
            <w:tcBorders>
              <w:top w:val="single" w:sz="4" w:space="0" w:color="auto"/>
              <w:left w:val="single" w:sz="4" w:space="0" w:color="auto"/>
              <w:bottom w:val="single" w:sz="4" w:space="0" w:color="auto"/>
              <w:right w:val="single" w:sz="4" w:space="0" w:color="auto"/>
            </w:tcBorders>
          </w:tcPr>
          <w:p w14:paraId="6E4F40B5" w14:textId="77777777" w:rsidR="00B562BA" w:rsidRPr="00345492" w:rsidRDefault="001D304C">
            <w:pPr>
              <w:tabs>
                <w:tab w:val="left" w:pos="0"/>
              </w:tabs>
              <w:spacing w:before="60" w:after="60" w:line="360" w:lineRule="auto"/>
              <w:jc w:val="center"/>
              <w:rPr>
                <w:sz w:val="24"/>
              </w:rPr>
            </w:pPr>
            <w:r w:rsidRPr="00345492">
              <w:rPr>
                <w:rFonts w:hint="eastAsia"/>
                <w:sz w:val="24"/>
              </w:rPr>
              <w:t>学制</w:t>
            </w:r>
          </w:p>
        </w:tc>
        <w:tc>
          <w:tcPr>
            <w:tcW w:w="5378" w:type="dxa"/>
            <w:gridSpan w:val="3"/>
            <w:tcBorders>
              <w:top w:val="single" w:sz="4" w:space="0" w:color="auto"/>
              <w:left w:val="single" w:sz="4" w:space="0" w:color="auto"/>
              <w:bottom w:val="single" w:sz="4" w:space="0" w:color="auto"/>
              <w:right w:val="single" w:sz="4" w:space="0" w:color="auto"/>
            </w:tcBorders>
          </w:tcPr>
          <w:p w14:paraId="71725BFB" w14:textId="77777777" w:rsidR="00B562BA" w:rsidRPr="00345492" w:rsidRDefault="00B562BA">
            <w:pPr>
              <w:tabs>
                <w:tab w:val="left" w:pos="0"/>
              </w:tabs>
              <w:spacing w:before="60" w:after="60" w:line="360" w:lineRule="auto"/>
              <w:rPr>
                <w:sz w:val="24"/>
              </w:rPr>
            </w:pPr>
          </w:p>
        </w:tc>
      </w:tr>
      <w:tr w:rsidR="00345492" w:rsidRPr="00345492" w14:paraId="639EDBB8" w14:textId="77777777">
        <w:trPr>
          <w:cantSplit/>
          <w:jc w:val="center"/>
        </w:trPr>
        <w:tc>
          <w:tcPr>
            <w:tcW w:w="1464" w:type="dxa"/>
            <w:vMerge/>
            <w:tcBorders>
              <w:left w:val="single" w:sz="4" w:space="0" w:color="auto"/>
              <w:right w:val="single" w:sz="4" w:space="0" w:color="auto"/>
            </w:tcBorders>
          </w:tcPr>
          <w:p w14:paraId="65B698D9" w14:textId="77777777" w:rsidR="00B562BA" w:rsidRPr="00345492" w:rsidRDefault="00B562BA">
            <w:pPr>
              <w:tabs>
                <w:tab w:val="left" w:pos="0"/>
              </w:tabs>
              <w:spacing w:before="60" w:after="60" w:line="360" w:lineRule="auto"/>
              <w:jc w:val="center"/>
              <w:rPr>
                <w:sz w:val="24"/>
              </w:rPr>
            </w:pPr>
          </w:p>
        </w:tc>
        <w:tc>
          <w:tcPr>
            <w:tcW w:w="1544" w:type="dxa"/>
            <w:tcBorders>
              <w:left w:val="single" w:sz="4" w:space="0" w:color="auto"/>
            </w:tcBorders>
          </w:tcPr>
          <w:p w14:paraId="29129C4B" w14:textId="77777777" w:rsidR="00B562BA" w:rsidRPr="00345492" w:rsidRDefault="001D304C">
            <w:pPr>
              <w:tabs>
                <w:tab w:val="left" w:pos="0"/>
              </w:tabs>
              <w:spacing w:before="60" w:after="60" w:line="360" w:lineRule="auto"/>
              <w:jc w:val="center"/>
              <w:rPr>
                <w:sz w:val="24"/>
              </w:rPr>
            </w:pPr>
            <w:r w:rsidRPr="00345492">
              <w:rPr>
                <w:rFonts w:hint="eastAsia"/>
                <w:sz w:val="24"/>
              </w:rPr>
              <w:t>院系网址</w:t>
            </w:r>
          </w:p>
        </w:tc>
        <w:tc>
          <w:tcPr>
            <w:tcW w:w="5378" w:type="dxa"/>
            <w:gridSpan w:val="3"/>
          </w:tcPr>
          <w:p w14:paraId="4A02AC75" w14:textId="77777777" w:rsidR="00B562BA" w:rsidRPr="00345492" w:rsidRDefault="00B562BA">
            <w:pPr>
              <w:tabs>
                <w:tab w:val="left" w:pos="0"/>
              </w:tabs>
              <w:spacing w:before="60" w:after="60" w:line="360" w:lineRule="auto"/>
              <w:rPr>
                <w:sz w:val="24"/>
              </w:rPr>
            </w:pPr>
          </w:p>
        </w:tc>
      </w:tr>
      <w:tr w:rsidR="00345492" w:rsidRPr="00345492" w14:paraId="0D70EE52" w14:textId="77777777">
        <w:trPr>
          <w:cantSplit/>
          <w:jc w:val="center"/>
        </w:trPr>
        <w:tc>
          <w:tcPr>
            <w:tcW w:w="1464" w:type="dxa"/>
            <w:vMerge w:val="restart"/>
            <w:vAlign w:val="center"/>
          </w:tcPr>
          <w:p w14:paraId="60600C2A" w14:textId="77777777" w:rsidR="00B562BA" w:rsidRPr="00345492" w:rsidRDefault="001D304C">
            <w:pPr>
              <w:tabs>
                <w:tab w:val="left" w:pos="0"/>
              </w:tabs>
              <w:spacing w:before="60" w:after="60" w:line="360" w:lineRule="auto"/>
              <w:jc w:val="center"/>
              <w:rPr>
                <w:sz w:val="24"/>
              </w:rPr>
            </w:pPr>
            <w:r w:rsidRPr="00345492">
              <w:rPr>
                <w:rFonts w:hint="eastAsia"/>
                <w:sz w:val="24"/>
              </w:rPr>
              <w:t>认证联系人</w:t>
            </w:r>
          </w:p>
          <w:p w14:paraId="5FBF9DCB" w14:textId="77777777" w:rsidR="00B562BA" w:rsidRPr="00345492" w:rsidRDefault="001D304C">
            <w:pPr>
              <w:tabs>
                <w:tab w:val="left" w:pos="0"/>
              </w:tabs>
              <w:spacing w:before="60" w:after="60" w:line="360" w:lineRule="auto"/>
              <w:jc w:val="center"/>
              <w:rPr>
                <w:sz w:val="24"/>
              </w:rPr>
            </w:pPr>
            <w:r w:rsidRPr="00345492">
              <w:rPr>
                <w:rFonts w:hint="eastAsia"/>
                <w:sz w:val="24"/>
              </w:rPr>
              <w:t>信息</w:t>
            </w:r>
          </w:p>
        </w:tc>
        <w:tc>
          <w:tcPr>
            <w:tcW w:w="1544" w:type="dxa"/>
          </w:tcPr>
          <w:p w14:paraId="55155C39" w14:textId="77777777" w:rsidR="00B562BA" w:rsidRPr="00345492" w:rsidRDefault="001D304C">
            <w:pPr>
              <w:tabs>
                <w:tab w:val="left" w:pos="0"/>
              </w:tabs>
              <w:spacing w:before="60" w:after="60" w:line="360" w:lineRule="auto"/>
              <w:jc w:val="center"/>
              <w:rPr>
                <w:sz w:val="24"/>
              </w:rPr>
            </w:pPr>
            <w:r w:rsidRPr="00345492">
              <w:rPr>
                <w:rFonts w:hint="eastAsia"/>
                <w:sz w:val="24"/>
              </w:rPr>
              <w:t>姓名</w:t>
            </w:r>
          </w:p>
        </w:tc>
        <w:tc>
          <w:tcPr>
            <w:tcW w:w="1225" w:type="dxa"/>
          </w:tcPr>
          <w:p w14:paraId="2F7FCAA1" w14:textId="77777777" w:rsidR="00B562BA" w:rsidRPr="00345492" w:rsidRDefault="00B562BA">
            <w:pPr>
              <w:tabs>
                <w:tab w:val="left" w:pos="0"/>
              </w:tabs>
              <w:spacing w:before="60" w:after="60" w:line="360" w:lineRule="auto"/>
              <w:rPr>
                <w:sz w:val="24"/>
              </w:rPr>
            </w:pPr>
          </w:p>
        </w:tc>
        <w:tc>
          <w:tcPr>
            <w:tcW w:w="1624" w:type="dxa"/>
          </w:tcPr>
          <w:p w14:paraId="548D46BF" w14:textId="77777777" w:rsidR="00B562BA" w:rsidRPr="00345492" w:rsidRDefault="001D304C">
            <w:pPr>
              <w:tabs>
                <w:tab w:val="left" w:pos="0"/>
              </w:tabs>
              <w:spacing w:before="60" w:after="60" w:line="360" w:lineRule="auto"/>
              <w:jc w:val="center"/>
              <w:rPr>
                <w:sz w:val="24"/>
              </w:rPr>
            </w:pPr>
            <w:r w:rsidRPr="00345492">
              <w:rPr>
                <w:rFonts w:hint="eastAsia"/>
                <w:sz w:val="24"/>
              </w:rPr>
              <w:t>电子邮件</w:t>
            </w:r>
          </w:p>
        </w:tc>
        <w:tc>
          <w:tcPr>
            <w:tcW w:w="2529" w:type="dxa"/>
          </w:tcPr>
          <w:p w14:paraId="4ADFF96F" w14:textId="77777777" w:rsidR="00B562BA" w:rsidRPr="00345492" w:rsidRDefault="00B562BA">
            <w:pPr>
              <w:tabs>
                <w:tab w:val="left" w:pos="0"/>
              </w:tabs>
              <w:spacing w:before="60" w:after="60" w:line="360" w:lineRule="auto"/>
              <w:rPr>
                <w:sz w:val="24"/>
              </w:rPr>
            </w:pPr>
          </w:p>
        </w:tc>
      </w:tr>
      <w:tr w:rsidR="00345492" w:rsidRPr="00345492" w14:paraId="3D8A2F7A" w14:textId="77777777">
        <w:trPr>
          <w:cantSplit/>
          <w:jc w:val="center"/>
        </w:trPr>
        <w:tc>
          <w:tcPr>
            <w:tcW w:w="1464" w:type="dxa"/>
            <w:vMerge/>
          </w:tcPr>
          <w:p w14:paraId="40736ED8" w14:textId="77777777" w:rsidR="00B562BA" w:rsidRPr="00345492" w:rsidRDefault="00B562BA">
            <w:pPr>
              <w:tabs>
                <w:tab w:val="left" w:pos="0"/>
              </w:tabs>
              <w:spacing w:before="60" w:after="60" w:line="360" w:lineRule="auto"/>
              <w:jc w:val="center"/>
              <w:rPr>
                <w:sz w:val="24"/>
              </w:rPr>
            </w:pPr>
          </w:p>
        </w:tc>
        <w:tc>
          <w:tcPr>
            <w:tcW w:w="1544" w:type="dxa"/>
          </w:tcPr>
          <w:p w14:paraId="27703102" w14:textId="77777777" w:rsidR="00B562BA" w:rsidRPr="00345492" w:rsidRDefault="001D304C">
            <w:pPr>
              <w:tabs>
                <w:tab w:val="left" w:pos="0"/>
              </w:tabs>
              <w:spacing w:before="60" w:after="60" w:line="360" w:lineRule="auto"/>
              <w:jc w:val="center"/>
              <w:rPr>
                <w:sz w:val="24"/>
              </w:rPr>
            </w:pPr>
            <w:r w:rsidRPr="00345492">
              <w:rPr>
                <w:rFonts w:hint="eastAsia"/>
                <w:sz w:val="24"/>
              </w:rPr>
              <w:t>电话</w:t>
            </w:r>
          </w:p>
        </w:tc>
        <w:tc>
          <w:tcPr>
            <w:tcW w:w="1225" w:type="dxa"/>
          </w:tcPr>
          <w:p w14:paraId="1614D9B8" w14:textId="77777777" w:rsidR="00B562BA" w:rsidRPr="00345492" w:rsidRDefault="00B562BA">
            <w:pPr>
              <w:tabs>
                <w:tab w:val="left" w:pos="0"/>
              </w:tabs>
              <w:spacing w:before="60" w:after="60" w:line="360" w:lineRule="auto"/>
              <w:rPr>
                <w:sz w:val="24"/>
              </w:rPr>
            </w:pPr>
          </w:p>
        </w:tc>
        <w:tc>
          <w:tcPr>
            <w:tcW w:w="1624" w:type="dxa"/>
          </w:tcPr>
          <w:p w14:paraId="38F11FF7" w14:textId="77777777" w:rsidR="00B562BA" w:rsidRPr="00345492" w:rsidRDefault="001D304C">
            <w:pPr>
              <w:tabs>
                <w:tab w:val="left" w:pos="0"/>
              </w:tabs>
              <w:spacing w:before="60" w:after="60" w:line="360" w:lineRule="auto"/>
              <w:jc w:val="center"/>
              <w:rPr>
                <w:sz w:val="24"/>
              </w:rPr>
            </w:pPr>
            <w:r w:rsidRPr="00345492">
              <w:rPr>
                <w:rFonts w:hint="eastAsia"/>
                <w:sz w:val="24"/>
              </w:rPr>
              <w:t>手机</w:t>
            </w:r>
          </w:p>
        </w:tc>
        <w:tc>
          <w:tcPr>
            <w:tcW w:w="2529" w:type="dxa"/>
          </w:tcPr>
          <w:p w14:paraId="15642272" w14:textId="77777777" w:rsidR="00B562BA" w:rsidRPr="00345492" w:rsidRDefault="00B562BA">
            <w:pPr>
              <w:tabs>
                <w:tab w:val="left" w:pos="0"/>
              </w:tabs>
              <w:spacing w:before="60" w:after="60" w:line="360" w:lineRule="auto"/>
              <w:rPr>
                <w:sz w:val="24"/>
              </w:rPr>
            </w:pPr>
          </w:p>
        </w:tc>
      </w:tr>
      <w:tr w:rsidR="00B562BA" w:rsidRPr="00345492" w14:paraId="7A34BCC6" w14:textId="77777777">
        <w:trPr>
          <w:cantSplit/>
          <w:jc w:val="center"/>
        </w:trPr>
        <w:tc>
          <w:tcPr>
            <w:tcW w:w="1464" w:type="dxa"/>
            <w:vMerge/>
          </w:tcPr>
          <w:p w14:paraId="794C40C5" w14:textId="77777777" w:rsidR="00B562BA" w:rsidRPr="00345492" w:rsidRDefault="00B562BA">
            <w:pPr>
              <w:tabs>
                <w:tab w:val="left" w:pos="0"/>
              </w:tabs>
              <w:spacing w:before="60" w:after="60" w:line="360" w:lineRule="auto"/>
              <w:jc w:val="center"/>
              <w:rPr>
                <w:sz w:val="24"/>
              </w:rPr>
            </w:pPr>
          </w:p>
        </w:tc>
        <w:tc>
          <w:tcPr>
            <w:tcW w:w="1544" w:type="dxa"/>
          </w:tcPr>
          <w:p w14:paraId="7D5DC384" w14:textId="77777777" w:rsidR="00B562BA" w:rsidRPr="00345492" w:rsidRDefault="001D304C">
            <w:pPr>
              <w:tabs>
                <w:tab w:val="left" w:pos="0"/>
              </w:tabs>
              <w:spacing w:before="60" w:after="60" w:line="360" w:lineRule="auto"/>
              <w:jc w:val="center"/>
              <w:rPr>
                <w:sz w:val="24"/>
              </w:rPr>
            </w:pPr>
            <w:r w:rsidRPr="00345492">
              <w:rPr>
                <w:rFonts w:hint="eastAsia"/>
                <w:sz w:val="24"/>
              </w:rPr>
              <w:t>通信地址</w:t>
            </w:r>
          </w:p>
        </w:tc>
        <w:tc>
          <w:tcPr>
            <w:tcW w:w="5378" w:type="dxa"/>
            <w:gridSpan w:val="3"/>
          </w:tcPr>
          <w:p w14:paraId="1122AC32" w14:textId="77777777" w:rsidR="00B562BA" w:rsidRPr="00345492" w:rsidRDefault="001D304C">
            <w:pPr>
              <w:tabs>
                <w:tab w:val="left" w:pos="0"/>
              </w:tabs>
              <w:spacing w:before="60" w:after="60" w:line="360" w:lineRule="auto"/>
              <w:rPr>
                <w:sz w:val="24"/>
              </w:rPr>
            </w:pPr>
            <w:r w:rsidRPr="00345492">
              <w:rPr>
                <w:rFonts w:hint="eastAsia"/>
                <w:sz w:val="24"/>
              </w:rPr>
              <w:t>（邮编）</w:t>
            </w:r>
          </w:p>
        </w:tc>
      </w:tr>
    </w:tbl>
    <w:p w14:paraId="543AE420" w14:textId="77777777" w:rsidR="00B562BA" w:rsidRPr="00345492" w:rsidRDefault="00B562BA">
      <w:pPr>
        <w:spacing w:line="360" w:lineRule="auto"/>
        <w:ind w:firstLineChars="200" w:firstLine="480"/>
        <w:jc w:val="left"/>
        <w:rPr>
          <w:sz w:val="24"/>
          <w:szCs w:val="24"/>
        </w:rPr>
      </w:pPr>
    </w:p>
    <w:p w14:paraId="724E848D" w14:textId="77777777" w:rsidR="00C11C67" w:rsidRDefault="001D304C">
      <w:pPr>
        <w:snapToGrid w:val="0"/>
        <w:spacing w:line="360" w:lineRule="auto"/>
        <w:ind w:firstLineChars="236" w:firstLine="566"/>
        <w:jc w:val="left"/>
        <w:rPr>
          <w:rFonts w:ascii="楷体" w:eastAsia="楷体" w:hAnsi="楷体"/>
          <w:sz w:val="24"/>
          <w:szCs w:val="24"/>
        </w:rPr>
      </w:pPr>
      <w:r w:rsidRPr="00345492">
        <w:rPr>
          <w:rFonts w:ascii="楷体" w:eastAsia="楷体" w:hAnsi="楷体" w:hint="eastAsia"/>
          <w:sz w:val="24"/>
          <w:szCs w:val="24"/>
        </w:rPr>
        <w:t>本专业所在学校的简介（限2</w:t>
      </w:r>
      <w:r w:rsidRPr="00345492">
        <w:rPr>
          <w:rFonts w:ascii="楷体" w:eastAsia="楷体" w:hAnsi="楷体"/>
          <w:sz w:val="24"/>
          <w:szCs w:val="24"/>
        </w:rPr>
        <w:t>00</w:t>
      </w:r>
      <w:r w:rsidRPr="00345492">
        <w:rPr>
          <w:rFonts w:ascii="楷体" w:eastAsia="楷体" w:hAnsi="楷体" w:hint="eastAsia"/>
          <w:sz w:val="24"/>
          <w:szCs w:val="24"/>
        </w:rPr>
        <w:t>字</w:t>
      </w:r>
      <w:r w:rsidR="00000671" w:rsidRPr="00345492">
        <w:rPr>
          <w:rFonts w:ascii="楷体" w:eastAsia="楷体" w:hAnsi="楷体" w:hint="eastAsia"/>
          <w:sz w:val="24"/>
          <w:szCs w:val="24"/>
        </w:rPr>
        <w:t>左右</w:t>
      </w:r>
      <w:r w:rsidRPr="00345492">
        <w:rPr>
          <w:rFonts w:ascii="楷体" w:eastAsia="楷体" w:hAnsi="楷体" w:hint="eastAsia"/>
          <w:sz w:val="24"/>
          <w:szCs w:val="24"/>
        </w:rPr>
        <w:t>）</w:t>
      </w:r>
      <w:r w:rsidR="0073047B">
        <w:rPr>
          <w:rFonts w:ascii="楷体" w:eastAsia="楷体" w:hAnsi="楷体" w:hint="eastAsia"/>
          <w:sz w:val="24"/>
          <w:szCs w:val="24"/>
        </w:rPr>
        <w:t>：</w:t>
      </w:r>
      <w:r w:rsidR="00C430FD" w:rsidRPr="00C430FD">
        <w:rPr>
          <w:rFonts w:asciiTheme="minorEastAsia" w:eastAsiaTheme="minorEastAsia" w:hAnsiTheme="minorEastAsia" w:hint="eastAsia"/>
          <w:sz w:val="24"/>
          <w:szCs w:val="24"/>
        </w:rPr>
        <w:t>内容应包括：</w:t>
      </w:r>
      <w:r w:rsidR="00C430FD" w:rsidRPr="00C430FD">
        <w:rPr>
          <w:rFonts w:asciiTheme="minorEastAsia" w:eastAsiaTheme="minorEastAsia" w:hAnsiTheme="minorEastAsia" w:hint="eastAsia"/>
          <w:bCs/>
          <w:sz w:val="24"/>
          <w:szCs w:val="24"/>
        </w:rPr>
        <w:t>学校</w:t>
      </w:r>
      <w:r w:rsidR="000F5955" w:rsidRPr="00BF6D9B">
        <w:rPr>
          <w:rFonts w:asciiTheme="minorEastAsia" w:eastAsiaTheme="minorEastAsia" w:hAnsiTheme="minorEastAsia" w:hint="eastAsia"/>
          <w:bCs/>
          <w:sz w:val="24"/>
          <w:szCs w:val="24"/>
        </w:rPr>
        <w:t>的</w:t>
      </w:r>
      <w:r w:rsidR="00C430FD" w:rsidRPr="00C430FD">
        <w:rPr>
          <w:rFonts w:asciiTheme="minorEastAsia" w:eastAsiaTheme="minorEastAsia" w:hAnsiTheme="minorEastAsia" w:hint="eastAsia"/>
          <w:bCs/>
          <w:sz w:val="24"/>
          <w:szCs w:val="24"/>
        </w:rPr>
        <w:t>历史沿革，归属关系，学科布局，本科专业数量，各类全日制在校生规模，</w:t>
      </w:r>
      <w:r w:rsidR="00DE60A6" w:rsidRPr="00BF6D9B">
        <w:rPr>
          <w:rFonts w:asciiTheme="minorEastAsia" w:eastAsiaTheme="minorEastAsia" w:hAnsiTheme="minorEastAsia" w:hint="eastAsia"/>
          <w:bCs/>
          <w:sz w:val="24"/>
          <w:szCs w:val="24"/>
        </w:rPr>
        <w:t>专任</w:t>
      </w:r>
      <w:r w:rsidR="00C430FD" w:rsidRPr="00BF6D9B">
        <w:rPr>
          <w:rFonts w:asciiTheme="minorEastAsia" w:eastAsiaTheme="minorEastAsia" w:hAnsiTheme="minorEastAsia" w:hint="eastAsia"/>
          <w:bCs/>
          <w:sz w:val="24"/>
          <w:szCs w:val="24"/>
        </w:rPr>
        <w:t>教师</w:t>
      </w:r>
      <w:r w:rsidR="00C430FD" w:rsidRPr="00C430FD">
        <w:rPr>
          <w:rFonts w:asciiTheme="minorEastAsia" w:eastAsiaTheme="minorEastAsia" w:hAnsiTheme="minorEastAsia" w:hint="eastAsia"/>
          <w:bCs/>
          <w:sz w:val="24"/>
          <w:szCs w:val="24"/>
        </w:rPr>
        <w:t>规模</w:t>
      </w:r>
      <w:r w:rsidR="0073047B">
        <w:rPr>
          <w:rFonts w:asciiTheme="minorEastAsia" w:eastAsiaTheme="minorEastAsia" w:hAnsiTheme="minorEastAsia" w:hint="eastAsia"/>
          <w:bCs/>
          <w:sz w:val="24"/>
          <w:szCs w:val="24"/>
        </w:rPr>
        <w:t>等。</w:t>
      </w:r>
    </w:p>
    <w:p w14:paraId="494008C3" w14:textId="77777777" w:rsidR="00C11C67" w:rsidRDefault="001D304C">
      <w:pPr>
        <w:snapToGrid w:val="0"/>
        <w:spacing w:line="360" w:lineRule="auto"/>
        <w:ind w:firstLineChars="236" w:firstLine="566"/>
        <w:jc w:val="left"/>
        <w:rPr>
          <w:rFonts w:asciiTheme="minorEastAsia" w:eastAsiaTheme="minorEastAsia" w:hAnsiTheme="minorEastAsia"/>
          <w:sz w:val="24"/>
          <w:szCs w:val="24"/>
        </w:rPr>
      </w:pPr>
      <w:r w:rsidRPr="00345492">
        <w:rPr>
          <w:rFonts w:ascii="楷体" w:eastAsia="楷体" w:hAnsi="楷体" w:hint="eastAsia"/>
          <w:sz w:val="24"/>
          <w:szCs w:val="24"/>
        </w:rPr>
        <w:t>本专业发展沿革简述（限</w:t>
      </w:r>
      <w:r w:rsidRPr="00345492">
        <w:rPr>
          <w:rFonts w:ascii="楷体" w:eastAsia="楷体" w:hAnsi="楷体"/>
          <w:sz w:val="24"/>
          <w:szCs w:val="24"/>
        </w:rPr>
        <w:t>600</w:t>
      </w:r>
      <w:r w:rsidRPr="00345492">
        <w:rPr>
          <w:rFonts w:ascii="楷体" w:eastAsia="楷体" w:hAnsi="楷体" w:hint="eastAsia"/>
          <w:sz w:val="24"/>
          <w:szCs w:val="24"/>
        </w:rPr>
        <w:t>字</w:t>
      </w:r>
      <w:r w:rsidR="00000671" w:rsidRPr="00345492">
        <w:rPr>
          <w:rFonts w:ascii="楷体" w:eastAsia="楷体" w:hAnsi="楷体" w:hint="eastAsia"/>
          <w:sz w:val="24"/>
          <w:szCs w:val="24"/>
        </w:rPr>
        <w:t>左右</w:t>
      </w:r>
      <w:r w:rsidRPr="00345492">
        <w:rPr>
          <w:rFonts w:ascii="楷体" w:eastAsia="楷体" w:hAnsi="楷体" w:hint="eastAsia"/>
          <w:sz w:val="24"/>
          <w:szCs w:val="24"/>
        </w:rPr>
        <w:t>）</w:t>
      </w:r>
      <w:r w:rsidR="0073047B">
        <w:rPr>
          <w:rFonts w:ascii="楷体" w:eastAsia="楷体" w:hAnsi="楷体" w:hint="eastAsia"/>
          <w:sz w:val="24"/>
          <w:szCs w:val="24"/>
        </w:rPr>
        <w:t xml:space="preserve">： </w:t>
      </w:r>
      <w:r w:rsidR="00C430FD" w:rsidRPr="00C430FD">
        <w:rPr>
          <w:rFonts w:asciiTheme="minorEastAsia" w:eastAsiaTheme="minorEastAsia" w:hAnsiTheme="minorEastAsia" w:hint="eastAsia"/>
          <w:sz w:val="24"/>
          <w:szCs w:val="24"/>
        </w:rPr>
        <w:t>内容应包括</w:t>
      </w:r>
      <w:r w:rsidR="00C430FD" w:rsidRPr="00C430FD">
        <w:rPr>
          <w:rFonts w:asciiTheme="minorEastAsia" w:eastAsiaTheme="minorEastAsia" w:hAnsiTheme="minorEastAsia" w:hint="eastAsia"/>
          <w:sz w:val="24"/>
        </w:rPr>
        <w:t>：专业的历史沿革；</w:t>
      </w:r>
      <w:r w:rsidR="0073047B">
        <w:rPr>
          <w:rFonts w:asciiTheme="minorEastAsia" w:eastAsiaTheme="minorEastAsia" w:hAnsiTheme="minorEastAsia" w:hint="eastAsia"/>
          <w:sz w:val="24"/>
        </w:rPr>
        <w:t>专业</w:t>
      </w:r>
      <w:r w:rsidR="00C430FD" w:rsidRPr="00C430FD">
        <w:rPr>
          <w:rFonts w:asciiTheme="minorEastAsia" w:eastAsiaTheme="minorEastAsia" w:hAnsiTheme="minorEastAsia" w:hint="eastAsia"/>
          <w:sz w:val="24"/>
        </w:rPr>
        <w:t>学制</w:t>
      </w:r>
      <w:r w:rsidR="000F5955" w:rsidRPr="00BF6D9B">
        <w:rPr>
          <w:rFonts w:asciiTheme="minorEastAsia" w:eastAsiaTheme="minorEastAsia" w:hAnsiTheme="minorEastAsia" w:hint="eastAsia"/>
          <w:sz w:val="24"/>
        </w:rPr>
        <w:t>和</w:t>
      </w:r>
      <w:r w:rsidR="00C430FD" w:rsidRPr="00C430FD">
        <w:rPr>
          <w:rFonts w:asciiTheme="minorEastAsia" w:eastAsiaTheme="minorEastAsia" w:hAnsiTheme="minorEastAsia" w:hint="eastAsia"/>
          <w:sz w:val="24"/>
        </w:rPr>
        <w:t>学位</w:t>
      </w:r>
      <w:r w:rsidR="0073047B">
        <w:rPr>
          <w:rFonts w:asciiTheme="minorEastAsia" w:eastAsiaTheme="minorEastAsia" w:hAnsiTheme="minorEastAsia" w:hint="eastAsia"/>
          <w:sz w:val="24"/>
        </w:rPr>
        <w:t>、</w:t>
      </w:r>
      <w:r w:rsidR="00C430FD" w:rsidRPr="00C430FD">
        <w:rPr>
          <w:rFonts w:asciiTheme="minorEastAsia" w:eastAsiaTheme="minorEastAsia" w:hAnsiTheme="minorEastAsia" w:hint="eastAsia"/>
          <w:sz w:val="24"/>
        </w:rPr>
        <w:t>办学地点</w:t>
      </w:r>
      <w:r w:rsidR="0073047B">
        <w:rPr>
          <w:rFonts w:asciiTheme="minorEastAsia" w:eastAsiaTheme="minorEastAsia" w:hAnsiTheme="minorEastAsia" w:hint="eastAsia"/>
          <w:sz w:val="24"/>
        </w:rPr>
        <w:t>、</w:t>
      </w:r>
      <w:r w:rsidR="00C430FD" w:rsidRPr="00C430FD">
        <w:rPr>
          <w:rFonts w:asciiTheme="minorEastAsia" w:eastAsiaTheme="minorEastAsia" w:hAnsiTheme="minorEastAsia" w:hint="eastAsia"/>
          <w:sz w:val="24"/>
          <w:szCs w:val="24"/>
        </w:rPr>
        <w:t>目前在校生数</w:t>
      </w:r>
      <w:r w:rsidR="0073047B">
        <w:rPr>
          <w:rFonts w:asciiTheme="minorEastAsia" w:eastAsiaTheme="minorEastAsia" w:hAnsiTheme="minorEastAsia" w:hint="eastAsia"/>
          <w:sz w:val="24"/>
          <w:szCs w:val="24"/>
        </w:rPr>
        <w:t>、</w:t>
      </w:r>
      <w:r w:rsidR="00C430FD" w:rsidRPr="00C430FD">
        <w:rPr>
          <w:rFonts w:asciiTheme="minorEastAsia" w:eastAsiaTheme="minorEastAsia" w:hAnsiTheme="minorEastAsia" w:hint="eastAsia"/>
          <w:sz w:val="24"/>
          <w:szCs w:val="24"/>
        </w:rPr>
        <w:t>年招生规模</w:t>
      </w:r>
      <w:r w:rsidR="00C430FD" w:rsidRPr="00C430FD">
        <w:rPr>
          <w:rFonts w:asciiTheme="minorEastAsia" w:eastAsiaTheme="minorEastAsia" w:hAnsiTheme="minorEastAsia" w:hint="eastAsia"/>
          <w:sz w:val="24"/>
        </w:rPr>
        <w:t>；专业师资队伍概况</w:t>
      </w:r>
      <w:r w:rsidR="00C430FD" w:rsidRPr="00C430FD">
        <w:rPr>
          <w:rFonts w:asciiTheme="minorEastAsia" w:eastAsiaTheme="minorEastAsia" w:hAnsiTheme="minorEastAsia" w:hint="eastAsia"/>
          <w:sz w:val="24"/>
          <w:szCs w:val="24"/>
        </w:rPr>
        <w:t>；专业依托学科的情况和基本办学条件；</w:t>
      </w:r>
    </w:p>
    <w:p w14:paraId="389CFE47" w14:textId="77777777" w:rsidR="00E62BCD" w:rsidRPr="00345492" w:rsidRDefault="001D304C" w:rsidP="0073047B">
      <w:pPr>
        <w:snapToGrid w:val="0"/>
        <w:spacing w:line="360" w:lineRule="auto"/>
        <w:ind w:firstLineChars="236" w:firstLine="566"/>
        <w:jc w:val="left"/>
        <w:rPr>
          <w:sz w:val="24"/>
          <w:szCs w:val="24"/>
        </w:rPr>
        <w:sectPr w:rsidR="00E62BCD" w:rsidRPr="00345492" w:rsidSect="004912CC">
          <w:pgSz w:w="11906" w:h="16838"/>
          <w:pgMar w:top="1440" w:right="1700" w:bottom="1440" w:left="1800" w:header="851" w:footer="992" w:gutter="0"/>
          <w:cols w:space="425"/>
          <w:docGrid w:type="lines" w:linePitch="312"/>
        </w:sectPr>
      </w:pPr>
      <w:r w:rsidRPr="00345492">
        <w:rPr>
          <w:rFonts w:ascii="楷体" w:eastAsia="楷体" w:hAnsi="楷体" w:hint="eastAsia"/>
          <w:sz w:val="24"/>
          <w:szCs w:val="24"/>
        </w:rPr>
        <w:t>本专业以前参加认证的情况。</w:t>
      </w:r>
      <w:r w:rsidRPr="00345492">
        <w:rPr>
          <w:rFonts w:hint="eastAsia"/>
          <w:sz w:val="24"/>
          <w:szCs w:val="24"/>
        </w:rPr>
        <w:t>（</w:t>
      </w:r>
      <w:r w:rsidR="00000671" w:rsidRPr="00345492">
        <w:rPr>
          <w:rFonts w:hint="eastAsia"/>
          <w:sz w:val="24"/>
          <w:szCs w:val="24"/>
        </w:rPr>
        <w:t>如果不是第一次认证，提供</w:t>
      </w:r>
      <w:r w:rsidR="00000671" w:rsidRPr="00345492">
        <w:rPr>
          <w:sz w:val="24"/>
          <w:szCs w:val="24"/>
        </w:rPr>
        <w:t>开始</w:t>
      </w:r>
      <w:r w:rsidR="00000671" w:rsidRPr="00345492">
        <w:rPr>
          <w:rFonts w:hint="eastAsia"/>
          <w:sz w:val="24"/>
          <w:szCs w:val="24"/>
        </w:rPr>
        <w:t>认证</w:t>
      </w:r>
      <w:r w:rsidR="00000671" w:rsidRPr="00345492">
        <w:rPr>
          <w:sz w:val="24"/>
          <w:szCs w:val="24"/>
        </w:rPr>
        <w:t>的年份</w:t>
      </w:r>
      <w:r w:rsidR="00000671" w:rsidRPr="00345492">
        <w:rPr>
          <w:rFonts w:hint="eastAsia"/>
          <w:sz w:val="24"/>
          <w:szCs w:val="24"/>
        </w:rPr>
        <w:t>以及最近一</w:t>
      </w:r>
      <w:r w:rsidR="00000671" w:rsidRPr="00345492">
        <w:rPr>
          <w:sz w:val="24"/>
          <w:szCs w:val="24"/>
        </w:rPr>
        <w:t>次认证</w:t>
      </w:r>
      <w:r w:rsidR="00000671" w:rsidRPr="00345492">
        <w:rPr>
          <w:rFonts w:hint="eastAsia"/>
          <w:sz w:val="24"/>
          <w:szCs w:val="24"/>
        </w:rPr>
        <w:t>的时间，</w:t>
      </w:r>
      <w:r w:rsidR="007364E6">
        <w:rPr>
          <w:rFonts w:hint="eastAsia"/>
          <w:sz w:val="24"/>
          <w:szCs w:val="24"/>
        </w:rPr>
        <w:t>描述</w:t>
      </w:r>
      <w:r w:rsidR="00000671" w:rsidRPr="00345492">
        <w:rPr>
          <w:sz w:val="24"/>
          <w:szCs w:val="24"/>
        </w:rPr>
        <w:t>上次</w:t>
      </w:r>
      <w:r w:rsidR="00000671" w:rsidRPr="00345492">
        <w:rPr>
          <w:rFonts w:hint="eastAsia"/>
          <w:sz w:val="24"/>
          <w:szCs w:val="24"/>
        </w:rPr>
        <w:t>专业认证</w:t>
      </w:r>
      <w:r w:rsidR="00000671" w:rsidRPr="00345492">
        <w:rPr>
          <w:sz w:val="24"/>
          <w:szCs w:val="24"/>
        </w:rPr>
        <w:t>后</w:t>
      </w:r>
      <w:r w:rsidR="00000671" w:rsidRPr="00345492">
        <w:rPr>
          <w:rFonts w:hint="eastAsia"/>
          <w:sz w:val="24"/>
          <w:szCs w:val="24"/>
        </w:rPr>
        <w:t>的</w:t>
      </w:r>
      <w:r w:rsidR="007364E6">
        <w:rPr>
          <w:rFonts w:hint="eastAsia"/>
          <w:sz w:val="24"/>
          <w:szCs w:val="24"/>
        </w:rPr>
        <w:t>持续改进情况</w:t>
      </w:r>
      <w:r w:rsidR="00000671" w:rsidRPr="00345492">
        <w:rPr>
          <w:rFonts w:hint="eastAsia"/>
          <w:sz w:val="24"/>
          <w:szCs w:val="24"/>
        </w:rPr>
        <w:t>，并在附件中提供上次的认证报告</w:t>
      </w:r>
      <w:r w:rsidRPr="00345492">
        <w:rPr>
          <w:rFonts w:hint="eastAsia"/>
          <w:sz w:val="24"/>
          <w:szCs w:val="24"/>
        </w:rPr>
        <w:t>。）</w:t>
      </w:r>
    </w:p>
    <w:p w14:paraId="79D3B0AC" w14:textId="77777777" w:rsidR="00B562BA" w:rsidRPr="00345492" w:rsidRDefault="001D304C">
      <w:pPr>
        <w:spacing w:beforeLines="50" w:before="156" w:afterLines="50" w:after="156" w:line="360" w:lineRule="auto"/>
        <w:jc w:val="left"/>
        <w:rPr>
          <w:rFonts w:ascii="黑体" w:eastAsia="黑体"/>
          <w:sz w:val="28"/>
          <w:szCs w:val="28"/>
        </w:rPr>
      </w:pPr>
      <w:r w:rsidRPr="00FF7831">
        <w:rPr>
          <w:rFonts w:ascii="黑体" w:eastAsia="黑体"/>
          <w:sz w:val="28"/>
          <w:szCs w:val="28"/>
        </w:rPr>
        <w:t xml:space="preserve">1 </w:t>
      </w:r>
      <w:r w:rsidRPr="00FF7831">
        <w:rPr>
          <w:rFonts w:ascii="黑体" w:eastAsia="黑体" w:hint="eastAsia"/>
          <w:sz w:val="28"/>
          <w:szCs w:val="28"/>
        </w:rPr>
        <w:t>学生</w:t>
      </w:r>
    </w:p>
    <w:p w14:paraId="492DB03E" w14:textId="77777777" w:rsidR="00420D11" w:rsidRDefault="001D304C">
      <w:pPr>
        <w:pStyle w:val="af6"/>
        <w:numPr>
          <w:ilvl w:val="1"/>
          <w:numId w:val="33"/>
        </w:numPr>
        <w:spacing w:beforeLines="50" w:before="156" w:afterLines="50" w:after="156" w:line="360" w:lineRule="auto"/>
        <w:rPr>
          <w:rFonts w:ascii="黑体" w:eastAsia="黑体"/>
          <w:b/>
        </w:rPr>
      </w:pPr>
      <w:proofErr w:type="spellStart"/>
      <w:r w:rsidRPr="00BD37AE">
        <w:rPr>
          <w:rFonts w:ascii="黑体" w:eastAsia="黑体" w:hint="eastAsia"/>
          <w:b/>
        </w:rPr>
        <w:t>具有吸引优秀生源的制度和措施</w:t>
      </w:r>
      <w:proofErr w:type="spellEnd"/>
      <w:r w:rsidRPr="00BD37AE">
        <w:rPr>
          <w:rFonts w:ascii="黑体" w:eastAsia="黑体" w:hint="eastAsia"/>
          <w:b/>
        </w:rPr>
        <w:t>。</w:t>
      </w:r>
    </w:p>
    <w:p w14:paraId="78CF1ACE" w14:textId="77777777" w:rsidR="00E949E4" w:rsidRPr="00345492" w:rsidRDefault="00BD37AE">
      <w:pPr>
        <w:pStyle w:val="af6"/>
        <w:spacing w:beforeLines="50" w:before="156" w:line="360" w:lineRule="auto"/>
        <w:ind w:leftChars="-22" w:left="-46" w:firstLineChars="300" w:firstLine="723"/>
        <w:rPr>
          <w:rFonts w:ascii="楷体" w:eastAsia="楷体" w:hAnsi="楷体"/>
          <w:lang w:eastAsia="zh-CN"/>
        </w:rPr>
      </w:pPr>
      <w:r w:rsidRPr="00BD37AE">
        <w:rPr>
          <w:rFonts w:ascii="楷体" w:eastAsia="楷体" w:hAnsi="楷体" w:hint="eastAsia"/>
          <w:b/>
          <w:lang w:eastAsia="zh-CN"/>
        </w:rPr>
        <w:t>（1）</w:t>
      </w:r>
      <w:r w:rsidR="00E949E4" w:rsidRPr="00BD37AE">
        <w:rPr>
          <w:rFonts w:ascii="楷体" w:eastAsia="楷体" w:hAnsi="楷体" w:hint="eastAsia"/>
          <w:b/>
          <w:lang w:eastAsia="zh-CN"/>
        </w:rPr>
        <w:t>需要</w:t>
      </w:r>
      <w:r w:rsidR="00AC4CA0" w:rsidRPr="00BD37AE">
        <w:rPr>
          <w:rFonts w:ascii="楷体" w:eastAsia="楷体" w:hAnsi="楷体" w:hint="eastAsia"/>
          <w:b/>
          <w:lang w:eastAsia="zh-CN"/>
        </w:rPr>
        <w:t>说明的情况</w:t>
      </w:r>
      <w:r w:rsidR="00AC4CA0" w:rsidRPr="00345492">
        <w:rPr>
          <w:rFonts w:ascii="楷体" w:eastAsia="楷体" w:hAnsi="楷体" w:hint="eastAsia"/>
          <w:lang w:eastAsia="zh-CN"/>
        </w:rPr>
        <w:t>：</w:t>
      </w:r>
    </w:p>
    <w:p w14:paraId="3C443A56" w14:textId="77777777" w:rsidR="00420D11" w:rsidRDefault="00E949E4">
      <w:pPr>
        <w:pStyle w:val="af6"/>
        <w:numPr>
          <w:ilvl w:val="0"/>
          <w:numId w:val="8"/>
        </w:numPr>
        <w:spacing w:line="360" w:lineRule="auto"/>
        <w:rPr>
          <w:rFonts w:ascii="楷体" w:eastAsia="楷体" w:hAnsi="楷体"/>
          <w:lang w:eastAsia="zh-CN"/>
        </w:rPr>
      </w:pPr>
      <w:r w:rsidRPr="00345492">
        <w:rPr>
          <w:rFonts w:ascii="楷体" w:eastAsia="楷体" w:hAnsi="楷体" w:hint="eastAsia"/>
          <w:lang w:eastAsia="zh-CN"/>
        </w:rPr>
        <w:t>本专业</w:t>
      </w:r>
      <w:r w:rsidR="00FF7831">
        <w:rPr>
          <w:rFonts w:ascii="楷体" w:eastAsia="楷体" w:hAnsi="楷体" w:hint="eastAsia"/>
          <w:lang w:eastAsia="zh-CN"/>
        </w:rPr>
        <w:t>近三年的</w:t>
      </w:r>
      <w:r w:rsidRPr="00345492">
        <w:rPr>
          <w:rFonts w:ascii="楷体" w:eastAsia="楷体" w:hAnsi="楷体" w:hint="eastAsia"/>
          <w:lang w:eastAsia="zh-CN"/>
        </w:rPr>
        <w:t>生源状况</w:t>
      </w:r>
      <w:r w:rsidR="00FF7831">
        <w:rPr>
          <w:rFonts w:ascii="楷体" w:eastAsia="楷体" w:hAnsi="楷体" w:hint="eastAsia"/>
          <w:lang w:eastAsia="zh-CN"/>
        </w:rPr>
        <w:t>（</w:t>
      </w:r>
      <w:r w:rsidR="00240F3B" w:rsidRPr="00BF6D9B">
        <w:rPr>
          <w:rFonts w:ascii="楷体" w:eastAsia="楷体" w:hAnsi="楷体" w:hint="eastAsia"/>
          <w:lang w:eastAsia="zh-CN"/>
        </w:rPr>
        <w:t>学校</w:t>
      </w:r>
      <w:r w:rsidR="00240F3B" w:rsidRPr="00BF6D9B">
        <w:rPr>
          <w:rFonts w:ascii="楷体" w:eastAsia="楷体" w:hAnsi="楷体"/>
          <w:lang w:eastAsia="zh-CN"/>
        </w:rPr>
        <w:t>和专业的</w:t>
      </w:r>
      <w:r w:rsidR="00FF7831" w:rsidRPr="00BF6D9B">
        <w:rPr>
          <w:rFonts w:ascii="楷体" w:eastAsia="楷体" w:hAnsi="楷体" w:hint="eastAsia"/>
          <w:lang w:eastAsia="zh-CN"/>
        </w:rPr>
        <w:t>录取分数</w:t>
      </w:r>
      <w:r w:rsidR="00240F3B" w:rsidRPr="00BF6D9B">
        <w:rPr>
          <w:rFonts w:ascii="楷体" w:eastAsia="楷体" w:hAnsi="楷体" w:hint="eastAsia"/>
          <w:lang w:eastAsia="zh-CN"/>
        </w:rPr>
        <w:t>线</w:t>
      </w:r>
      <w:r w:rsidR="00FF7831">
        <w:rPr>
          <w:rFonts w:ascii="楷体" w:eastAsia="楷体" w:hAnsi="楷体" w:hint="eastAsia"/>
          <w:lang w:eastAsia="zh-CN"/>
        </w:rPr>
        <w:t>、第一志愿率）</w:t>
      </w:r>
      <w:r w:rsidR="00262CE3" w:rsidRPr="00345492">
        <w:rPr>
          <w:rFonts w:ascii="楷体" w:eastAsia="楷体" w:hAnsi="楷体" w:hint="eastAsia"/>
          <w:lang w:eastAsia="zh-CN"/>
        </w:rPr>
        <w:t>，大类招生的专业应</w:t>
      </w:r>
      <w:r w:rsidR="00FF7831">
        <w:rPr>
          <w:rFonts w:ascii="楷体" w:eastAsia="楷体" w:hAnsi="楷体" w:hint="eastAsia"/>
          <w:lang w:eastAsia="zh-CN"/>
        </w:rPr>
        <w:t>分别</w:t>
      </w:r>
      <w:r w:rsidR="00262CE3" w:rsidRPr="00345492">
        <w:rPr>
          <w:rFonts w:ascii="楷体" w:eastAsia="楷体" w:hAnsi="楷体" w:hint="eastAsia"/>
          <w:lang w:eastAsia="zh-CN"/>
        </w:rPr>
        <w:t>说明入学和专业分流的情况</w:t>
      </w:r>
      <w:r w:rsidR="004A23C1">
        <w:rPr>
          <w:rFonts w:ascii="楷体" w:eastAsia="楷体" w:hAnsi="楷体" w:hint="eastAsia"/>
          <w:lang w:eastAsia="zh-CN"/>
        </w:rPr>
        <w:t>。</w:t>
      </w:r>
    </w:p>
    <w:p w14:paraId="207EC57E" w14:textId="77777777" w:rsidR="00420D11" w:rsidRDefault="00E949E4">
      <w:pPr>
        <w:pStyle w:val="af6"/>
        <w:numPr>
          <w:ilvl w:val="0"/>
          <w:numId w:val="8"/>
        </w:numPr>
        <w:spacing w:line="360" w:lineRule="auto"/>
        <w:rPr>
          <w:rFonts w:ascii="楷体" w:eastAsia="楷体" w:hAnsi="楷体"/>
          <w:lang w:eastAsia="zh-CN"/>
        </w:rPr>
      </w:pPr>
      <w:r w:rsidRPr="00345492">
        <w:rPr>
          <w:rFonts w:ascii="楷体" w:eastAsia="楷体" w:hAnsi="楷体" w:hint="eastAsia"/>
          <w:lang w:eastAsia="zh-CN"/>
        </w:rPr>
        <w:t>学校和专业</w:t>
      </w:r>
      <w:r w:rsidR="004A23C1">
        <w:rPr>
          <w:rFonts w:ascii="楷体" w:eastAsia="楷体" w:hAnsi="楷体" w:hint="eastAsia"/>
          <w:lang w:eastAsia="zh-CN"/>
        </w:rPr>
        <w:t>为</w:t>
      </w:r>
      <w:r w:rsidRPr="00345492">
        <w:rPr>
          <w:rFonts w:ascii="楷体" w:eastAsia="楷体" w:hAnsi="楷体" w:hint="eastAsia"/>
          <w:lang w:eastAsia="zh-CN"/>
        </w:rPr>
        <w:t>提高生源质量</w:t>
      </w:r>
      <w:r w:rsidR="004A23C1">
        <w:rPr>
          <w:rFonts w:ascii="楷体" w:eastAsia="楷体" w:hAnsi="楷体" w:hint="eastAsia"/>
          <w:lang w:eastAsia="zh-CN"/>
        </w:rPr>
        <w:t>、</w:t>
      </w:r>
      <w:r w:rsidRPr="00345492">
        <w:rPr>
          <w:rFonts w:ascii="楷体" w:eastAsia="楷体" w:hAnsi="楷体" w:hint="eastAsia"/>
          <w:lang w:eastAsia="zh-CN"/>
        </w:rPr>
        <w:t>吸引优秀生源</w:t>
      </w:r>
      <w:r w:rsidR="004A23C1">
        <w:rPr>
          <w:rFonts w:ascii="楷体" w:eastAsia="楷体" w:hAnsi="楷体" w:hint="eastAsia"/>
          <w:lang w:eastAsia="zh-CN"/>
        </w:rPr>
        <w:t>所制订</w:t>
      </w:r>
      <w:r w:rsidRPr="00345492">
        <w:rPr>
          <w:rFonts w:ascii="楷体" w:eastAsia="楷体" w:hAnsi="楷体" w:hint="eastAsia"/>
          <w:lang w:eastAsia="zh-CN"/>
        </w:rPr>
        <w:t>的制度和措施</w:t>
      </w:r>
      <w:r w:rsidR="0037191B" w:rsidRPr="00345492">
        <w:rPr>
          <w:rFonts w:ascii="楷体" w:eastAsia="楷体" w:hAnsi="楷体" w:hint="eastAsia"/>
          <w:lang w:eastAsia="zh-CN"/>
        </w:rPr>
        <w:t>，以及</w:t>
      </w:r>
      <w:r w:rsidRPr="00345492">
        <w:rPr>
          <w:rFonts w:ascii="楷体" w:eastAsia="楷体" w:hAnsi="楷体" w:hint="eastAsia"/>
          <w:lang w:eastAsia="zh-CN"/>
        </w:rPr>
        <w:t>制度和措施的执行情况</w:t>
      </w:r>
      <w:r w:rsidR="00BD37AE">
        <w:rPr>
          <w:rFonts w:ascii="楷体" w:eastAsia="楷体" w:hAnsi="楷体" w:hint="eastAsia"/>
          <w:lang w:eastAsia="zh-CN"/>
        </w:rPr>
        <w:t>，</w:t>
      </w:r>
      <w:r w:rsidR="00CD583D" w:rsidRPr="00345492">
        <w:rPr>
          <w:rFonts w:ascii="楷体" w:eastAsia="楷体" w:hAnsi="楷体" w:hint="eastAsia"/>
          <w:lang w:eastAsia="zh-CN"/>
        </w:rPr>
        <w:t>重点</w:t>
      </w:r>
      <w:r w:rsidR="00FF7831">
        <w:rPr>
          <w:rFonts w:ascii="楷体" w:eastAsia="楷体" w:hAnsi="楷体" w:hint="eastAsia"/>
          <w:lang w:eastAsia="zh-CN"/>
        </w:rPr>
        <w:t>说明</w:t>
      </w:r>
      <w:r w:rsidR="00CD583D" w:rsidRPr="00345492">
        <w:rPr>
          <w:rFonts w:ascii="楷体" w:eastAsia="楷体" w:hAnsi="楷体" w:hint="eastAsia"/>
          <w:lang w:eastAsia="zh-CN"/>
        </w:rPr>
        <w:t>专业</w:t>
      </w:r>
      <w:r w:rsidR="00FF7831">
        <w:rPr>
          <w:rFonts w:ascii="楷体" w:eastAsia="楷体" w:hAnsi="楷体" w:hint="eastAsia"/>
          <w:lang w:eastAsia="zh-CN"/>
        </w:rPr>
        <w:t>如何根据</w:t>
      </w:r>
      <w:r w:rsidR="00CD583D" w:rsidRPr="00345492">
        <w:rPr>
          <w:rFonts w:ascii="楷体" w:eastAsia="楷体" w:hAnsi="楷体" w:hint="eastAsia"/>
          <w:lang w:eastAsia="zh-CN"/>
        </w:rPr>
        <w:t>自身</w:t>
      </w:r>
      <w:r w:rsidR="00FF7831">
        <w:rPr>
          <w:rFonts w:ascii="楷体" w:eastAsia="楷体" w:hAnsi="楷体" w:hint="eastAsia"/>
          <w:lang w:eastAsia="zh-CN"/>
        </w:rPr>
        <w:t>特色和</w:t>
      </w:r>
      <w:r w:rsidR="00CD583D" w:rsidRPr="00345492">
        <w:rPr>
          <w:rFonts w:ascii="楷体" w:eastAsia="楷体" w:hAnsi="楷体" w:hint="eastAsia"/>
          <w:lang w:eastAsia="zh-CN"/>
        </w:rPr>
        <w:t>优势，</w:t>
      </w:r>
      <w:r w:rsidR="00FF7831">
        <w:rPr>
          <w:rFonts w:ascii="楷体" w:eastAsia="楷体" w:hAnsi="楷体" w:hint="eastAsia"/>
          <w:lang w:eastAsia="zh-CN"/>
        </w:rPr>
        <w:t>制定</w:t>
      </w:r>
      <w:r w:rsidR="00900EBB" w:rsidRPr="00345492">
        <w:rPr>
          <w:rFonts w:ascii="楷体" w:eastAsia="楷体" w:hAnsi="楷体" w:hint="eastAsia"/>
          <w:lang w:eastAsia="zh-CN"/>
        </w:rPr>
        <w:t>吸引优秀生源的</w:t>
      </w:r>
      <w:r w:rsidR="004407FB" w:rsidRPr="00345492">
        <w:rPr>
          <w:rFonts w:ascii="楷体" w:eastAsia="楷体" w:hAnsi="楷体" w:hint="eastAsia"/>
          <w:lang w:eastAsia="zh-CN"/>
        </w:rPr>
        <w:t>具体措施</w:t>
      </w:r>
      <w:r w:rsidR="00900EBB" w:rsidRPr="00345492">
        <w:rPr>
          <w:rFonts w:ascii="楷体" w:eastAsia="楷体" w:hAnsi="楷体" w:hint="eastAsia"/>
          <w:lang w:eastAsia="zh-CN"/>
        </w:rPr>
        <w:t>。</w:t>
      </w:r>
    </w:p>
    <w:p w14:paraId="3A6B3ADB" w14:textId="7F9C94C5" w:rsidR="00420D11" w:rsidRPr="009A5C74" w:rsidRDefault="00B3161A">
      <w:pPr>
        <w:pStyle w:val="af6"/>
        <w:widowControl w:val="0"/>
        <w:numPr>
          <w:ilvl w:val="0"/>
          <w:numId w:val="8"/>
        </w:numPr>
        <w:adjustRightInd w:val="0"/>
        <w:snapToGrid w:val="0"/>
        <w:spacing w:line="360" w:lineRule="auto"/>
        <w:contextualSpacing w:val="0"/>
        <w:jc w:val="both"/>
        <w:rPr>
          <w:rFonts w:ascii="楷体" w:eastAsia="楷体" w:hAnsi="楷体"/>
          <w:color w:val="000000"/>
          <w:lang w:eastAsia="zh-CN"/>
        </w:rPr>
      </w:pPr>
      <w:r w:rsidRPr="009A5C74">
        <w:rPr>
          <w:rFonts w:ascii="楷体" w:eastAsia="楷体" w:hAnsi="楷体" w:hint="eastAsia"/>
          <w:lang w:eastAsia="zh-CN"/>
        </w:rPr>
        <w:t>简要分析近三年的生源状态、变化情况和主要原因</w:t>
      </w:r>
      <w:r w:rsidRPr="009A5C74">
        <w:rPr>
          <w:rFonts w:ascii="楷体" w:eastAsia="楷体" w:hAnsi="楷体" w:hint="eastAsia"/>
          <w:color w:val="000000"/>
          <w:lang w:eastAsia="zh-CN"/>
        </w:rPr>
        <w:t>。</w:t>
      </w:r>
    </w:p>
    <w:p w14:paraId="3EBDB35C" w14:textId="77777777" w:rsidR="0037191B" w:rsidRPr="00345492" w:rsidRDefault="00BD37AE" w:rsidP="00BD37AE">
      <w:pPr>
        <w:pStyle w:val="af6"/>
        <w:spacing w:line="360" w:lineRule="auto"/>
        <w:ind w:left="709"/>
        <w:rPr>
          <w:rFonts w:ascii="楷体" w:eastAsia="楷体" w:hAnsi="楷体"/>
          <w:lang w:eastAsia="zh-CN"/>
        </w:rPr>
      </w:pPr>
      <w:r w:rsidRPr="00BD37AE">
        <w:rPr>
          <w:rFonts w:ascii="楷体" w:eastAsia="楷体" w:hAnsi="楷体" w:hint="eastAsia"/>
          <w:b/>
          <w:lang w:eastAsia="zh-CN"/>
        </w:rPr>
        <w:t>（2）</w:t>
      </w:r>
      <w:r w:rsidR="00962A48" w:rsidRPr="00BD37AE">
        <w:rPr>
          <w:rFonts w:ascii="楷体" w:eastAsia="楷体" w:hAnsi="楷体" w:hint="eastAsia"/>
          <w:b/>
          <w:lang w:eastAsia="zh-CN"/>
        </w:rPr>
        <w:t>需要提供的支撑材料</w:t>
      </w:r>
      <w:r w:rsidR="008179C1" w:rsidRPr="00345492">
        <w:rPr>
          <w:rFonts w:ascii="楷体" w:eastAsia="楷体" w:hAnsi="楷体" w:hint="eastAsia"/>
          <w:lang w:eastAsia="zh-CN"/>
        </w:rPr>
        <w:t>：</w:t>
      </w:r>
    </w:p>
    <w:p w14:paraId="0E96950F" w14:textId="77777777" w:rsidR="00420D11" w:rsidRDefault="00FE73B3">
      <w:pPr>
        <w:pStyle w:val="af6"/>
        <w:numPr>
          <w:ilvl w:val="0"/>
          <w:numId w:val="34"/>
        </w:numPr>
        <w:spacing w:line="360" w:lineRule="auto"/>
        <w:rPr>
          <w:rFonts w:ascii="楷体" w:eastAsia="楷体" w:hAnsi="楷体"/>
          <w:lang w:eastAsia="zh-CN"/>
        </w:rPr>
      </w:pPr>
      <w:r w:rsidRPr="00345492">
        <w:rPr>
          <w:rFonts w:ascii="楷体" w:eastAsia="楷体" w:hAnsi="楷体" w:hint="eastAsia"/>
          <w:lang w:eastAsia="zh-CN"/>
        </w:rPr>
        <w:t>招生相关制度文件</w:t>
      </w:r>
    </w:p>
    <w:p w14:paraId="41E1229C" w14:textId="77777777" w:rsidR="00420D11" w:rsidRDefault="00DC6B1C">
      <w:pPr>
        <w:pStyle w:val="af6"/>
        <w:numPr>
          <w:ilvl w:val="0"/>
          <w:numId w:val="34"/>
        </w:numPr>
        <w:spacing w:line="360" w:lineRule="auto"/>
        <w:rPr>
          <w:rFonts w:ascii="楷体" w:eastAsia="楷体" w:hAnsi="楷体"/>
          <w:lang w:eastAsia="zh-CN"/>
        </w:rPr>
      </w:pPr>
      <w:r w:rsidRPr="00345492">
        <w:rPr>
          <w:rFonts w:ascii="楷体" w:eastAsia="楷体" w:hAnsi="楷体" w:hint="eastAsia"/>
          <w:lang w:eastAsia="zh-CN"/>
        </w:rPr>
        <w:t>专业招生宣传材料</w:t>
      </w:r>
    </w:p>
    <w:p w14:paraId="74F9A36B" w14:textId="77777777" w:rsidR="00420D11" w:rsidRDefault="00FE73B3">
      <w:pPr>
        <w:pStyle w:val="af6"/>
        <w:numPr>
          <w:ilvl w:val="0"/>
          <w:numId w:val="34"/>
        </w:numPr>
        <w:spacing w:line="360" w:lineRule="auto"/>
        <w:rPr>
          <w:rFonts w:ascii="楷体" w:eastAsia="楷体" w:hAnsi="楷体"/>
          <w:lang w:eastAsia="zh-CN"/>
        </w:rPr>
      </w:pPr>
      <w:r w:rsidRPr="00345492">
        <w:rPr>
          <w:rFonts w:ascii="楷体" w:eastAsia="楷体" w:hAnsi="楷体" w:hint="eastAsia"/>
          <w:lang w:eastAsia="zh-CN"/>
        </w:rPr>
        <w:t>面向新生奖学金、助学金的相关文件</w:t>
      </w:r>
      <w:r w:rsidR="00C15D5A">
        <w:rPr>
          <w:rFonts w:ascii="楷体" w:eastAsia="楷体" w:hAnsi="楷体" w:hint="eastAsia"/>
          <w:lang w:eastAsia="zh-CN"/>
        </w:rPr>
        <w:t>,以及本专业学生获得情况</w:t>
      </w:r>
    </w:p>
    <w:p w14:paraId="27FF3D87" w14:textId="77777777" w:rsidR="004A23C1" w:rsidRPr="00345492" w:rsidRDefault="004A23C1" w:rsidP="004A23C1">
      <w:pPr>
        <w:pStyle w:val="af6"/>
        <w:spacing w:line="360" w:lineRule="auto"/>
        <w:ind w:left="1109"/>
        <w:rPr>
          <w:rFonts w:ascii="楷体" w:eastAsia="楷体" w:hAnsi="楷体"/>
          <w:lang w:eastAsia="zh-CN"/>
        </w:rPr>
      </w:pPr>
      <w:r w:rsidRPr="00345492">
        <w:rPr>
          <w:rFonts w:ascii="楷体" w:eastAsia="楷体" w:hAnsi="楷体" w:hint="eastAsia"/>
          <w:lang w:eastAsia="zh-CN"/>
        </w:rPr>
        <w:t>近三年新生录取成绩及变化情况分析</w:t>
      </w:r>
    </w:p>
    <w:p w14:paraId="05E82F0D" w14:textId="77777777" w:rsidR="00E949E4" w:rsidRPr="00345492" w:rsidRDefault="00E949E4" w:rsidP="00E949E4">
      <w:pPr>
        <w:pStyle w:val="af6"/>
        <w:spacing w:line="360" w:lineRule="auto"/>
        <w:ind w:left="1109"/>
        <w:rPr>
          <w:b/>
          <w:lang w:eastAsia="zh-CN"/>
        </w:rPr>
      </w:pPr>
    </w:p>
    <w:p w14:paraId="3761B261" w14:textId="77777777" w:rsidR="00B562BA" w:rsidRPr="00345492" w:rsidRDefault="00BD37AE">
      <w:pPr>
        <w:spacing w:line="360" w:lineRule="auto"/>
        <w:jc w:val="left"/>
        <w:rPr>
          <w:rFonts w:ascii="黑体" w:eastAsia="黑体" w:hAnsi="黑体"/>
          <w:b/>
          <w:sz w:val="24"/>
          <w:szCs w:val="24"/>
        </w:rPr>
      </w:pPr>
      <w:r>
        <w:rPr>
          <w:rFonts w:ascii="黑体" w:eastAsia="黑体" w:hAnsi="黑体" w:hint="eastAsia"/>
          <w:b/>
          <w:sz w:val="24"/>
          <w:szCs w:val="24"/>
        </w:rPr>
        <w:t xml:space="preserve">    1.2</w:t>
      </w:r>
      <w:r w:rsidR="001D304C" w:rsidRPr="00345492">
        <w:rPr>
          <w:rFonts w:ascii="黑体" w:eastAsia="黑体" w:hAnsi="黑体" w:hint="eastAsia"/>
          <w:b/>
          <w:sz w:val="24"/>
          <w:szCs w:val="24"/>
        </w:rPr>
        <w:t>具有完善的学生学习指导、职业规划、就业指导、心理辅导等方面的措施并能够很好地执行落实。</w:t>
      </w:r>
    </w:p>
    <w:p w14:paraId="3A0516F8" w14:textId="77777777" w:rsidR="00922841" w:rsidRPr="00345492" w:rsidRDefault="00BD37AE" w:rsidP="00BD37AE">
      <w:pPr>
        <w:pStyle w:val="af6"/>
        <w:spacing w:line="360" w:lineRule="auto"/>
        <w:ind w:left="709"/>
        <w:rPr>
          <w:rFonts w:ascii="楷体" w:eastAsia="楷体" w:hAnsi="楷体"/>
          <w:lang w:eastAsia="zh-CN"/>
        </w:rPr>
      </w:pPr>
      <w:r w:rsidRPr="00BD37AE">
        <w:rPr>
          <w:rFonts w:ascii="楷体" w:eastAsia="楷体" w:hAnsi="楷体" w:hint="eastAsia"/>
          <w:b/>
          <w:lang w:eastAsia="zh-CN"/>
        </w:rPr>
        <w:t>（1）</w:t>
      </w:r>
      <w:r w:rsidR="00922841" w:rsidRPr="00BD37AE">
        <w:rPr>
          <w:rFonts w:ascii="楷体" w:eastAsia="楷体" w:hAnsi="楷体" w:hint="eastAsia"/>
          <w:b/>
          <w:lang w:eastAsia="zh-CN"/>
        </w:rPr>
        <w:t>需要说明的情况</w:t>
      </w:r>
      <w:r w:rsidR="00922841" w:rsidRPr="00345492">
        <w:rPr>
          <w:rFonts w:ascii="楷体" w:eastAsia="楷体" w:hAnsi="楷体" w:hint="eastAsia"/>
          <w:lang w:eastAsia="zh-CN"/>
        </w:rPr>
        <w:t>：</w:t>
      </w:r>
    </w:p>
    <w:p w14:paraId="704EF8DD" w14:textId="77777777" w:rsidR="00420D11" w:rsidRDefault="00BA4323">
      <w:pPr>
        <w:pStyle w:val="af6"/>
        <w:numPr>
          <w:ilvl w:val="0"/>
          <w:numId w:val="7"/>
        </w:numPr>
        <w:spacing w:line="360" w:lineRule="auto"/>
        <w:rPr>
          <w:rFonts w:ascii="楷体" w:eastAsia="楷体" w:hAnsi="楷体"/>
          <w:lang w:eastAsia="zh-CN"/>
        </w:rPr>
      </w:pPr>
      <w:r>
        <w:rPr>
          <w:rFonts w:ascii="楷体" w:eastAsia="楷体" w:hAnsi="楷体" w:hint="eastAsia"/>
          <w:lang w:eastAsia="zh-CN"/>
        </w:rPr>
        <w:t>专业</w:t>
      </w:r>
      <w:r w:rsidR="0078156D" w:rsidRPr="00345492">
        <w:rPr>
          <w:rFonts w:ascii="楷体" w:eastAsia="楷体" w:hAnsi="楷体" w:hint="eastAsia"/>
          <w:lang w:eastAsia="zh-CN"/>
        </w:rPr>
        <w:t>开展</w:t>
      </w:r>
      <w:r>
        <w:rPr>
          <w:rFonts w:ascii="楷体" w:eastAsia="楷体" w:hAnsi="楷体" w:hint="eastAsia"/>
          <w:lang w:eastAsia="zh-CN"/>
        </w:rPr>
        <w:t>立德树人</w:t>
      </w:r>
      <w:r w:rsidR="00074584">
        <w:rPr>
          <w:rFonts w:ascii="楷体" w:eastAsia="楷体" w:hAnsi="楷体" w:hint="eastAsia"/>
          <w:lang w:eastAsia="zh-CN"/>
        </w:rPr>
        <w:t>教育</w:t>
      </w:r>
      <w:r>
        <w:rPr>
          <w:rFonts w:ascii="楷体" w:eastAsia="楷体" w:hAnsi="楷体" w:hint="eastAsia"/>
          <w:lang w:eastAsia="zh-CN"/>
        </w:rPr>
        <w:t>，为学生提供</w:t>
      </w:r>
      <w:r w:rsidR="00EA7F65" w:rsidRPr="00345492">
        <w:rPr>
          <w:rFonts w:ascii="楷体" w:eastAsia="楷体" w:hAnsi="楷体" w:hint="eastAsia"/>
          <w:lang w:eastAsia="zh-CN"/>
        </w:rPr>
        <w:t>学习指导</w:t>
      </w:r>
      <w:r w:rsidR="00213E6E" w:rsidRPr="00345492">
        <w:rPr>
          <w:rFonts w:ascii="楷体" w:eastAsia="楷体" w:hAnsi="楷体" w:hint="eastAsia"/>
          <w:lang w:eastAsia="zh-CN"/>
        </w:rPr>
        <w:t>、职业规划、就业指导、心理辅导</w:t>
      </w:r>
      <w:r w:rsidR="0024338E" w:rsidRPr="00345492">
        <w:rPr>
          <w:rFonts w:ascii="楷体" w:eastAsia="楷体" w:hAnsi="楷体" w:hint="eastAsia"/>
          <w:lang w:eastAsia="zh-CN"/>
        </w:rPr>
        <w:t>的</w:t>
      </w:r>
      <w:r w:rsidR="00A61D89">
        <w:rPr>
          <w:rFonts w:ascii="楷体" w:eastAsia="楷体" w:hAnsi="楷体" w:hint="eastAsia"/>
          <w:lang w:eastAsia="zh-CN"/>
        </w:rPr>
        <w:t>主要</w:t>
      </w:r>
      <w:r w:rsidR="00B67223">
        <w:rPr>
          <w:rFonts w:ascii="楷体" w:eastAsia="楷体" w:hAnsi="楷体" w:hint="eastAsia"/>
          <w:lang w:eastAsia="zh-CN"/>
        </w:rPr>
        <w:t>制度</w:t>
      </w:r>
      <w:r w:rsidR="00A61D89">
        <w:rPr>
          <w:rFonts w:ascii="楷体" w:eastAsia="楷体" w:hAnsi="楷体" w:hint="eastAsia"/>
          <w:lang w:eastAsia="zh-CN"/>
        </w:rPr>
        <w:t>、责任机构和责任人</w:t>
      </w:r>
      <w:r w:rsidR="004A23C1">
        <w:rPr>
          <w:rFonts w:ascii="楷体" w:eastAsia="楷体" w:hAnsi="楷体" w:hint="eastAsia"/>
          <w:lang w:eastAsia="zh-CN"/>
        </w:rPr>
        <w:t>。</w:t>
      </w:r>
    </w:p>
    <w:p w14:paraId="20AE2F26" w14:textId="76E7F5A1" w:rsidR="00420D11" w:rsidRDefault="00A61D89">
      <w:pPr>
        <w:pStyle w:val="af6"/>
        <w:numPr>
          <w:ilvl w:val="0"/>
          <w:numId w:val="7"/>
        </w:numPr>
        <w:spacing w:line="360" w:lineRule="auto"/>
        <w:rPr>
          <w:rFonts w:ascii="楷体" w:eastAsia="楷体" w:hAnsi="楷体"/>
          <w:lang w:eastAsia="zh-CN"/>
        </w:rPr>
      </w:pPr>
      <w:r>
        <w:rPr>
          <w:rFonts w:ascii="楷体" w:eastAsia="楷体" w:hAnsi="楷体" w:hint="eastAsia"/>
          <w:lang w:eastAsia="zh-CN"/>
        </w:rPr>
        <w:t>开展</w:t>
      </w:r>
      <w:r w:rsidR="00213E6E" w:rsidRPr="00345492">
        <w:rPr>
          <w:rFonts w:ascii="楷体" w:eastAsia="楷体" w:hAnsi="楷体" w:hint="eastAsia"/>
          <w:lang w:eastAsia="zh-CN"/>
        </w:rPr>
        <w:t>学习指导</w:t>
      </w:r>
      <w:r>
        <w:rPr>
          <w:rFonts w:ascii="楷体" w:eastAsia="楷体" w:hAnsi="楷体" w:hint="eastAsia"/>
          <w:lang w:eastAsia="zh-CN"/>
        </w:rPr>
        <w:t>的主要内容、方法和效果。重点说明专业</w:t>
      </w:r>
      <w:r w:rsidR="00E07C3E">
        <w:rPr>
          <w:rFonts w:ascii="楷体" w:eastAsia="楷体" w:hAnsi="楷体" w:hint="eastAsia"/>
          <w:lang w:eastAsia="zh-CN"/>
        </w:rPr>
        <w:t>如何引导学生理解和</w:t>
      </w:r>
      <w:proofErr w:type="gramStart"/>
      <w:r w:rsidR="00E07C3E">
        <w:rPr>
          <w:rFonts w:ascii="楷体" w:eastAsia="楷体" w:hAnsi="楷体" w:hint="eastAsia"/>
          <w:lang w:eastAsia="zh-CN"/>
        </w:rPr>
        <w:t>践行</w:t>
      </w:r>
      <w:proofErr w:type="gramEnd"/>
      <w:r w:rsidR="00E07C3E">
        <w:rPr>
          <w:rFonts w:ascii="楷体" w:eastAsia="楷体" w:hAnsi="楷体" w:hint="eastAsia"/>
          <w:lang w:eastAsia="zh-CN"/>
        </w:rPr>
        <w:t>社会主义核心价值观，树立良好学风</w:t>
      </w:r>
      <w:r w:rsidR="005E4AA4">
        <w:rPr>
          <w:rFonts w:ascii="楷体" w:eastAsia="楷体" w:hAnsi="楷体" w:hint="eastAsia"/>
          <w:lang w:eastAsia="zh-CN"/>
        </w:rPr>
        <w:t>，</w:t>
      </w:r>
      <w:r w:rsidR="00ED3DF0">
        <w:rPr>
          <w:rFonts w:ascii="楷体" w:eastAsia="楷体" w:hAnsi="楷体" w:hint="eastAsia"/>
          <w:lang w:eastAsia="zh-CN"/>
        </w:rPr>
        <w:t>如何帮助学生理解</w:t>
      </w:r>
      <w:r w:rsidR="00074584">
        <w:rPr>
          <w:rFonts w:ascii="楷体" w:eastAsia="楷体" w:hAnsi="楷体" w:hint="eastAsia"/>
          <w:lang w:eastAsia="zh-CN"/>
        </w:rPr>
        <w:t>专业的培养目标和</w:t>
      </w:r>
      <w:r w:rsidR="00ED3DF0">
        <w:rPr>
          <w:rFonts w:ascii="楷体" w:eastAsia="楷体" w:hAnsi="楷体" w:hint="eastAsia"/>
          <w:lang w:eastAsia="zh-CN"/>
        </w:rPr>
        <w:t>毕业要求，</w:t>
      </w:r>
      <w:r w:rsidR="00DF700D">
        <w:rPr>
          <w:rFonts w:ascii="楷体" w:eastAsia="楷体" w:hAnsi="楷体" w:hint="eastAsia"/>
          <w:lang w:eastAsia="zh-CN"/>
        </w:rPr>
        <w:t>明确课程学习与毕业要求达成的关系</w:t>
      </w:r>
      <w:r w:rsidR="005E4AA4">
        <w:rPr>
          <w:rFonts w:ascii="楷体" w:eastAsia="楷体" w:hAnsi="楷体" w:hint="eastAsia"/>
          <w:lang w:eastAsia="zh-CN"/>
        </w:rPr>
        <w:t>；</w:t>
      </w:r>
      <w:r w:rsidR="00DF700D">
        <w:rPr>
          <w:rFonts w:ascii="楷体" w:eastAsia="楷体" w:hAnsi="楷体" w:hint="eastAsia"/>
          <w:lang w:eastAsia="zh-CN"/>
        </w:rPr>
        <w:t>教师在课程教学中如何引导学生明确</w:t>
      </w:r>
      <w:r w:rsidR="006507C3" w:rsidRPr="00BF6D9B">
        <w:rPr>
          <w:rFonts w:ascii="楷体" w:eastAsia="楷体" w:hAnsi="楷体" w:hint="eastAsia"/>
          <w:lang w:eastAsia="zh-CN"/>
        </w:rPr>
        <w:t>课程</w:t>
      </w:r>
      <w:r w:rsidR="00DF700D">
        <w:rPr>
          <w:rFonts w:ascii="楷体" w:eastAsia="楷体" w:hAnsi="楷体" w:hint="eastAsia"/>
          <w:lang w:eastAsia="zh-CN"/>
        </w:rPr>
        <w:t>目标，</w:t>
      </w:r>
      <w:r w:rsidR="00F70B57">
        <w:rPr>
          <w:rFonts w:ascii="楷体" w:eastAsia="楷体" w:hAnsi="楷体" w:hint="eastAsia"/>
          <w:lang w:eastAsia="zh-CN"/>
        </w:rPr>
        <w:t>掌握学习方法，</w:t>
      </w:r>
      <w:r w:rsidR="005E4AA4">
        <w:rPr>
          <w:rFonts w:ascii="楷体" w:eastAsia="楷体" w:hAnsi="楷体" w:hint="eastAsia"/>
          <w:lang w:eastAsia="zh-CN"/>
        </w:rPr>
        <w:t>自查学习</w:t>
      </w:r>
      <w:r w:rsidR="00597D0D">
        <w:rPr>
          <w:rFonts w:ascii="楷体" w:eastAsia="楷体" w:hAnsi="楷体" w:hint="eastAsia"/>
          <w:lang w:eastAsia="zh-CN"/>
        </w:rPr>
        <w:t>效果</w:t>
      </w:r>
      <w:r w:rsidR="00675148">
        <w:rPr>
          <w:rFonts w:ascii="楷体" w:eastAsia="楷体" w:hAnsi="楷体" w:hint="eastAsia"/>
          <w:lang w:eastAsia="zh-CN"/>
        </w:rPr>
        <w:t>等</w:t>
      </w:r>
      <w:r w:rsidR="005E4AA4">
        <w:rPr>
          <w:rFonts w:ascii="楷体" w:eastAsia="楷体" w:hAnsi="楷体" w:hint="eastAsia"/>
          <w:lang w:eastAsia="zh-CN"/>
        </w:rPr>
        <w:t>。</w:t>
      </w:r>
    </w:p>
    <w:p w14:paraId="555377D4" w14:textId="77777777" w:rsidR="00420D11" w:rsidRDefault="00A61D89">
      <w:pPr>
        <w:pStyle w:val="af6"/>
        <w:numPr>
          <w:ilvl w:val="0"/>
          <w:numId w:val="7"/>
        </w:numPr>
        <w:spacing w:line="360" w:lineRule="auto"/>
        <w:rPr>
          <w:rFonts w:ascii="楷体" w:eastAsia="楷体" w:hAnsi="楷体"/>
          <w:lang w:eastAsia="zh-CN"/>
        </w:rPr>
      </w:pPr>
      <w:r w:rsidRPr="00345492">
        <w:rPr>
          <w:rFonts w:ascii="楷体" w:eastAsia="楷体" w:hAnsi="楷体" w:hint="eastAsia"/>
          <w:lang w:eastAsia="zh-CN"/>
        </w:rPr>
        <w:t>职业规划、就业指导、心理辅导的主要内容</w:t>
      </w:r>
      <w:r>
        <w:rPr>
          <w:rFonts w:ascii="楷体" w:eastAsia="楷体" w:hAnsi="楷体" w:hint="eastAsia"/>
          <w:lang w:eastAsia="zh-CN"/>
        </w:rPr>
        <w:t>、方法和效果</w:t>
      </w:r>
      <w:r w:rsidRPr="00345492">
        <w:rPr>
          <w:rFonts w:ascii="楷体" w:eastAsia="楷体" w:hAnsi="楷体" w:hint="eastAsia"/>
          <w:lang w:eastAsia="zh-CN"/>
        </w:rPr>
        <w:t>。</w:t>
      </w:r>
    </w:p>
    <w:p w14:paraId="7E28F49A" w14:textId="77777777" w:rsidR="00833E82" w:rsidRPr="00BA4323" w:rsidRDefault="00BA4323" w:rsidP="00BA4323">
      <w:pPr>
        <w:pStyle w:val="af6"/>
        <w:spacing w:line="360" w:lineRule="auto"/>
        <w:ind w:left="709"/>
        <w:rPr>
          <w:rFonts w:ascii="楷体" w:eastAsia="楷体" w:hAnsi="楷体"/>
          <w:b/>
          <w:lang w:eastAsia="zh-CN"/>
        </w:rPr>
      </w:pPr>
      <w:r w:rsidRPr="00BA4323">
        <w:rPr>
          <w:rFonts w:ascii="楷体" w:eastAsia="楷体" w:hAnsi="楷体" w:hint="eastAsia"/>
          <w:b/>
          <w:lang w:eastAsia="zh-CN"/>
        </w:rPr>
        <w:t>（2）</w:t>
      </w:r>
      <w:r w:rsidR="00962A48" w:rsidRPr="00BA4323">
        <w:rPr>
          <w:rFonts w:ascii="楷体" w:eastAsia="楷体" w:hAnsi="楷体" w:hint="eastAsia"/>
          <w:b/>
          <w:lang w:eastAsia="zh-CN"/>
        </w:rPr>
        <w:t>需要提供的支撑材料</w:t>
      </w:r>
      <w:r w:rsidR="00833E82" w:rsidRPr="00BA4323">
        <w:rPr>
          <w:rFonts w:ascii="楷体" w:eastAsia="楷体" w:hAnsi="楷体" w:hint="eastAsia"/>
          <w:b/>
          <w:lang w:eastAsia="zh-CN"/>
        </w:rPr>
        <w:t>：</w:t>
      </w:r>
    </w:p>
    <w:p w14:paraId="043CAA11" w14:textId="77777777" w:rsidR="00420D11" w:rsidRDefault="00833E82">
      <w:pPr>
        <w:pStyle w:val="af6"/>
        <w:numPr>
          <w:ilvl w:val="0"/>
          <w:numId w:val="35"/>
        </w:numPr>
        <w:spacing w:line="360" w:lineRule="auto"/>
        <w:rPr>
          <w:rFonts w:ascii="楷体" w:eastAsia="楷体" w:hAnsi="楷体"/>
          <w:lang w:eastAsia="zh-CN"/>
        </w:rPr>
      </w:pPr>
      <w:r w:rsidRPr="00345492">
        <w:rPr>
          <w:rFonts w:ascii="楷体" w:eastAsia="楷体" w:hAnsi="楷体" w:hint="eastAsia"/>
          <w:lang w:eastAsia="zh-CN"/>
        </w:rPr>
        <w:t>学生学习指导、职业规划、就业指导、心理辅导等方面的</w:t>
      </w:r>
      <w:r w:rsidR="00B933B8" w:rsidRPr="00345492">
        <w:rPr>
          <w:rFonts w:ascii="楷体" w:eastAsia="楷体" w:hAnsi="楷体" w:hint="eastAsia"/>
          <w:lang w:eastAsia="zh-CN"/>
        </w:rPr>
        <w:t>制度</w:t>
      </w:r>
      <w:r w:rsidRPr="00345492">
        <w:rPr>
          <w:rFonts w:ascii="楷体" w:eastAsia="楷体" w:hAnsi="楷体" w:hint="eastAsia"/>
          <w:lang w:eastAsia="zh-CN"/>
        </w:rPr>
        <w:t>文件</w:t>
      </w:r>
    </w:p>
    <w:p w14:paraId="2654F3DE" w14:textId="77777777" w:rsidR="00420D11" w:rsidRDefault="003221C0">
      <w:pPr>
        <w:pStyle w:val="af6"/>
        <w:numPr>
          <w:ilvl w:val="0"/>
          <w:numId w:val="35"/>
        </w:numPr>
        <w:spacing w:line="360" w:lineRule="auto"/>
        <w:rPr>
          <w:rFonts w:ascii="楷体" w:eastAsia="楷体" w:hAnsi="楷体"/>
          <w:lang w:eastAsia="zh-CN"/>
        </w:rPr>
      </w:pPr>
      <w:r w:rsidRPr="00345492">
        <w:rPr>
          <w:rFonts w:ascii="楷体" w:eastAsia="楷体" w:hAnsi="楷体" w:hint="eastAsia"/>
          <w:lang w:eastAsia="zh-CN"/>
        </w:rPr>
        <w:t>列表说明各项指导活动清单</w:t>
      </w:r>
      <w:r w:rsidR="00BA4323">
        <w:rPr>
          <w:rFonts w:ascii="楷体" w:eastAsia="楷体" w:hAnsi="楷体" w:hint="eastAsia"/>
          <w:lang w:eastAsia="zh-CN"/>
        </w:rPr>
        <w:t>，</w:t>
      </w:r>
      <w:r w:rsidR="00AF58F7" w:rsidRPr="00BA4323">
        <w:rPr>
          <w:rFonts w:ascii="楷体" w:eastAsia="楷体" w:hAnsi="楷体" w:hint="eastAsia"/>
          <w:lang w:eastAsia="zh-CN"/>
        </w:rPr>
        <w:t>各项指导活动的</w:t>
      </w:r>
      <w:r w:rsidR="00253FDF" w:rsidRPr="00BA4323">
        <w:rPr>
          <w:rFonts w:ascii="楷体" w:eastAsia="楷体" w:hAnsi="楷体" w:hint="eastAsia"/>
          <w:lang w:eastAsia="zh-CN"/>
        </w:rPr>
        <w:t>过程</w:t>
      </w:r>
      <w:r w:rsidR="00AF58F7" w:rsidRPr="00BA4323">
        <w:rPr>
          <w:rFonts w:ascii="楷体" w:eastAsia="楷体" w:hAnsi="楷体" w:hint="eastAsia"/>
          <w:lang w:eastAsia="zh-CN"/>
        </w:rPr>
        <w:t>记录文档</w:t>
      </w:r>
      <w:bookmarkStart w:id="2" w:name="_Hlk500173625"/>
      <w:r w:rsidR="00652674" w:rsidRPr="00BA4323">
        <w:rPr>
          <w:rFonts w:ascii="楷体" w:eastAsia="楷体" w:hAnsi="楷体" w:hint="eastAsia"/>
          <w:lang w:eastAsia="zh-CN"/>
        </w:rPr>
        <w:t>（</w:t>
      </w:r>
      <w:r w:rsidR="00F62B3E" w:rsidRPr="00BA4323">
        <w:rPr>
          <w:rFonts w:ascii="楷体" w:eastAsia="楷体" w:hAnsi="楷体" w:hint="eastAsia"/>
          <w:lang w:eastAsia="zh-CN"/>
        </w:rPr>
        <w:t>附件中</w:t>
      </w:r>
      <w:r w:rsidR="00652674" w:rsidRPr="00BA4323">
        <w:rPr>
          <w:rFonts w:ascii="楷体" w:eastAsia="楷体" w:hAnsi="楷体" w:hint="eastAsia"/>
          <w:lang w:eastAsia="zh-CN"/>
        </w:rPr>
        <w:t>提供文档索引）</w:t>
      </w:r>
      <w:bookmarkEnd w:id="2"/>
    </w:p>
    <w:p w14:paraId="241C4D23" w14:textId="77777777" w:rsidR="00420D11" w:rsidRDefault="00B933B8">
      <w:pPr>
        <w:pStyle w:val="af6"/>
        <w:numPr>
          <w:ilvl w:val="0"/>
          <w:numId w:val="35"/>
        </w:numPr>
        <w:spacing w:line="360" w:lineRule="auto"/>
        <w:rPr>
          <w:rFonts w:ascii="楷体" w:eastAsia="楷体" w:hAnsi="楷体"/>
          <w:lang w:eastAsia="zh-CN"/>
        </w:rPr>
      </w:pPr>
      <w:r w:rsidRPr="00345492">
        <w:rPr>
          <w:rFonts w:ascii="楷体" w:eastAsia="楷体" w:hAnsi="楷体" w:hint="eastAsia"/>
          <w:lang w:eastAsia="zh-CN"/>
        </w:rPr>
        <w:t>对各项活动开展情况的检查和监督记录</w:t>
      </w:r>
      <w:r w:rsidR="00684E18">
        <w:rPr>
          <w:rFonts w:ascii="楷体" w:eastAsia="楷体" w:hAnsi="楷体" w:hint="eastAsia"/>
          <w:lang w:eastAsia="zh-CN"/>
        </w:rPr>
        <w:t>（</w:t>
      </w:r>
      <w:r w:rsidR="00F62B3E">
        <w:rPr>
          <w:rFonts w:ascii="楷体" w:eastAsia="楷体" w:hAnsi="楷体" w:hint="eastAsia"/>
          <w:lang w:eastAsia="zh-CN"/>
        </w:rPr>
        <w:t>附件中</w:t>
      </w:r>
      <w:r w:rsidR="00652674">
        <w:rPr>
          <w:rFonts w:ascii="楷体" w:eastAsia="楷体" w:hAnsi="楷体" w:hint="eastAsia"/>
          <w:lang w:eastAsia="zh-CN"/>
        </w:rPr>
        <w:t>提供文档索引</w:t>
      </w:r>
      <w:r w:rsidR="00684E18">
        <w:rPr>
          <w:rFonts w:ascii="楷体" w:eastAsia="楷体" w:hAnsi="楷体" w:hint="eastAsia"/>
          <w:lang w:eastAsia="zh-CN"/>
        </w:rPr>
        <w:t>）</w:t>
      </w:r>
    </w:p>
    <w:p w14:paraId="6CC8081C" w14:textId="77777777" w:rsidR="00B562BA" w:rsidRPr="00345492" w:rsidRDefault="00B562BA">
      <w:pPr>
        <w:spacing w:line="360" w:lineRule="auto"/>
        <w:jc w:val="left"/>
        <w:rPr>
          <w:rFonts w:ascii="黑体" w:eastAsia="黑体" w:hAnsi="黑体"/>
          <w:b/>
          <w:sz w:val="24"/>
          <w:szCs w:val="24"/>
        </w:rPr>
      </w:pPr>
    </w:p>
    <w:p w14:paraId="50EC168D" w14:textId="77777777" w:rsidR="00B562BA" w:rsidRPr="00345492" w:rsidRDefault="00BA4323" w:rsidP="00BA4323">
      <w:pPr>
        <w:spacing w:line="360" w:lineRule="auto"/>
        <w:ind w:firstLineChars="200" w:firstLine="482"/>
        <w:jc w:val="left"/>
        <w:rPr>
          <w:rFonts w:ascii="黑体" w:eastAsia="黑体" w:hAnsi="黑体"/>
          <w:b/>
          <w:sz w:val="24"/>
          <w:szCs w:val="24"/>
        </w:rPr>
      </w:pPr>
      <w:r>
        <w:rPr>
          <w:rFonts w:ascii="黑体" w:eastAsia="黑体" w:hAnsi="黑体" w:hint="eastAsia"/>
          <w:b/>
          <w:sz w:val="24"/>
          <w:szCs w:val="24"/>
        </w:rPr>
        <w:t xml:space="preserve">1.3 </w:t>
      </w:r>
      <w:r w:rsidR="001D304C" w:rsidRPr="00345492">
        <w:rPr>
          <w:rFonts w:ascii="黑体" w:eastAsia="黑体" w:hAnsi="黑体" w:hint="eastAsia"/>
          <w:b/>
          <w:sz w:val="24"/>
          <w:szCs w:val="24"/>
        </w:rPr>
        <w:t>对学生在整个学习过程中的表现进行跟踪与评估，并通过形成性评价保证学生毕业时达到毕业要求。</w:t>
      </w:r>
    </w:p>
    <w:p w14:paraId="0C2A0D25" w14:textId="77777777" w:rsidR="007E47F6" w:rsidRPr="00345492" w:rsidRDefault="00BA4323" w:rsidP="00E80D82">
      <w:pPr>
        <w:pStyle w:val="af6"/>
        <w:spacing w:line="360" w:lineRule="auto"/>
        <w:ind w:left="709" w:firstLineChars="58" w:firstLine="140"/>
        <w:rPr>
          <w:rFonts w:ascii="楷体" w:eastAsia="楷体" w:hAnsi="楷体"/>
          <w:lang w:eastAsia="zh-CN"/>
        </w:rPr>
      </w:pPr>
      <w:r w:rsidRPr="00BA4323">
        <w:rPr>
          <w:rFonts w:ascii="楷体" w:eastAsia="楷体" w:hAnsi="楷体" w:hint="eastAsia"/>
          <w:b/>
          <w:lang w:eastAsia="zh-CN"/>
        </w:rPr>
        <w:t>（1）</w:t>
      </w:r>
      <w:r w:rsidR="007E47F6" w:rsidRPr="00BA4323">
        <w:rPr>
          <w:rFonts w:ascii="楷体" w:eastAsia="楷体" w:hAnsi="楷体" w:hint="eastAsia"/>
          <w:b/>
          <w:lang w:eastAsia="zh-CN"/>
        </w:rPr>
        <w:t>需要说明的情况</w:t>
      </w:r>
      <w:r w:rsidR="007E47F6" w:rsidRPr="00345492">
        <w:rPr>
          <w:rFonts w:ascii="楷体" w:eastAsia="楷体" w:hAnsi="楷体" w:hint="eastAsia"/>
          <w:lang w:eastAsia="zh-CN"/>
        </w:rPr>
        <w:t>：</w:t>
      </w:r>
    </w:p>
    <w:p w14:paraId="444709D3" w14:textId="77777777" w:rsidR="00420D11" w:rsidRDefault="00D243B1">
      <w:pPr>
        <w:pStyle w:val="af6"/>
        <w:numPr>
          <w:ilvl w:val="0"/>
          <w:numId w:val="6"/>
        </w:numPr>
        <w:spacing w:line="360" w:lineRule="auto"/>
        <w:rPr>
          <w:rFonts w:ascii="楷体" w:eastAsia="楷体" w:hAnsi="楷体"/>
          <w:lang w:eastAsia="zh-CN"/>
        </w:rPr>
      </w:pPr>
      <w:r w:rsidRPr="00345492">
        <w:rPr>
          <w:rFonts w:ascii="楷体" w:eastAsia="楷体" w:hAnsi="楷体" w:hint="eastAsia"/>
          <w:lang w:eastAsia="zh-CN"/>
        </w:rPr>
        <w:t>本专业</w:t>
      </w:r>
      <w:r w:rsidR="001747CA" w:rsidRPr="00345492">
        <w:rPr>
          <w:rFonts w:ascii="楷体" w:eastAsia="楷体" w:hAnsi="楷体" w:hint="eastAsia"/>
          <w:lang w:eastAsia="zh-CN"/>
        </w:rPr>
        <w:t>对</w:t>
      </w:r>
      <w:r w:rsidR="005D706A" w:rsidRPr="00345492">
        <w:rPr>
          <w:rFonts w:ascii="楷体" w:eastAsia="楷体" w:hAnsi="楷体" w:hint="eastAsia"/>
          <w:lang w:eastAsia="zh-CN"/>
        </w:rPr>
        <w:t>学生</w:t>
      </w:r>
      <w:r w:rsidR="001747CA" w:rsidRPr="00345492">
        <w:rPr>
          <w:rFonts w:ascii="楷体" w:eastAsia="楷体" w:hAnsi="楷体" w:hint="eastAsia"/>
          <w:lang w:eastAsia="zh-CN"/>
        </w:rPr>
        <w:t>毕业</w:t>
      </w:r>
      <w:r w:rsidR="008D23C6">
        <w:rPr>
          <w:rFonts w:ascii="楷体" w:eastAsia="楷体" w:hAnsi="楷体" w:hint="eastAsia"/>
          <w:lang w:eastAsia="zh-CN"/>
        </w:rPr>
        <w:t>、</w:t>
      </w:r>
      <w:r w:rsidR="008D23C6">
        <w:rPr>
          <w:rFonts w:ascii="楷体" w:eastAsia="楷体" w:hAnsi="楷体"/>
          <w:lang w:eastAsia="zh-CN"/>
        </w:rPr>
        <w:t>获得学位</w:t>
      </w:r>
      <w:r w:rsidR="001747CA" w:rsidRPr="00345492">
        <w:rPr>
          <w:rFonts w:ascii="楷体" w:eastAsia="楷体" w:hAnsi="楷体" w:hint="eastAsia"/>
          <w:lang w:eastAsia="zh-CN"/>
        </w:rPr>
        <w:t>的</w:t>
      </w:r>
      <w:r w:rsidR="008D23C6">
        <w:rPr>
          <w:rFonts w:ascii="楷体" w:eastAsia="楷体" w:hAnsi="楷体" w:hint="eastAsia"/>
          <w:lang w:eastAsia="zh-CN"/>
        </w:rPr>
        <w:t>管理规定</w:t>
      </w:r>
      <w:r w:rsidR="003666A7">
        <w:rPr>
          <w:rFonts w:ascii="楷体" w:eastAsia="楷体" w:hAnsi="楷体" w:hint="eastAsia"/>
          <w:lang w:eastAsia="zh-CN"/>
        </w:rPr>
        <w:t>，对各类考核合格标准的控制措施</w:t>
      </w:r>
      <w:r w:rsidRPr="00345492">
        <w:rPr>
          <w:rFonts w:ascii="楷体" w:eastAsia="楷体" w:hAnsi="楷体" w:hint="eastAsia"/>
          <w:lang w:eastAsia="zh-CN"/>
        </w:rPr>
        <w:t>。</w:t>
      </w:r>
    </w:p>
    <w:p w14:paraId="7450C522" w14:textId="77777777" w:rsidR="00420D11" w:rsidRDefault="007E47F6">
      <w:pPr>
        <w:pStyle w:val="af6"/>
        <w:numPr>
          <w:ilvl w:val="0"/>
          <w:numId w:val="6"/>
        </w:numPr>
        <w:spacing w:line="360" w:lineRule="auto"/>
        <w:rPr>
          <w:rFonts w:ascii="楷体" w:eastAsia="楷体" w:hAnsi="楷体"/>
          <w:lang w:eastAsia="zh-CN"/>
        </w:rPr>
      </w:pPr>
      <w:r w:rsidRPr="00345492">
        <w:rPr>
          <w:rFonts w:ascii="楷体" w:eastAsia="楷体" w:hAnsi="楷体" w:hint="eastAsia"/>
          <w:lang w:eastAsia="zh-CN"/>
        </w:rPr>
        <w:t>本专业对学生在</w:t>
      </w:r>
      <w:r w:rsidR="00652674">
        <w:rPr>
          <w:rFonts w:ascii="楷体" w:eastAsia="楷体" w:hAnsi="楷体" w:hint="eastAsia"/>
          <w:lang w:eastAsia="zh-CN"/>
        </w:rPr>
        <w:t>学习过程中的</w:t>
      </w:r>
      <w:r w:rsidRPr="00345492">
        <w:rPr>
          <w:rFonts w:ascii="楷体" w:eastAsia="楷体" w:hAnsi="楷体" w:hint="eastAsia"/>
          <w:lang w:eastAsia="zh-CN"/>
        </w:rPr>
        <w:t>表现进行跟踪</w:t>
      </w:r>
      <w:r w:rsidR="00A2037D">
        <w:rPr>
          <w:rFonts w:ascii="楷体" w:eastAsia="楷体" w:hAnsi="楷体" w:hint="eastAsia"/>
          <w:lang w:eastAsia="zh-CN"/>
        </w:rPr>
        <w:t>、</w:t>
      </w:r>
      <w:r w:rsidR="00475984" w:rsidRPr="00345492">
        <w:rPr>
          <w:rFonts w:ascii="楷体" w:eastAsia="楷体" w:hAnsi="楷体" w:hint="eastAsia"/>
          <w:lang w:eastAsia="zh-CN"/>
        </w:rPr>
        <w:t>评</w:t>
      </w:r>
      <w:r w:rsidR="00475984">
        <w:rPr>
          <w:rFonts w:ascii="楷体" w:eastAsia="楷体" w:hAnsi="楷体" w:hint="eastAsia"/>
          <w:lang w:eastAsia="zh-CN"/>
        </w:rPr>
        <w:t>估</w:t>
      </w:r>
      <w:r w:rsidR="00A2037D">
        <w:rPr>
          <w:rFonts w:ascii="楷体" w:eastAsia="楷体" w:hAnsi="楷体" w:hint="eastAsia"/>
          <w:lang w:eastAsia="zh-CN"/>
        </w:rPr>
        <w:t>和评价</w:t>
      </w:r>
      <w:r w:rsidR="00322BA2" w:rsidRPr="00345492">
        <w:rPr>
          <w:rFonts w:ascii="楷体" w:eastAsia="楷体" w:hAnsi="楷体" w:hint="eastAsia"/>
          <w:lang w:eastAsia="zh-CN"/>
        </w:rPr>
        <w:t>的相关规定</w:t>
      </w:r>
      <w:r w:rsidR="00475984">
        <w:rPr>
          <w:rFonts w:ascii="楷体" w:eastAsia="楷体" w:hAnsi="楷体" w:hint="eastAsia"/>
          <w:lang w:eastAsia="zh-CN"/>
        </w:rPr>
        <w:t>（包括</w:t>
      </w:r>
      <w:r w:rsidR="00F62B3E">
        <w:rPr>
          <w:rFonts w:ascii="楷体" w:eastAsia="楷体" w:hAnsi="楷体" w:hint="eastAsia"/>
          <w:lang w:eastAsia="zh-CN"/>
        </w:rPr>
        <w:t>责任机构，责任人，</w:t>
      </w:r>
      <w:r w:rsidR="00475984">
        <w:rPr>
          <w:rFonts w:ascii="楷体" w:eastAsia="楷体" w:hAnsi="楷体" w:hint="eastAsia"/>
          <w:lang w:eastAsia="zh-CN"/>
        </w:rPr>
        <w:t>跟踪评估</w:t>
      </w:r>
      <w:r w:rsidR="00A2037D">
        <w:rPr>
          <w:rFonts w:ascii="楷体" w:eastAsia="楷体" w:hAnsi="楷体" w:hint="eastAsia"/>
          <w:lang w:eastAsia="zh-CN"/>
        </w:rPr>
        <w:t>与评价</w:t>
      </w:r>
      <w:r w:rsidR="00475984">
        <w:rPr>
          <w:rFonts w:ascii="楷体" w:eastAsia="楷体" w:hAnsi="楷体" w:hint="eastAsia"/>
          <w:lang w:eastAsia="zh-CN"/>
        </w:rPr>
        <w:t>的内容</w:t>
      </w:r>
      <w:r w:rsidR="00A2037D">
        <w:rPr>
          <w:rFonts w:ascii="楷体" w:eastAsia="楷体" w:hAnsi="楷体" w:hint="eastAsia"/>
          <w:lang w:eastAsia="zh-CN"/>
        </w:rPr>
        <w:t>和方法</w:t>
      </w:r>
      <w:r w:rsidR="00F62B3E">
        <w:rPr>
          <w:rFonts w:ascii="楷体" w:eastAsia="楷体" w:hAnsi="楷体" w:hint="eastAsia"/>
          <w:lang w:eastAsia="zh-CN"/>
        </w:rPr>
        <w:t>等</w:t>
      </w:r>
      <w:r w:rsidR="00475984">
        <w:rPr>
          <w:rFonts w:ascii="楷体" w:eastAsia="楷体" w:hAnsi="楷体" w:hint="eastAsia"/>
          <w:lang w:eastAsia="zh-CN"/>
        </w:rPr>
        <w:t>）</w:t>
      </w:r>
      <w:r w:rsidR="00652674">
        <w:rPr>
          <w:rFonts w:ascii="楷体" w:eastAsia="楷体" w:hAnsi="楷体" w:hint="eastAsia"/>
          <w:lang w:eastAsia="zh-CN"/>
        </w:rPr>
        <w:t>。</w:t>
      </w:r>
    </w:p>
    <w:p w14:paraId="59A78F41" w14:textId="77777777" w:rsidR="00420D11" w:rsidRDefault="00475984">
      <w:pPr>
        <w:pStyle w:val="af6"/>
        <w:numPr>
          <w:ilvl w:val="0"/>
          <w:numId w:val="6"/>
        </w:numPr>
        <w:spacing w:line="360" w:lineRule="auto"/>
        <w:rPr>
          <w:rFonts w:ascii="楷体" w:eastAsia="楷体" w:hAnsi="楷体"/>
          <w:lang w:eastAsia="zh-CN"/>
        </w:rPr>
      </w:pPr>
      <w:r>
        <w:rPr>
          <w:rFonts w:ascii="楷体" w:eastAsia="楷体" w:hAnsi="楷体" w:hint="eastAsia"/>
          <w:lang w:eastAsia="zh-CN"/>
        </w:rPr>
        <w:t>以1-2门</w:t>
      </w:r>
      <w:r w:rsidR="00652674">
        <w:rPr>
          <w:rFonts w:ascii="楷体" w:eastAsia="楷体" w:hAnsi="楷体" w:hint="eastAsia"/>
          <w:lang w:eastAsia="zh-CN"/>
        </w:rPr>
        <w:t>专业核心课程</w:t>
      </w:r>
      <w:r>
        <w:rPr>
          <w:rFonts w:ascii="楷体" w:eastAsia="楷体" w:hAnsi="楷体" w:hint="eastAsia"/>
          <w:lang w:eastAsia="zh-CN"/>
        </w:rPr>
        <w:t>为例</w:t>
      </w:r>
      <w:r w:rsidR="002438DA" w:rsidRPr="00345492">
        <w:rPr>
          <w:rFonts w:ascii="楷体" w:eastAsia="楷体" w:hAnsi="楷体" w:hint="eastAsia"/>
          <w:lang w:eastAsia="zh-CN"/>
        </w:rPr>
        <w:t>，</w:t>
      </w:r>
      <w:r>
        <w:rPr>
          <w:rFonts w:ascii="楷体" w:eastAsia="楷体" w:hAnsi="楷体" w:hint="eastAsia"/>
          <w:lang w:eastAsia="zh-CN"/>
        </w:rPr>
        <w:t>说明课程如何</w:t>
      </w:r>
      <w:r w:rsidR="002438DA" w:rsidRPr="00345492">
        <w:rPr>
          <w:rFonts w:ascii="楷体" w:eastAsia="楷体" w:hAnsi="楷体" w:hint="eastAsia"/>
          <w:lang w:eastAsia="zh-CN"/>
        </w:rPr>
        <w:t>跟踪和评估</w:t>
      </w:r>
      <w:r>
        <w:rPr>
          <w:rFonts w:ascii="楷体" w:eastAsia="楷体" w:hAnsi="楷体" w:hint="eastAsia"/>
          <w:lang w:eastAsia="zh-CN"/>
        </w:rPr>
        <w:t>学生的学习表现</w:t>
      </w:r>
      <w:r w:rsidR="002438DA" w:rsidRPr="00345492">
        <w:rPr>
          <w:rFonts w:ascii="楷体" w:eastAsia="楷体" w:hAnsi="楷体" w:hint="eastAsia"/>
          <w:lang w:eastAsia="zh-CN"/>
        </w:rPr>
        <w:t>，如何</w:t>
      </w:r>
      <w:r w:rsidR="00073AFE">
        <w:rPr>
          <w:rFonts w:ascii="楷体" w:eastAsia="楷体" w:hAnsi="楷体" w:hint="eastAsia"/>
          <w:lang w:eastAsia="zh-CN"/>
        </w:rPr>
        <w:t>根据</w:t>
      </w:r>
      <w:r>
        <w:rPr>
          <w:rFonts w:ascii="楷体" w:eastAsia="楷体" w:hAnsi="楷体" w:hint="eastAsia"/>
          <w:lang w:eastAsia="zh-CN"/>
        </w:rPr>
        <w:t>评估收集的信息，</w:t>
      </w:r>
      <w:r w:rsidR="00A2037D">
        <w:rPr>
          <w:rFonts w:ascii="楷体" w:eastAsia="楷体" w:hAnsi="楷体" w:hint="eastAsia"/>
          <w:lang w:eastAsia="zh-CN"/>
        </w:rPr>
        <w:t>评价和</w:t>
      </w:r>
      <w:r w:rsidR="002438DA" w:rsidRPr="00345492">
        <w:rPr>
          <w:rFonts w:ascii="楷体" w:eastAsia="楷体" w:hAnsi="楷体" w:hint="eastAsia"/>
          <w:lang w:eastAsia="zh-CN"/>
        </w:rPr>
        <w:t>判断学生</w:t>
      </w:r>
      <w:r w:rsidR="005360A7">
        <w:rPr>
          <w:rFonts w:ascii="楷体" w:eastAsia="楷体" w:hAnsi="楷体" w:hint="eastAsia"/>
          <w:lang w:eastAsia="zh-CN"/>
        </w:rPr>
        <w:t>个体</w:t>
      </w:r>
      <w:r w:rsidR="002438DA" w:rsidRPr="00345492">
        <w:rPr>
          <w:rFonts w:ascii="楷体" w:eastAsia="楷体" w:hAnsi="楷体" w:hint="eastAsia"/>
          <w:lang w:eastAsia="zh-CN"/>
        </w:rPr>
        <w:t>的</w:t>
      </w:r>
      <w:r w:rsidR="001A5630" w:rsidRPr="00345492">
        <w:rPr>
          <w:rFonts w:ascii="楷体" w:eastAsia="楷体" w:hAnsi="楷体" w:hint="eastAsia"/>
          <w:lang w:eastAsia="zh-CN"/>
        </w:rPr>
        <w:t>学业</w:t>
      </w:r>
      <w:r w:rsidR="002438DA" w:rsidRPr="00345492">
        <w:rPr>
          <w:rFonts w:ascii="楷体" w:eastAsia="楷体" w:hAnsi="楷体" w:hint="eastAsia"/>
          <w:lang w:eastAsia="zh-CN"/>
        </w:rPr>
        <w:t>情况</w:t>
      </w:r>
      <w:r w:rsidR="00A2037D">
        <w:rPr>
          <w:rFonts w:ascii="楷体" w:eastAsia="楷体" w:hAnsi="楷体" w:hint="eastAsia"/>
          <w:lang w:eastAsia="zh-CN"/>
        </w:rPr>
        <w:t>，并据此</w:t>
      </w:r>
      <w:r w:rsidR="005360A7">
        <w:rPr>
          <w:rFonts w:ascii="楷体" w:eastAsia="楷体" w:hAnsi="楷体" w:hint="eastAsia"/>
          <w:lang w:eastAsia="zh-CN"/>
        </w:rPr>
        <w:t>采取</w:t>
      </w:r>
      <w:r w:rsidR="00F62B3E">
        <w:rPr>
          <w:rFonts w:ascii="楷体" w:eastAsia="楷体" w:hAnsi="楷体" w:hint="eastAsia"/>
          <w:lang w:eastAsia="zh-CN"/>
        </w:rPr>
        <w:t>改进</w:t>
      </w:r>
      <w:r w:rsidR="00A2037D">
        <w:rPr>
          <w:rFonts w:ascii="楷体" w:eastAsia="楷体" w:hAnsi="楷体" w:hint="eastAsia"/>
          <w:lang w:eastAsia="zh-CN"/>
        </w:rPr>
        <w:t>措施</w:t>
      </w:r>
      <w:r w:rsidR="005360A7">
        <w:rPr>
          <w:rFonts w:ascii="楷体" w:eastAsia="楷体" w:hAnsi="楷体" w:hint="eastAsia"/>
          <w:lang w:eastAsia="zh-CN"/>
        </w:rPr>
        <w:t>，帮助学生达成课程目标</w:t>
      </w:r>
      <w:r w:rsidR="00F62B3E">
        <w:rPr>
          <w:rFonts w:ascii="楷体" w:eastAsia="楷体" w:hAnsi="楷体" w:hint="eastAsia"/>
          <w:lang w:eastAsia="zh-CN"/>
        </w:rPr>
        <w:t>等</w:t>
      </w:r>
      <w:r w:rsidR="002438DA" w:rsidRPr="00345492">
        <w:rPr>
          <w:rFonts w:ascii="楷体" w:eastAsia="楷体" w:hAnsi="楷体" w:hint="eastAsia"/>
          <w:lang w:eastAsia="zh-CN"/>
        </w:rPr>
        <w:t>。</w:t>
      </w:r>
    </w:p>
    <w:p w14:paraId="0C2F8BA8" w14:textId="77777777" w:rsidR="00420D11" w:rsidRPr="00BF6D9B" w:rsidRDefault="001A5630">
      <w:pPr>
        <w:pStyle w:val="af6"/>
        <w:numPr>
          <w:ilvl w:val="0"/>
          <w:numId w:val="6"/>
        </w:numPr>
        <w:spacing w:line="360" w:lineRule="auto"/>
        <w:rPr>
          <w:rFonts w:ascii="楷体" w:eastAsia="楷体" w:hAnsi="楷体"/>
          <w:lang w:eastAsia="zh-CN"/>
        </w:rPr>
      </w:pPr>
      <w:r w:rsidRPr="00345492">
        <w:rPr>
          <w:rFonts w:ascii="楷体" w:eastAsia="楷体" w:hAnsi="楷体" w:hint="eastAsia"/>
          <w:lang w:eastAsia="zh-CN"/>
        </w:rPr>
        <w:t>本专业</w:t>
      </w:r>
      <w:r w:rsidR="00A2037D">
        <w:rPr>
          <w:rFonts w:ascii="楷体" w:eastAsia="楷体" w:hAnsi="楷体" w:hint="eastAsia"/>
          <w:lang w:eastAsia="zh-CN"/>
        </w:rPr>
        <w:t>的</w:t>
      </w:r>
      <w:r w:rsidRPr="00345492">
        <w:rPr>
          <w:rFonts w:ascii="楷体" w:eastAsia="楷体" w:hAnsi="楷体" w:hint="eastAsia"/>
          <w:lang w:eastAsia="zh-CN"/>
        </w:rPr>
        <w:t>学业预警制度，对学业有困难学生的帮扶措施</w:t>
      </w:r>
      <w:r w:rsidR="00597C00" w:rsidRPr="00BF6D9B">
        <w:rPr>
          <w:rFonts w:ascii="楷体" w:eastAsia="楷体" w:hAnsi="楷体" w:hint="eastAsia"/>
          <w:lang w:eastAsia="zh-CN"/>
        </w:rPr>
        <w:t>和</w:t>
      </w:r>
      <w:r w:rsidR="00597C00" w:rsidRPr="00BF6D9B">
        <w:rPr>
          <w:rFonts w:ascii="楷体" w:eastAsia="楷体" w:hAnsi="楷体"/>
          <w:lang w:eastAsia="zh-CN"/>
        </w:rPr>
        <w:t>取得的效果</w:t>
      </w:r>
      <w:r w:rsidRPr="00BF6D9B">
        <w:rPr>
          <w:rFonts w:ascii="楷体" w:eastAsia="楷体" w:hAnsi="楷体" w:hint="eastAsia"/>
          <w:lang w:eastAsia="zh-CN"/>
        </w:rPr>
        <w:t>。</w:t>
      </w:r>
    </w:p>
    <w:p w14:paraId="170D53BF" w14:textId="77777777" w:rsidR="00420D11" w:rsidRPr="00BF6D9B" w:rsidRDefault="00652674">
      <w:pPr>
        <w:pStyle w:val="af6"/>
        <w:numPr>
          <w:ilvl w:val="0"/>
          <w:numId w:val="6"/>
        </w:numPr>
        <w:spacing w:line="360" w:lineRule="auto"/>
        <w:rPr>
          <w:rFonts w:ascii="楷体" w:eastAsia="楷体" w:hAnsi="楷体"/>
          <w:lang w:eastAsia="zh-CN"/>
        </w:rPr>
      </w:pPr>
      <w:r w:rsidRPr="00BF6D9B">
        <w:rPr>
          <w:rFonts w:ascii="楷体" w:eastAsia="楷体" w:hAnsi="楷体" w:hint="eastAsia"/>
          <w:lang w:eastAsia="zh-CN"/>
        </w:rPr>
        <w:t>近三年的毕业率</w:t>
      </w:r>
      <w:r w:rsidR="00597C00" w:rsidRPr="00BF6D9B">
        <w:rPr>
          <w:rFonts w:ascii="楷体" w:eastAsia="楷体" w:hAnsi="楷体" w:hint="eastAsia"/>
          <w:lang w:eastAsia="zh-CN"/>
        </w:rPr>
        <w:t>和</w:t>
      </w:r>
      <w:r w:rsidRPr="00BF6D9B">
        <w:rPr>
          <w:rFonts w:ascii="楷体" w:eastAsia="楷体" w:hAnsi="楷体" w:hint="eastAsia"/>
          <w:lang w:eastAsia="zh-CN"/>
        </w:rPr>
        <w:t>学位授予率的统计</w:t>
      </w:r>
      <w:r w:rsidR="00A2037D" w:rsidRPr="00BF6D9B">
        <w:rPr>
          <w:rFonts w:ascii="楷体" w:eastAsia="楷体" w:hAnsi="楷体" w:hint="eastAsia"/>
          <w:lang w:eastAsia="zh-CN"/>
        </w:rPr>
        <w:t>数据</w:t>
      </w:r>
      <w:r w:rsidR="00597C00" w:rsidRPr="00BF6D9B">
        <w:rPr>
          <w:rFonts w:ascii="楷体" w:eastAsia="楷体" w:hAnsi="楷体" w:hint="eastAsia"/>
          <w:lang w:eastAsia="zh-CN"/>
        </w:rPr>
        <w:t>。</w:t>
      </w:r>
    </w:p>
    <w:p w14:paraId="75528433" w14:textId="77777777" w:rsidR="00B562BA" w:rsidRPr="00345492" w:rsidRDefault="00BA4323" w:rsidP="00BA4323">
      <w:pPr>
        <w:pStyle w:val="af6"/>
        <w:spacing w:line="360" w:lineRule="auto"/>
        <w:ind w:left="851"/>
        <w:rPr>
          <w:rFonts w:ascii="楷体" w:eastAsia="楷体" w:hAnsi="楷体"/>
          <w:lang w:eastAsia="zh-CN"/>
        </w:rPr>
      </w:pPr>
      <w:r w:rsidRPr="00BA4323">
        <w:rPr>
          <w:rFonts w:ascii="楷体" w:eastAsia="楷体" w:hAnsi="楷体" w:hint="eastAsia"/>
          <w:b/>
          <w:lang w:eastAsia="zh-CN"/>
        </w:rPr>
        <w:t>（2）</w:t>
      </w:r>
      <w:r w:rsidR="00962A48" w:rsidRPr="00BA4323">
        <w:rPr>
          <w:rFonts w:ascii="楷体" w:eastAsia="楷体" w:hAnsi="楷体" w:hint="eastAsia"/>
          <w:b/>
          <w:lang w:eastAsia="zh-CN"/>
        </w:rPr>
        <w:t>需要提供的支撑材料</w:t>
      </w:r>
      <w:r w:rsidR="001A5630" w:rsidRPr="00345492">
        <w:rPr>
          <w:rFonts w:ascii="楷体" w:eastAsia="楷体" w:hAnsi="楷体" w:hint="eastAsia"/>
          <w:lang w:eastAsia="zh-CN"/>
        </w:rPr>
        <w:t>：</w:t>
      </w:r>
    </w:p>
    <w:p w14:paraId="79A6931B" w14:textId="77777777" w:rsidR="00420D11" w:rsidRDefault="001A5630">
      <w:pPr>
        <w:pStyle w:val="af6"/>
        <w:numPr>
          <w:ilvl w:val="0"/>
          <w:numId w:val="36"/>
        </w:numPr>
        <w:spacing w:line="360" w:lineRule="auto"/>
        <w:rPr>
          <w:rFonts w:ascii="楷体" w:eastAsia="楷体" w:hAnsi="楷体"/>
          <w:lang w:eastAsia="zh-CN"/>
        </w:rPr>
      </w:pPr>
      <w:r w:rsidRPr="00345492">
        <w:rPr>
          <w:rFonts w:ascii="楷体" w:eastAsia="楷体" w:hAnsi="楷体" w:hint="eastAsia"/>
          <w:lang w:eastAsia="zh-CN"/>
        </w:rPr>
        <w:t>关于学生</w:t>
      </w:r>
      <w:r w:rsidR="00BE5134" w:rsidRPr="00345492">
        <w:rPr>
          <w:rFonts w:ascii="楷体" w:eastAsia="楷体" w:hAnsi="楷体" w:hint="eastAsia"/>
          <w:lang w:eastAsia="zh-CN"/>
        </w:rPr>
        <w:t>学业要求</w:t>
      </w:r>
      <w:r w:rsidRPr="00345492">
        <w:rPr>
          <w:rFonts w:ascii="楷体" w:eastAsia="楷体" w:hAnsi="楷体" w:hint="eastAsia"/>
          <w:lang w:eastAsia="zh-CN"/>
        </w:rPr>
        <w:t>的相关文件</w:t>
      </w:r>
    </w:p>
    <w:p w14:paraId="0666794F" w14:textId="77777777" w:rsidR="00420D11" w:rsidRPr="00BF6D9B" w:rsidRDefault="001A5630">
      <w:pPr>
        <w:pStyle w:val="af6"/>
        <w:numPr>
          <w:ilvl w:val="0"/>
          <w:numId w:val="36"/>
        </w:numPr>
        <w:spacing w:line="360" w:lineRule="auto"/>
        <w:rPr>
          <w:rFonts w:ascii="楷体" w:eastAsia="楷体" w:hAnsi="楷体"/>
          <w:lang w:eastAsia="zh-CN"/>
        </w:rPr>
      </w:pPr>
      <w:r w:rsidRPr="00345492">
        <w:rPr>
          <w:rFonts w:ascii="楷体" w:eastAsia="楷体" w:hAnsi="楷体" w:hint="eastAsia"/>
          <w:lang w:eastAsia="zh-CN"/>
        </w:rPr>
        <w:t>专业对学生学业跟踪评估</w:t>
      </w:r>
      <w:r w:rsidR="00C9417B" w:rsidRPr="00345492">
        <w:rPr>
          <w:rFonts w:ascii="楷体" w:eastAsia="楷体" w:hAnsi="楷体" w:hint="eastAsia"/>
          <w:lang w:eastAsia="zh-CN"/>
        </w:rPr>
        <w:t>和评价</w:t>
      </w:r>
      <w:r w:rsidRPr="00345492">
        <w:rPr>
          <w:rFonts w:ascii="楷体" w:eastAsia="楷体" w:hAnsi="楷体" w:hint="eastAsia"/>
          <w:lang w:eastAsia="zh-CN"/>
        </w:rPr>
        <w:t>的相关</w:t>
      </w:r>
      <w:r w:rsidR="00597C00" w:rsidRPr="00BF6D9B">
        <w:rPr>
          <w:rFonts w:ascii="楷体" w:eastAsia="楷体" w:hAnsi="楷体" w:hint="eastAsia"/>
          <w:lang w:eastAsia="zh-CN"/>
        </w:rPr>
        <w:t>文档</w:t>
      </w:r>
    </w:p>
    <w:p w14:paraId="244880FA" w14:textId="77777777" w:rsidR="00420D11" w:rsidRPr="00BF6D9B" w:rsidRDefault="001A5630" w:rsidP="00782730">
      <w:pPr>
        <w:pStyle w:val="af6"/>
        <w:numPr>
          <w:ilvl w:val="0"/>
          <w:numId w:val="36"/>
        </w:numPr>
        <w:spacing w:line="360" w:lineRule="auto"/>
        <w:rPr>
          <w:rFonts w:ascii="楷体" w:eastAsia="楷体" w:hAnsi="楷体"/>
          <w:lang w:eastAsia="zh-CN"/>
        </w:rPr>
      </w:pPr>
      <w:r w:rsidRPr="00BF6D9B">
        <w:rPr>
          <w:rFonts w:ascii="楷体" w:eastAsia="楷体" w:hAnsi="楷体" w:hint="eastAsia"/>
          <w:lang w:eastAsia="zh-CN"/>
        </w:rPr>
        <w:t>对学业有困难学生帮扶措施</w:t>
      </w:r>
      <w:r w:rsidR="00597C00" w:rsidRPr="00BF6D9B">
        <w:rPr>
          <w:rFonts w:ascii="楷体" w:eastAsia="楷体" w:hAnsi="楷体" w:hint="eastAsia"/>
          <w:lang w:eastAsia="zh-CN"/>
        </w:rPr>
        <w:t>和</w:t>
      </w:r>
      <w:r w:rsidR="00597C00" w:rsidRPr="00BF6D9B">
        <w:rPr>
          <w:rFonts w:ascii="楷体" w:eastAsia="楷体" w:hAnsi="楷体"/>
          <w:lang w:eastAsia="zh-CN"/>
        </w:rPr>
        <w:t>取得的效果</w:t>
      </w:r>
      <w:r w:rsidR="00597C00" w:rsidRPr="00BF6D9B">
        <w:rPr>
          <w:rFonts w:ascii="楷体" w:eastAsia="楷体" w:hAnsi="楷体" w:hint="eastAsia"/>
          <w:lang w:eastAsia="zh-CN"/>
        </w:rPr>
        <w:t>的</w:t>
      </w:r>
      <w:r w:rsidRPr="00BF6D9B">
        <w:rPr>
          <w:rFonts w:ascii="楷体" w:eastAsia="楷体" w:hAnsi="楷体" w:hint="eastAsia"/>
          <w:lang w:eastAsia="zh-CN"/>
        </w:rPr>
        <w:t>相关</w:t>
      </w:r>
      <w:r w:rsidR="00597C00" w:rsidRPr="00BF6D9B">
        <w:rPr>
          <w:rFonts w:ascii="楷体" w:eastAsia="楷体" w:hAnsi="楷体" w:hint="eastAsia"/>
          <w:lang w:eastAsia="zh-CN"/>
        </w:rPr>
        <w:t>文档</w:t>
      </w:r>
    </w:p>
    <w:p w14:paraId="0C88AFEB" w14:textId="77777777" w:rsidR="00420D11" w:rsidRDefault="001A5630">
      <w:pPr>
        <w:pStyle w:val="af6"/>
        <w:numPr>
          <w:ilvl w:val="0"/>
          <w:numId w:val="36"/>
        </w:numPr>
        <w:spacing w:line="360" w:lineRule="auto"/>
        <w:rPr>
          <w:rFonts w:ascii="楷体" w:eastAsia="楷体" w:hAnsi="楷体"/>
          <w:lang w:eastAsia="zh-CN"/>
        </w:rPr>
      </w:pPr>
      <w:r w:rsidRPr="00345492">
        <w:rPr>
          <w:rFonts w:ascii="楷体" w:eastAsia="楷体" w:hAnsi="楷体" w:hint="eastAsia"/>
          <w:lang w:eastAsia="zh-CN"/>
        </w:rPr>
        <w:t>学生跟踪评估</w:t>
      </w:r>
      <w:r w:rsidR="00BA4323">
        <w:rPr>
          <w:rFonts w:ascii="楷体" w:eastAsia="楷体" w:hAnsi="楷体" w:hint="eastAsia"/>
          <w:lang w:eastAsia="zh-CN"/>
        </w:rPr>
        <w:t>和学业帮扶</w:t>
      </w:r>
      <w:r w:rsidRPr="00345492">
        <w:rPr>
          <w:rFonts w:ascii="楷体" w:eastAsia="楷体" w:hAnsi="楷体" w:hint="eastAsia"/>
          <w:lang w:eastAsia="zh-CN"/>
        </w:rPr>
        <w:t>的原始记录</w:t>
      </w:r>
      <w:r w:rsidR="00684E18" w:rsidRPr="00684E18">
        <w:rPr>
          <w:rFonts w:ascii="楷体" w:eastAsia="楷体" w:hAnsi="楷体" w:hint="eastAsia"/>
          <w:lang w:eastAsia="zh-CN"/>
        </w:rPr>
        <w:t>（附件中提供</w:t>
      </w:r>
      <w:r w:rsidR="00F62B3E">
        <w:rPr>
          <w:rFonts w:ascii="楷体" w:eastAsia="楷体" w:hAnsi="楷体" w:hint="eastAsia"/>
          <w:lang w:eastAsia="zh-CN"/>
        </w:rPr>
        <w:t>材料索引</w:t>
      </w:r>
      <w:r w:rsidR="00684E18" w:rsidRPr="00684E18">
        <w:rPr>
          <w:rFonts w:ascii="楷体" w:eastAsia="楷体" w:hAnsi="楷体" w:hint="eastAsia"/>
          <w:lang w:eastAsia="zh-CN"/>
        </w:rPr>
        <w:t>）</w:t>
      </w:r>
    </w:p>
    <w:p w14:paraId="72D18D94" w14:textId="77777777" w:rsidR="00B562BA" w:rsidRPr="00345492" w:rsidRDefault="00BA4323" w:rsidP="008B7A06">
      <w:pPr>
        <w:spacing w:beforeLines="50" w:before="156" w:afterLines="50" w:after="156" w:line="360" w:lineRule="auto"/>
        <w:jc w:val="left"/>
        <w:rPr>
          <w:rFonts w:ascii="黑体" w:eastAsia="黑体"/>
          <w:b/>
          <w:sz w:val="24"/>
          <w:szCs w:val="24"/>
        </w:rPr>
      </w:pPr>
      <w:r>
        <w:rPr>
          <w:rFonts w:ascii="黑体" w:eastAsia="黑体" w:hint="eastAsia"/>
          <w:b/>
          <w:sz w:val="24"/>
          <w:szCs w:val="24"/>
        </w:rPr>
        <w:t xml:space="preserve">    1.4</w:t>
      </w:r>
      <w:r w:rsidR="001D304C" w:rsidRPr="00345492">
        <w:rPr>
          <w:rFonts w:ascii="黑体" w:eastAsia="黑体"/>
          <w:b/>
          <w:sz w:val="24"/>
          <w:szCs w:val="24"/>
        </w:rPr>
        <w:t xml:space="preserve"> </w:t>
      </w:r>
      <w:r w:rsidR="001D304C" w:rsidRPr="00345492">
        <w:rPr>
          <w:rFonts w:ascii="黑体" w:eastAsia="黑体" w:hint="eastAsia"/>
          <w:b/>
          <w:sz w:val="24"/>
          <w:szCs w:val="24"/>
        </w:rPr>
        <w:t>有明确的规定和相应认定过程，认可转专业、转学学生的原有学分。</w:t>
      </w:r>
    </w:p>
    <w:p w14:paraId="6C316458" w14:textId="77777777" w:rsidR="000F0B4B" w:rsidRPr="00345492" w:rsidRDefault="00BA4323" w:rsidP="00BA4323">
      <w:pPr>
        <w:pStyle w:val="af6"/>
        <w:spacing w:line="360" w:lineRule="auto"/>
        <w:ind w:left="851"/>
        <w:rPr>
          <w:rFonts w:ascii="楷体" w:eastAsia="楷体" w:hAnsi="楷体"/>
          <w:lang w:eastAsia="zh-CN"/>
        </w:rPr>
      </w:pPr>
      <w:r w:rsidRPr="00BA4323">
        <w:rPr>
          <w:rFonts w:ascii="楷体" w:eastAsia="楷体" w:hAnsi="楷体" w:hint="eastAsia"/>
          <w:b/>
          <w:lang w:eastAsia="zh-CN"/>
        </w:rPr>
        <w:t>（1）</w:t>
      </w:r>
      <w:r w:rsidR="000F0B4B" w:rsidRPr="00BA4323">
        <w:rPr>
          <w:rFonts w:ascii="楷体" w:eastAsia="楷体" w:hAnsi="楷体" w:hint="eastAsia"/>
          <w:b/>
          <w:lang w:eastAsia="zh-CN"/>
        </w:rPr>
        <w:t>需要说明的情况</w:t>
      </w:r>
      <w:r w:rsidR="000F0B4B" w:rsidRPr="00345492">
        <w:rPr>
          <w:rFonts w:ascii="楷体" w:eastAsia="楷体" w:hAnsi="楷体" w:hint="eastAsia"/>
          <w:lang w:eastAsia="zh-CN"/>
        </w:rPr>
        <w:t>：</w:t>
      </w:r>
    </w:p>
    <w:p w14:paraId="3DE36E4B" w14:textId="77777777" w:rsidR="00420D11" w:rsidRDefault="000B3115">
      <w:pPr>
        <w:pStyle w:val="af6"/>
        <w:numPr>
          <w:ilvl w:val="0"/>
          <w:numId w:val="5"/>
        </w:numPr>
        <w:spacing w:line="360" w:lineRule="auto"/>
        <w:rPr>
          <w:rFonts w:ascii="楷体" w:eastAsia="楷体" w:hAnsi="楷体"/>
          <w:lang w:eastAsia="zh-CN"/>
        </w:rPr>
      </w:pPr>
      <w:r>
        <w:rPr>
          <w:rFonts w:ascii="楷体" w:eastAsia="楷体" w:hAnsi="楷体" w:hint="eastAsia"/>
          <w:lang w:eastAsia="zh-CN"/>
        </w:rPr>
        <w:t>学校</w:t>
      </w:r>
      <w:r w:rsidR="00DC6982">
        <w:rPr>
          <w:rFonts w:ascii="楷体" w:eastAsia="楷体" w:hAnsi="楷体" w:hint="eastAsia"/>
          <w:lang w:eastAsia="zh-CN"/>
        </w:rPr>
        <w:t>和</w:t>
      </w:r>
      <w:r w:rsidR="00723E04" w:rsidRPr="00345492">
        <w:rPr>
          <w:rFonts w:ascii="楷体" w:eastAsia="楷体" w:hAnsi="楷体" w:hint="eastAsia"/>
          <w:lang w:eastAsia="zh-CN"/>
        </w:rPr>
        <w:t>专业</w:t>
      </w:r>
      <w:r w:rsidR="00BC7A7B">
        <w:rPr>
          <w:rFonts w:ascii="楷体" w:eastAsia="楷体" w:hAnsi="楷体" w:hint="eastAsia"/>
          <w:lang w:eastAsia="zh-CN"/>
        </w:rPr>
        <w:t>对转专业、转学学生学分认定的</w:t>
      </w:r>
      <w:r>
        <w:rPr>
          <w:rFonts w:ascii="楷体" w:eastAsia="楷体" w:hAnsi="楷体" w:hint="eastAsia"/>
          <w:lang w:eastAsia="zh-CN"/>
        </w:rPr>
        <w:t>相关文件</w:t>
      </w:r>
      <w:r w:rsidR="00BC7A7B">
        <w:rPr>
          <w:rFonts w:ascii="楷体" w:eastAsia="楷体" w:hAnsi="楷体" w:hint="eastAsia"/>
          <w:lang w:eastAsia="zh-CN"/>
        </w:rPr>
        <w:t>。</w:t>
      </w:r>
    </w:p>
    <w:p w14:paraId="590B037E" w14:textId="77777777" w:rsidR="00420D11" w:rsidRDefault="00BC7A7B">
      <w:pPr>
        <w:pStyle w:val="af6"/>
        <w:numPr>
          <w:ilvl w:val="0"/>
          <w:numId w:val="5"/>
        </w:numPr>
        <w:spacing w:line="360" w:lineRule="auto"/>
        <w:rPr>
          <w:rFonts w:ascii="楷体" w:eastAsia="楷体" w:hAnsi="楷体"/>
          <w:lang w:eastAsia="zh-CN"/>
        </w:rPr>
      </w:pPr>
      <w:r>
        <w:rPr>
          <w:rFonts w:ascii="楷体" w:eastAsia="楷体" w:hAnsi="楷体" w:hint="eastAsia"/>
          <w:lang w:eastAsia="zh-CN"/>
        </w:rPr>
        <w:t>专业</w:t>
      </w:r>
      <w:r w:rsidR="00C91532" w:rsidRPr="00345492">
        <w:rPr>
          <w:rFonts w:ascii="楷体" w:eastAsia="楷体" w:hAnsi="楷体" w:hint="eastAsia"/>
          <w:lang w:eastAsia="zh-CN"/>
        </w:rPr>
        <w:t>对</w:t>
      </w:r>
      <w:r w:rsidR="00B60666" w:rsidRPr="00345492">
        <w:rPr>
          <w:rFonts w:ascii="楷体" w:eastAsia="楷体" w:hAnsi="楷体" w:hint="eastAsia"/>
          <w:lang w:eastAsia="zh-CN"/>
        </w:rPr>
        <w:t>转入</w:t>
      </w:r>
      <w:r w:rsidR="00723E04" w:rsidRPr="00345492">
        <w:rPr>
          <w:rFonts w:ascii="楷体" w:eastAsia="楷体" w:hAnsi="楷体" w:hint="eastAsia"/>
          <w:lang w:eastAsia="zh-CN"/>
        </w:rPr>
        <w:t>学生</w:t>
      </w:r>
      <w:r w:rsidR="00C91532" w:rsidRPr="00345492">
        <w:rPr>
          <w:rFonts w:ascii="楷体" w:eastAsia="楷体" w:hAnsi="楷体" w:hint="eastAsia"/>
          <w:lang w:eastAsia="zh-CN"/>
        </w:rPr>
        <w:t>原有学分的认定</w:t>
      </w:r>
      <w:r>
        <w:rPr>
          <w:rFonts w:ascii="楷体" w:eastAsia="楷体" w:hAnsi="楷体" w:hint="eastAsia"/>
          <w:lang w:eastAsia="zh-CN"/>
        </w:rPr>
        <w:t>依据</w:t>
      </w:r>
      <w:r w:rsidR="008E2003" w:rsidRPr="00345492">
        <w:rPr>
          <w:rFonts w:ascii="楷体" w:eastAsia="楷体" w:hAnsi="楷体" w:hint="eastAsia"/>
          <w:lang w:eastAsia="zh-CN"/>
        </w:rPr>
        <w:t>、认定程序和负责人</w:t>
      </w:r>
      <w:r w:rsidR="00BA4323">
        <w:rPr>
          <w:rFonts w:ascii="楷体" w:eastAsia="楷体" w:hAnsi="楷体" w:hint="eastAsia"/>
          <w:lang w:eastAsia="zh-CN"/>
        </w:rPr>
        <w:t>，</w:t>
      </w:r>
      <w:r w:rsidR="008E2003" w:rsidRPr="00345492">
        <w:rPr>
          <w:rFonts w:ascii="楷体" w:eastAsia="楷体" w:hAnsi="楷体" w:hint="eastAsia"/>
          <w:lang w:eastAsia="zh-CN"/>
        </w:rPr>
        <w:t>重点说明</w:t>
      </w:r>
      <w:r>
        <w:rPr>
          <w:rFonts w:ascii="楷体" w:eastAsia="楷体" w:hAnsi="楷体" w:hint="eastAsia"/>
          <w:lang w:eastAsia="zh-CN"/>
        </w:rPr>
        <w:t>判定学分等效性的主要依据</w:t>
      </w:r>
      <w:r w:rsidR="00AB576F" w:rsidRPr="00345492">
        <w:rPr>
          <w:rFonts w:ascii="楷体" w:eastAsia="楷体" w:hAnsi="楷体" w:hint="eastAsia"/>
          <w:lang w:eastAsia="zh-CN"/>
        </w:rPr>
        <w:t>。</w:t>
      </w:r>
    </w:p>
    <w:p w14:paraId="1691E738" w14:textId="315FB8A0" w:rsidR="00420D11" w:rsidRDefault="00F817D1">
      <w:pPr>
        <w:pStyle w:val="af6"/>
        <w:numPr>
          <w:ilvl w:val="0"/>
          <w:numId w:val="5"/>
        </w:numPr>
        <w:spacing w:line="360" w:lineRule="auto"/>
        <w:rPr>
          <w:rFonts w:ascii="楷体" w:eastAsia="楷体" w:hAnsi="楷体"/>
          <w:lang w:eastAsia="zh-CN"/>
        </w:rPr>
      </w:pPr>
      <w:r w:rsidRPr="00345492">
        <w:rPr>
          <w:rFonts w:ascii="楷体" w:eastAsia="楷体" w:hAnsi="楷体" w:hint="eastAsia"/>
          <w:lang w:eastAsia="zh-CN"/>
        </w:rPr>
        <w:t>提供近三年转入本专业学生</w:t>
      </w:r>
      <w:r w:rsidR="00597C00">
        <w:rPr>
          <w:rFonts w:ascii="楷体" w:eastAsia="楷体" w:hAnsi="楷体" w:hint="eastAsia"/>
          <w:lang w:eastAsia="zh-CN"/>
        </w:rPr>
        <w:t>情况</w:t>
      </w:r>
      <w:r w:rsidR="00597C00" w:rsidRPr="00BF6D9B">
        <w:rPr>
          <w:rFonts w:ascii="楷体" w:eastAsia="楷体" w:hAnsi="楷体"/>
          <w:lang w:eastAsia="zh-CN"/>
        </w:rPr>
        <w:t>（</w:t>
      </w:r>
      <w:r w:rsidR="00597C00" w:rsidRPr="00BF6D9B">
        <w:rPr>
          <w:rFonts w:ascii="楷体" w:eastAsia="楷体" w:hAnsi="楷体" w:hint="eastAsia"/>
          <w:lang w:eastAsia="zh-CN"/>
        </w:rPr>
        <w:t>包括转入学生</w:t>
      </w:r>
      <w:r w:rsidR="00597C00" w:rsidRPr="00BF6D9B">
        <w:rPr>
          <w:rFonts w:ascii="楷体" w:eastAsia="楷体" w:hAnsi="楷体"/>
          <w:lang w:eastAsia="zh-CN"/>
        </w:rPr>
        <w:t>和原专业清单）</w:t>
      </w:r>
      <w:r w:rsidR="00597C00" w:rsidRPr="00BF6D9B">
        <w:rPr>
          <w:rFonts w:ascii="楷体" w:eastAsia="楷体" w:hAnsi="楷体" w:hint="eastAsia"/>
          <w:lang w:eastAsia="zh-CN"/>
        </w:rPr>
        <w:t>，</w:t>
      </w:r>
      <w:r w:rsidR="007D4370">
        <w:rPr>
          <w:rFonts w:ascii="楷体" w:eastAsia="楷体" w:hAnsi="楷体" w:hint="eastAsia"/>
          <w:lang w:eastAsia="zh-CN"/>
        </w:rPr>
        <w:t>以及</w:t>
      </w:r>
      <w:r w:rsidRPr="00345492">
        <w:rPr>
          <w:rFonts w:ascii="楷体" w:eastAsia="楷体" w:hAnsi="楷体" w:hint="eastAsia"/>
          <w:lang w:eastAsia="zh-CN"/>
        </w:rPr>
        <w:t>原有学分认定的实例</w:t>
      </w:r>
      <w:r w:rsidR="00057CD2" w:rsidRPr="00345492">
        <w:rPr>
          <w:rFonts w:ascii="楷体" w:eastAsia="楷体" w:hAnsi="楷体" w:hint="eastAsia"/>
          <w:lang w:eastAsia="zh-CN"/>
        </w:rPr>
        <w:t>。</w:t>
      </w:r>
    </w:p>
    <w:p w14:paraId="76601F24" w14:textId="77777777" w:rsidR="00F817D1" w:rsidRPr="00BA4323" w:rsidRDefault="00BA4323" w:rsidP="00BA4323">
      <w:pPr>
        <w:pStyle w:val="af6"/>
        <w:spacing w:line="360" w:lineRule="auto"/>
        <w:ind w:left="851"/>
        <w:rPr>
          <w:rFonts w:ascii="楷体" w:eastAsia="楷体" w:hAnsi="楷体"/>
          <w:b/>
          <w:lang w:eastAsia="zh-CN"/>
        </w:rPr>
      </w:pPr>
      <w:r w:rsidRPr="00BA4323">
        <w:rPr>
          <w:rFonts w:ascii="楷体" w:eastAsia="楷体" w:hAnsi="楷体" w:hint="eastAsia"/>
          <w:b/>
          <w:lang w:eastAsia="zh-CN"/>
        </w:rPr>
        <w:t>（2）</w:t>
      </w:r>
      <w:r w:rsidR="00962A48" w:rsidRPr="00BA4323">
        <w:rPr>
          <w:rFonts w:ascii="楷体" w:eastAsia="楷体" w:hAnsi="楷体" w:hint="eastAsia"/>
          <w:b/>
          <w:lang w:eastAsia="zh-CN"/>
        </w:rPr>
        <w:t>需要提供的支撑材料</w:t>
      </w:r>
      <w:r w:rsidR="000F0B4B" w:rsidRPr="00BA4323">
        <w:rPr>
          <w:rFonts w:ascii="楷体" w:eastAsia="楷体" w:hAnsi="楷体" w:hint="eastAsia"/>
          <w:b/>
          <w:lang w:eastAsia="zh-CN"/>
        </w:rPr>
        <w:t>：</w:t>
      </w:r>
    </w:p>
    <w:p w14:paraId="60979313" w14:textId="77777777" w:rsidR="00420D11" w:rsidRDefault="001902D2">
      <w:pPr>
        <w:pStyle w:val="af6"/>
        <w:numPr>
          <w:ilvl w:val="0"/>
          <w:numId w:val="37"/>
        </w:numPr>
        <w:spacing w:line="360" w:lineRule="auto"/>
        <w:rPr>
          <w:rFonts w:ascii="楷体" w:eastAsia="楷体" w:hAnsi="楷体"/>
          <w:lang w:eastAsia="zh-CN"/>
        </w:rPr>
      </w:pPr>
      <w:r w:rsidRPr="00345492">
        <w:rPr>
          <w:rFonts w:ascii="楷体" w:eastAsia="楷体" w:hAnsi="楷体" w:hint="eastAsia"/>
          <w:lang w:eastAsia="zh-CN"/>
        </w:rPr>
        <w:t>转学转专业的相关制度文件</w:t>
      </w:r>
    </w:p>
    <w:p w14:paraId="31F2286E" w14:textId="77777777" w:rsidR="00420D11" w:rsidRDefault="00F5459F">
      <w:pPr>
        <w:pStyle w:val="af6"/>
        <w:numPr>
          <w:ilvl w:val="0"/>
          <w:numId w:val="37"/>
        </w:numPr>
        <w:spacing w:line="360" w:lineRule="auto"/>
        <w:rPr>
          <w:rFonts w:ascii="楷体" w:eastAsia="楷体" w:hAnsi="楷体"/>
          <w:lang w:eastAsia="zh-CN"/>
        </w:rPr>
      </w:pPr>
      <w:r w:rsidRPr="00345492">
        <w:rPr>
          <w:rFonts w:ascii="楷体" w:eastAsia="楷体" w:hAnsi="楷体" w:hint="eastAsia"/>
          <w:lang w:eastAsia="zh-CN"/>
        </w:rPr>
        <w:t>近三年转入学生原有学分认定的</w:t>
      </w:r>
      <w:r w:rsidR="000B3115">
        <w:rPr>
          <w:rFonts w:ascii="楷体" w:eastAsia="楷体" w:hAnsi="楷体" w:hint="eastAsia"/>
          <w:lang w:eastAsia="zh-CN"/>
        </w:rPr>
        <w:t>过程资料</w:t>
      </w:r>
      <w:r w:rsidR="00684E18" w:rsidRPr="00684E18">
        <w:rPr>
          <w:rFonts w:ascii="楷体" w:eastAsia="楷体" w:hAnsi="楷体" w:hint="eastAsia"/>
          <w:lang w:eastAsia="zh-CN"/>
        </w:rPr>
        <w:t>（附件中提供</w:t>
      </w:r>
      <w:r w:rsidR="000B3115">
        <w:rPr>
          <w:rFonts w:ascii="楷体" w:eastAsia="楷体" w:hAnsi="楷体" w:hint="eastAsia"/>
          <w:lang w:eastAsia="zh-CN"/>
        </w:rPr>
        <w:t>资料索引</w:t>
      </w:r>
      <w:r w:rsidR="00684E18" w:rsidRPr="00684E18">
        <w:rPr>
          <w:rFonts w:ascii="楷体" w:eastAsia="楷体" w:hAnsi="楷体" w:hint="eastAsia"/>
          <w:lang w:eastAsia="zh-CN"/>
        </w:rPr>
        <w:t>）</w:t>
      </w:r>
    </w:p>
    <w:p w14:paraId="3205C659" w14:textId="77777777" w:rsidR="00F5459F" w:rsidRPr="00345492" w:rsidRDefault="00F5459F">
      <w:pPr>
        <w:spacing w:line="360" w:lineRule="auto"/>
        <w:ind w:firstLineChars="295" w:firstLine="708"/>
        <w:jc w:val="left"/>
        <w:rPr>
          <w:rFonts w:ascii="楷体" w:eastAsia="楷体" w:hAnsi="楷体"/>
          <w:sz w:val="24"/>
          <w:szCs w:val="24"/>
        </w:rPr>
      </w:pPr>
    </w:p>
    <w:p w14:paraId="22971BA0" w14:textId="77777777" w:rsidR="00B562BA" w:rsidRPr="00345492" w:rsidRDefault="001D304C">
      <w:pPr>
        <w:spacing w:line="360" w:lineRule="auto"/>
        <w:jc w:val="left"/>
        <w:rPr>
          <w:rFonts w:ascii="黑体" w:eastAsia="黑体" w:hAnsi="黑体"/>
          <w:sz w:val="28"/>
          <w:szCs w:val="28"/>
        </w:rPr>
      </w:pPr>
      <w:r w:rsidRPr="00345492">
        <w:rPr>
          <w:rFonts w:ascii="黑体" w:eastAsia="黑体" w:hAnsi="黑体"/>
          <w:sz w:val="28"/>
          <w:szCs w:val="28"/>
        </w:rPr>
        <w:t xml:space="preserve">2 </w:t>
      </w:r>
      <w:r w:rsidRPr="00345492">
        <w:rPr>
          <w:rFonts w:ascii="黑体" w:eastAsia="黑体" w:hAnsi="黑体" w:hint="eastAsia"/>
          <w:sz w:val="28"/>
          <w:szCs w:val="28"/>
        </w:rPr>
        <w:t>培养目标</w:t>
      </w:r>
    </w:p>
    <w:p w14:paraId="1A0B940E" w14:textId="77777777" w:rsidR="00420D11" w:rsidRDefault="001D304C">
      <w:pPr>
        <w:pStyle w:val="af6"/>
        <w:numPr>
          <w:ilvl w:val="1"/>
          <w:numId w:val="38"/>
        </w:numPr>
        <w:spacing w:line="360" w:lineRule="auto"/>
        <w:rPr>
          <w:rFonts w:ascii="黑体" w:eastAsia="黑体" w:hAnsi="黑体"/>
          <w:b/>
          <w:lang w:eastAsia="zh-CN"/>
        </w:rPr>
      </w:pPr>
      <w:r w:rsidRPr="001855F1">
        <w:rPr>
          <w:rFonts w:ascii="黑体" w:eastAsia="黑体" w:hint="eastAsia"/>
          <w:b/>
          <w:lang w:eastAsia="zh-CN"/>
        </w:rPr>
        <w:t>有公开的、符合学校定位的、适应社会经济发展需要的培养目标。</w:t>
      </w:r>
    </w:p>
    <w:p w14:paraId="493BA923" w14:textId="77777777" w:rsidR="00CF7D20" w:rsidRPr="00345492" w:rsidRDefault="001855F1" w:rsidP="00E80D82">
      <w:pPr>
        <w:pStyle w:val="af6"/>
        <w:spacing w:line="360" w:lineRule="auto"/>
        <w:ind w:left="709" w:firstLineChars="58" w:firstLine="140"/>
        <w:rPr>
          <w:rFonts w:ascii="楷体" w:eastAsia="楷体" w:hAnsi="楷体"/>
          <w:lang w:eastAsia="zh-CN"/>
        </w:rPr>
      </w:pPr>
      <w:r w:rsidRPr="001855F1">
        <w:rPr>
          <w:rFonts w:ascii="楷体" w:eastAsia="楷体" w:hAnsi="楷体" w:hint="eastAsia"/>
          <w:b/>
          <w:lang w:eastAsia="zh-CN"/>
        </w:rPr>
        <w:t>（1）</w:t>
      </w:r>
      <w:r w:rsidR="00CF7D20" w:rsidRPr="001855F1">
        <w:rPr>
          <w:rFonts w:ascii="楷体" w:eastAsia="楷体" w:hAnsi="楷体" w:hint="eastAsia"/>
          <w:b/>
          <w:lang w:eastAsia="zh-CN"/>
        </w:rPr>
        <w:t>需要说明的情况</w:t>
      </w:r>
      <w:r w:rsidR="00CF7D20" w:rsidRPr="00345492">
        <w:rPr>
          <w:rFonts w:ascii="楷体" w:eastAsia="楷体" w:hAnsi="楷体" w:hint="eastAsia"/>
          <w:lang w:eastAsia="zh-CN"/>
        </w:rPr>
        <w:t>：</w:t>
      </w:r>
    </w:p>
    <w:p w14:paraId="10D48B92" w14:textId="0279A015" w:rsidR="00420D11" w:rsidRPr="009A5C74" w:rsidRDefault="00411443">
      <w:pPr>
        <w:pStyle w:val="af6"/>
        <w:numPr>
          <w:ilvl w:val="0"/>
          <w:numId w:val="27"/>
        </w:numPr>
        <w:spacing w:line="360" w:lineRule="auto"/>
        <w:rPr>
          <w:rFonts w:ascii="楷体" w:eastAsia="楷体" w:hAnsi="楷体"/>
          <w:lang w:eastAsia="zh-CN"/>
        </w:rPr>
      </w:pPr>
      <w:r>
        <w:rPr>
          <w:rFonts w:ascii="楷体" w:eastAsia="楷体" w:hAnsi="楷体" w:hint="eastAsia"/>
          <w:lang w:eastAsia="zh-CN"/>
        </w:rPr>
        <w:t>本</w:t>
      </w:r>
      <w:r w:rsidR="008939E4" w:rsidRPr="00345492">
        <w:rPr>
          <w:rFonts w:ascii="楷体" w:eastAsia="楷体" w:hAnsi="楷体" w:hint="eastAsia"/>
          <w:lang w:eastAsia="zh-CN"/>
        </w:rPr>
        <w:t>专业培养目标</w:t>
      </w:r>
      <w:r>
        <w:rPr>
          <w:rFonts w:ascii="楷体" w:eastAsia="楷体" w:hAnsi="楷体" w:hint="eastAsia"/>
          <w:lang w:eastAsia="zh-CN"/>
        </w:rPr>
        <w:t>的</w:t>
      </w:r>
      <w:r w:rsidR="00C15CF3">
        <w:rPr>
          <w:rFonts w:ascii="楷体" w:eastAsia="楷体" w:hAnsi="楷体" w:hint="eastAsia"/>
          <w:lang w:eastAsia="zh-CN"/>
        </w:rPr>
        <w:t>原文</w:t>
      </w:r>
      <w:r w:rsidR="00BF6D9B">
        <w:rPr>
          <w:rFonts w:ascii="楷体" w:eastAsia="楷体" w:hAnsi="楷体" w:hint="eastAsia"/>
          <w:lang w:eastAsia="zh-CN"/>
        </w:rPr>
        <w:t>（</w:t>
      </w:r>
      <w:r w:rsidR="00C15CF3">
        <w:rPr>
          <w:rFonts w:ascii="楷体" w:eastAsia="楷体" w:hAnsi="楷体" w:hint="eastAsia"/>
          <w:lang w:eastAsia="zh-CN"/>
        </w:rPr>
        <w:t>明确</w:t>
      </w:r>
      <w:r w:rsidR="00BF6D9B">
        <w:rPr>
          <w:rFonts w:ascii="楷体" w:eastAsia="楷体" w:hAnsi="楷体" w:hint="eastAsia"/>
          <w:lang w:eastAsia="zh-CN"/>
        </w:rPr>
        <w:t>该目标出自</w:t>
      </w:r>
      <w:r w:rsidR="00C15CF3">
        <w:rPr>
          <w:rFonts w:ascii="楷体" w:eastAsia="楷体" w:hAnsi="楷体" w:hint="eastAsia"/>
          <w:lang w:eastAsia="zh-CN"/>
        </w:rPr>
        <w:t>哪</w:t>
      </w:r>
      <w:proofErr w:type="gramStart"/>
      <w:r w:rsidR="00BF6D9B">
        <w:rPr>
          <w:rFonts w:ascii="楷体" w:eastAsia="楷体" w:hAnsi="楷体" w:hint="eastAsia"/>
          <w:lang w:eastAsia="zh-CN"/>
        </w:rPr>
        <w:t>版培养</w:t>
      </w:r>
      <w:proofErr w:type="gramEnd"/>
      <w:r w:rsidR="00BF6D9B">
        <w:rPr>
          <w:rFonts w:ascii="楷体" w:eastAsia="楷体" w:hAnsi="楷体" w:hint="eastAsia"/>
          <w:lang w:eastAsia="zh-CN"/>
        </w:rPr>
        <w:t>方案）</w:t>
      </w:r>
      <w:r w:rsidR="000B3115">
        <w:rPr>
          <w:rFonts w:ascii="楷体" w:eastAsia="楷体" w:hAnsi="楷体" w:hint="eastAsia"/>
          <w:lang w:eastAsia="zh-CN"/>
        </w:rPr>
        <w:t>。</w:t>
      </w:r>
      <w:r w:rsidR="001855F1">
        <w:rPr>
          <w:rFonts w:ascii="楷体" w:eastAsia="楷体" w:hAnsi="楷体" w:hint="eastAsia"/>
          <w:lang w:eastAsia="zh-CN"/>
        </w:rPr>
        <w:t>培养</w:t>
      </w:r>
      <w:r w:rsidR="000B3115">
        <w:rPr>
          <w:rFonts w:ascii="楷体" w:eastAsia="楷体" w:hAnsi="楷体" w:hint="eastAsia"/>
          <w:lang w:eastAsia="zh-CN"/>
        </w:rPr>
        <w:t>目标应</w:t>
      </w:r>
      <w:r w:rsidR="000B3115" w:rsidRPr="001855F1">
        <w:rPr>
          <w:rFonts w:ascii="楷体" w:eastAsia="楷体" w:hAnsi="楷体" w:hint="eastAsia"/>
          <w:lang w:eastAsia="zh-CN"/>
        </w:rPr>
        <w:t>体现</w:t>
      </w:r>
      <w:r w:rsidR="001855F1" w:rsidRPr="001855F1">
        <w:rPr>
          <w:rFonts w:ascii="楷体" w:eastAsia="楷体" w:hAnsi="楷体" w:hint="eastAsia"/>
          <w:color w:val="000000"/>
          <w:lang w:eastAsia="zh-CN"/>
        </w:rPr>
        <w:t>培养社会主义</w:t>
      </w:r>
      <w:r w:rsidR="00B3161A" w:rsidRPr="009A5C74">
        <w:rPr>
          <w:rFonts w:ascii="楷体" w:eastAsia="楷体" w:hAnsi="楷体" w:hint="eastAsia"/>
          <w:color w:val="000000"/>
          <w:lang w:eastAsia="zh-CN"/>
        </w:rPr>
        <w:t>建设者和接班人</w:t>
      </w:r>
      <w:r w:rsidR="001855F1" w:rsidRPr="009A5C74">
        <w:rPr>
          <w:rFonts w:ascii="楷体" w:eastAsia="楷体" w:hAnsi="楷体" w:hint="eastAsia"/>
          <w:color w:val="000000"/>
          <w:lang w:eastAsia="zh-CN"/>
        </w:rPr>
        <w:t>的总目标，明确</w:t>
      </w:r>
      <w:r w:rsidR="00395B2D" w:rsidRPr="009A5C74">
        <w:rPr>
          <w:rFonts w:ascii="楷体" w:eastAsia="楷体" w:hAnsi="楷体" w:hint="eastAsia"/>
          <w:lang w:eastAsia="zh-CN"/>
        </w:rPr>
        <w:t>毕业生</w:t>
      </w:r>
      <w:r w:rsidR="000B3115" w:rsidRPr="009A5C74">
        <w:rPr>
          <w:rFonts w:ascii="楷体" w:eastAsia="楷体" w:hAnsi="楷体" w:hint="eastAsia"/>
          <w:lang w:eastAsia="zh-CN"/>
        </w:rPr>
        <w:t>服务领域</w:t>
      </w:r>
      <w:r w:rsidR="00395B2D" w:rsidRPr="009A5C74">
        <w:rPr>
          <w:rFonts w:ascii="楷体" w:eastAsia="楷体" w:hAnsi="楷体" w:hint="eastAsia"/>
          <w:lang w:eastAsia="zh-CN"/>
        </w:rPr>
        <w:t>、职业特征、</w:t>
      </w:r>
      <w:r w:rsidR="00DC6982" w:rsidRPr="009A5C74">
        <w:rPr>
          <w:rFonts w:ascii="楷体" w:eastAsia="楷体" w:hAnsi="楷体" w:hint="eastAsia"/>
          <w:lang w:eastAsia="zh-CN"/>
        </w:rPr>
        <w:t>人才</w:t>
      </w:r>
      <w:r w:rsidR="00395B2D" w:rsidRPr="009A5C74">
        <w:rPr>
          <w:rFonts w:ascii="楷体" w:eastAsia="楷体" w:hAnsi="楷体" w:hint="eastAsia"/>
          <w:lang w:eastAsia="zh-CN"/>
        </w:rPr>
        <w:t>定位以及职业能力</w:t>
      </w:r>
      <w:r w:rsidR="00E96225" w:rsidRPr="009A5C74">
        <w:rPr>
          <w:rFonts w:ascii="楷体" w:eastAsia="楷体" w:hAnsi="楷体" w:hint="eastAsia"/>
          <w:lang w:eastAsia="zh-CN"/>
        </w:rPr>
        <w:t>的预期</w:t>
      </w:r>
      <w:r w:rsidR="00395B2D" w:rsidRPr="009A5C74">
        <w:rPr>
          <w:rFonts w:ascii="楷体" w:eastAsia="楷体" w:hAnsi="楷体" w:hint="eastAsia"/>
          <w:lang w:eastAsia="zh-CN"/>
        </w:rPr>
        <w:t>。</w:t>
      </w:r>
    </w:p>
    <w:p w14:paraId="44FB0A13" w14:textId="661A78D1" w:rsidR="00420D11" w:rsidRPr="009A5C74" w:rsidRDefault="00411443">
      <w:pPr>
        <w:pStyle w:val="af6"/>
        <w:numPr>
          <w:ilvl w:val="0"/>
          <w:numId w:val="27"/>
        </w:numPr>
        <w:spacing w:line="360" w:lineRule="auto"/>
        <w:rPr>
          <w:rFonts w:ascii="楷体" w:eastAsia="楷体" w:hAnsi="楷体"/>
          <w:lang w:eastAsia="zh-CN"/>
        </w:rPr>
      </w:pPr>
      <w:r w:rsidRPr="009A5C74">
        <w:rPr>
          <w:rFonts w:ascii="楷体" w:eastAsia="楷体" w:hAnsi="楷体" w:hint="eastAsia"/>
          <w:lang w:eastAsia="zh-CN"/>
        </w:rPr>
        <w:t>专业培养目标与</w:t>
      </w:r>
      <w:r w:rsidR="008939E4" w:rsidRPr="009A5C74">
        <w:rPr>
          <w:rFonts w:ascii="楷体" w:eastAsia="楷体" w:hAnsi="楷体" w:hint="eastAsia"/>
          <w:lang w:eastAsia="zh-CN"/>
        </w:rPr>
        <w:t>学校</w:t>
      </w:r>
      <w:r w:rsidR="002424E7" w:rsidRPr="009A5C74">
        <w:rPr>
          <w:rFonts w:ascii="楷体" w:eastAsia="楷体" w:hAnsi="楷体" w:hint="eastAsia"/>
          <w:lang w:eastAsia="zh-CN"/>
        </w:rPr>
        <w:t>人才培养</w:t>
      </w:r>
      <w:r w:rsidR="008939E4" w:rsidRPr="009A5C74">
        <w:rPr>
          <w:rFonts w:ascii="楷体" w:eastAsia="楷体" w:hAnsi="楷体" w:hint="eastAsia"/>
          <w:lang w:eastAsia="zh-CN"/>
        </w:rPr>
        <w:t>定位</w:t>
      </w:r>
      <w:r w:rsidR="0065015A" w:rsidRPr="009A5C74">
        <w:rPr>
          <w:rFonts w:ascii="楷体" w:eastAsia="楷体" w:hAnsi="楷体" w:hint="eastAsia"/>
          <w:lang w:eastAsia="zh-CN"/>
        </w:rPr>
        <w:t>、</w:t>
      </w:r>
      <w:r w:rsidR="008939E4" w:rsidRPr="009A5C74">
        <w:rPr>
          <w:rFonts w:ascii="楷体" w:eastAsia="楷体" w:hAnsi="楷体" w:hint="eastAsia"/>
          <w:lang w:eastAsia="zh-CN"/>
        </w:rPr>
        <w:t>专业</w:t>
      </w:r>
      <w:r w:rsidR="0065015A" w:rsidRPr="009A5C74">
        <w:rPr>
          <w:rFonts w:ascii="楷体" w:eastAsia="楷体" w:hAnsi="楷体" w:hint="eastAsia"/>
          <w:lang w:eastAsia="zh-CN"/>
        </w:rPr>
        <w:t>人才培养</w:t>
      </w:r>
      <w:r w:rsidR="002424E7" w:rsidRPr="009A5C74">
        <w:rPr>
          <w:rFonts w:ascii="楷体" w:eastAsia="楷体" w:hAnsi="楷体" w:hint="eastAsia"/>
          <w:lang w:eastAsia="zh-CN"/>
        </w:rPr>
        <w:t>特色</w:t>
      </w:r>
      <w:r w:rsidR="001D646A" w:rsidRPr="009A5C74">
        <w:rPr>
          <w:rFonts w:ascii="楷体" w:eastAsia="楷体" w:hAnsi="楷体" w:hint="eastAsia"/>
          <w:lang w:eastAsia="zh-CN"/>
        </w:rPr>
        <w:t>、社会经济发展需要的</w:t>
      </w:r>
      <w:r w:rsidR="0065015A" w:rsidRPr="009A5C74">
        <w:rPr>
          <w:rFonts w:ascii="楷体" w:eastAsia="楷体" w:hAnsi="楷体" w:hint="eastAsia"/>
          <w:lang w:eastAsia="zh-CN"/>
        </w:rPr>
        <w:t>关系。</w:t>
      </w:r>
    </w:p>
    <w:p w14:paraId="6DBE50EB" w14:textId="4E11A9BB" w:rsidR="00420D11" w:rsidRPr="009A5C74" w:rsidRDefault="00B3161A">
      <w:pPr>
        <w:pStyle w:val="af6"/>
        <w:numPr>
          <w:ilvl w:val="0"/>
          <w:numId w:val="27"/>
        </w:numPr>
        <w:spacing w:line="360" w:lineRule="auto"/>
        <w:rPr>
          <w:rFonts w:ascii="楷体" w:eastAsia="楷体" w:hAnsi="楷体"/>
          <w:lang w:eastAsia="zh-CN"/>
        </w:rPr>
      </w:pPr>
      <w:r w:rsidRPr="009A5C74">
        <w:rPr>
          <w:rFonts w:ascii="楷体" w:eastAsia="楷体" w:hAnsi="楷体" w:hint="eastAsia"/>
          <w:lang w:eastAsia="zh-CN"/>
        </w:rPr>
        <w:t>培养目标向学生</w:t>
      </w:r>
      <w:r w:rsidRPr="009A5C74">
        <w:rPr>
          <w:rFonts w:ascii="楷体" w:eastAsia="楷体" w:hAnsi="楷体"/>
          <w:lang w:eastAsia="zh-CN"/>
        </w:rPr>
        <w:t>、教师和社会</w:t>
      </w:r>
      <w:r w:rsidRPr="009A5C74">
        <w:rPr>
          <w:rFonts w:ascii="楷体" w:eastAsia="楷体" w:hAnsi="楷体" w:hint="eastAsia"/>
          <w:lang w:eastAsia="zh-CN"/>
        </w:rPr>
        <w:t>公开的渠道</w:t>
      </w:r>
      <w:r w:rsidR="00D63795" w:rsidRPr="009A5C74">
        <w:rPr>
          <w:rFonts w:ascii="楷体" w:eastAsia="楷体" w:hAnsi="楷体" w:hint="eastAsia"/>
          <w:lang w:eastAsia="zh-CN"/>
        </w:rPr>
        <w:t>。</w:t>
      </w:r>
    </w:p>
    <w:p w14:paraId="3933354B" w14:textId="77777777" w:rsidR="00CF7D20" w:rsidRPr="001855F1" w:rsidRDefault="001855F1" w:rsidP="001855F1">
      <w:pPr>
        <w:pStyle w:val="af6"/>
        <w:spacing w:line="360" w:lineRule="auto"/>
        <w:ind w:left="851"/>
        <w:rPr>
          <w:rFonts w:ascii="楷体" w:eastAsia="楷体" w:hAnsi="楷体"/>
          <w:b/>
          <w:lang w:eastAsia="zh-CN"/>
        </w:rPr>
      </w:pPr>
      <w:r w:rsidRPr="009A5C74">
        <w:rPr>
          <w:rFonts w:ascii="楷体" w:eastAsia="楷体" w:hAnsi="楷体" w:hint="eastAsia"/>
          <w:b/>
          <w:lang w:eastAsia="zh-CN"/>
        </w:rPr>
        <w:t>（2）</w:t>
      </w:r>
      <w:r w:rsidR="00962A48" w:rsidRPr="009A5C74">
        <w:rPr>
          <w:rFonts w:ascii="楷体" w:eastAsia="楷体" w:hAnsi="楷体" w:hint="eastAsia"/>
          <w:b/>
          <w:lang w:eastAsia="zh-CN"/>
        </w:rPr>
        <w:t>需要提供的支撑材料</w:t>
      </w:r>
      <w:r w:rsidR="00CF7D20" w:rsidRPr="009A5C74">
        <w:rPr>
          <w:rFonts w:ascii="楷体" w:eastAsia="楷体" w:hAnsi="楷体" w:hint="eastAsia"/>
          <w:b/>
          <w:lang w:eastAsia="zh-CN"/>
        </w:rPr>
        <w:t>：</w:t>
      </w:r>
    </w:p>
    <w:p w14:paraId="7C9043B4" w14:textId="77777777" w:rsidR="00420D11" w:rsidRDefault="0065015A">
      <w:pPr>
        <w:pStyle w:val="af6"/>
        <w:numPr>
          <w:ilvl w:val="0"/>
          <w:numId w:val="39"/>
        </w:numPr>
        <w:spacing w:line="360" w:lineRule="auto"/>
        <w:rPr>
          <w:rFonts w:ascii="楷体" w:eastAsia="楷体" w:hAnsi="楷体"/>
          <w:lang w:eastAsia="zh-CN"/>
        </w:rPr>
      </w:pPr>
      <w:r w:rsidRPr="00345492">
        <w:rPr>
          <w:rFonts w:ascii="楷体" w:eastAsia="楷体" w:hAnsi="楷体" w:hint="eastAsia"/>
          <w:lang w:eastAsia="zh-CN"/>
        </w:rPr>
        <w:t>专业培养</w:t>
      </w:r>
      <w:r w:rsidR="007646AD" w:rsidRPr="00345492">
        <w:rPr>
          <w:rFonts w:ascii="楷体" w:eastAsia="楷体" w:hAnsi="楷体" w:hint="eastAsia"/>
          <w:lang w:eastAsia="zh-CN"/>
        </w:rPr>
        <w:t>目标制定和论证</w:t>
      </w:r>
      <w:r w:rsidR="00E96225">
        <w:rPr>
          <w:rFonts w:ascii="楷体" w:eastAsia="楷体" w:hAnsi="楷体" w:hint="eastAsia"/>
          <w:lang w:eastAsia="zh-CN"/>
        </w:rPr>
        <w:t>的</w:t>
      </w:r>
      <w:r w:rsidR="007646AD" w:rsidRPr="00345492">
        <w:rPr>
          <w:rFonts w:ascii="楷体" w:eastAsia="楷体" w:hAnsi="楷体" w:hint="eastAsia"/>
          <w:lang w:eastAsia="zh-CN"/>
        </w:rPr>
        <w:t>记录</w:t>
      </w:r>
      <w:r w:rsidR="00E96225">
        <w:rPr>
          <w:rFonts w:ascii="楷体" w:eastAsia="楷体" w:hAnsi="楷体" w:hint="eastAsia"/>
          <w:lang w:eastAsia="zh-CN"/>
        </w:rPr>
        <w:t>性资料</w:t>
      </w:r>
      <w:r w:rsidR="00684E18" w:rsidRPr="00684E18">
        <w:rPr>
          <w:rFonts w:ascii="楷体" w:eastAsia="楷体" w:hAnsi="楷体" w:hint="eastAsia"/>
          <w:lang w:eastAsia="zh-CN"/>
        </w:rPr>
        <w:t>（附件中提供</w:t>
      </w:r>
      <w:r w:rsidR="00E96225">
        <w:rPr>
          <w:rFonts w:ascii="楷体" w:eastAsia="楷体" w:hAnsi="楷体" w:hint="eastAsia"/>
          <w:lang w:eastAsia="zh-CN"/>
        </w:rPr>
        <w:t>资料索引</w:t>
      </w:r>
      <w:r w:rsidR="00684E18" w:rsidRPr="00684E18">
        <w:rPr>
          <w:rFonts w:ascii="楷体" w:eastAsia="楷体" w:hAnsi="楷体" w:hint="eastAsia"/>
          <w:lang w:eastAsia="zh-CN"/>
        </w:rPr>
        <w:t>）</w:t>
      </w:r>
    </w:p>
    <w:p w14:paraId="458238D7" w14:textId="77777777" w:rsidR="00420D11" w:rsidRDefault="0065015A">
      <w:pPr>
        <w:pStyle w:val="af6"/>
        <w:numPr>
          <w:ilvl w:val="0"/>
          <w:numId w:val="39"/>
        </w:numPr>
        <w:spacing w:line="360" w:lineRule="auto"/>
        <w:rPr>
          <w:rFonts w:ascii="楷体" w:eastAsia="楷体" w:hAnsi="楷体"/>
          <w:lang w:eastAsia="zh-CN"/>
        </w:rPr>
      </w:pPr>
      <w:r w:rsidRPr="00345492">
        <w:rPr>
          <w:rFonts w:ascii="楷体" w:eastAsia="楷体" w:hAnsi="楷体" w:hint="eastAsia"/>
          <w:lang w:eastAsia="zh-CN"/>
        </w:rPr>
        <w:t>学校</w:t>
      </w:r>
      <w:r w:rsidR="007646AD" w:rsidRPr="00345492">
        <w:rPr>
          <w:rFonts w:ascii="楷体" w:eastAsia="楷体" w:hAnsi="楷体" w:hint="eastAsia"/>
          <w:lang w:eastAsia="zh-CN"/>
        </w:rPr>
        <w:t>人才培养定位</w:t>
      </w:r>
      <w:r w:rsidRPr="00345492">
        <w:rPr>
          <w:rFonts w:ascii="楷体" w:eastAsia="楷体" w:hAnsi="楷体" w:hint="eastAsia"/>
          <w:lang w:eastAsia="zh-CN"/>
        </w:rPr>
        <w:t>的相关文件</w:t>
      </w:r>
    </w:p>
    <w:p w14:paraId="2FCB720A" w14:textId="77777777" w:rsidR="00420D11" w:rsidRDefault="00C430FD">
      <w:pPr>
        <w:pStyle w:val="af6"/>
        <w:numPr>
          <w:ilvl w:val="0"/>
          <w:numId w:val="39"/>
        </w:numPr>
        <w:spacing w:line="360" w:lineRule="auto"/>
        <w:rPr>
          <w:rFonts w:ascii="楷体" w:eastAsia="楷体" w:hAnsi="楷体"/>
          <w:lang w:eastAsia="zh-CN"/>
        </w:rPr>
      </w:pPr>
      <w:r w:rsidRPr="00FD103F">
        <w:rPr>
          <w:rFonts w:ascii="楷体" w:eastAsia="楷体" w:hAnsi="楷体" w:hint="eastAsia"/>
          <w:lang w:eastAsia="zh-CN"/>
        </w:rPr>
        <w:t>与专业相关的社会经济发展需求</w:t>
      </w:r>
      <w:r w:rsidR="00B75F43" w:rsidRPr="00FD103F">
        <w:rPr>
          <w:rFonts w:ascii="楷体" w:eastAsia="楷体" w:hAnsi="楷体" w:hint="eastAsia"/>
          <w:lang w:eastAsia="zh-CN"/>
        </w:rPr>
        <w:t>的调研</w:t>
      </w:r>
      <w:r w:rsidRPr="00FD103F">
        <w:rPr>
          <w:rFonts w:ascii="楷体" w:eastAsia="楷体" w:hAnsi="楷体" w:hint="eastAsia"/>
          <w:lang w:eastAsia="zh-CN"/>
        </w:rPr>
        <w:t>分析报告</w:t>
      </w:r>
    </w:p>
    <w:p w14:paraId="2AE2AC9F" w14:textId="77777777" w:rsidR="00B562BA" w:rsidRPr="00345492" w:rsidRDefault="00B562BA">
      <w:pPr>
        <w:spacing w:line="360" w:lineRule="auto"/>
        <w:ind w:firstLineChars="295" w:firstLine="708"/>
        <w:jc w:val="left"/>
        <w:rPr>
          <w:rFonts w:ascii="楷体" w:eastAsia="楷体" w:hAnsi="楷体"/>
          <w:sz w:val="24"/>
          <w:szCs w:val="24"/>
        </w:rPr>
      </w:pPr>
    </w:p>
    <w:p w14:paraId="55051213" w14:textId="77777777" w:rsidR="00B562BA" w:rsidRPr="00345492" w:rsidRDefault="001855F1" w:rsidP="001855F1">
      <w:pPr>
        <w:spacing w:line="360" w:lineRule="auto"/>
        <w:ind w:firstLineChars="200" w:firstLine="482"/>
        <w:jc w:val="left"/>
        <w:rPr>
          <w:rFonts w:ascii="黑体" w:eastAsia="黑体" w:hAnsi="黑体"/>
          <w:sz w:val="24"/>
          <w:szCs w:val="24"/>
        </w:rPr>
      </w:pPr>
      <w:r>
        <w:rPr>
          <w:rFonts w:ascii="黑体" w:eastAsia="黑体" w:hint="eastAsia"/>
          <w:b/>
          <w:sz w:val="24"/>
          <w:szCs w:val="24"/>
        </w:rPr>
        <w:t xml:space="preserve">2.2 </w:t>
      </w:r>
      <w:r w:rsidR="001D304C" w:rsidRPr="00CC647F">
        <w:rPr>
          <w:rFonts w:ascii="黑体" w:eastAsia="黑体" w:hint="eastAsia"/>
          <w:b/>
          <w:sz w:val="24"/>
          <w:szCs w:val="24"/>
        </w:rPr>
        <w:t>定期评价培</w:t>
      </w:r>
      <w:r w:rsidR="001D304C" w:rsidRPr="00345492">
        <w:rPr>
          <w:rFonts w:ascii="黑体" w:eastAsia="黑体" w:hint="eastAsia"/>
          <w:b/>
          <w:sz w:val="24"/>
          <w:szCs w:val="24"/>
        </w:rPr>
        <w:t>养目标的合理性并根据评价结果对培养目标进行修订，评价与修订过程有行业或企业专家参与。</w:t>
      </w:r>
    </w:p>
    <w:p w14:paraId="3E93333A" w14:textId="77777777" w:rsidR="00CF7D20" w:rsidRPr="001855F1" w:rsidRDefault="001855F1" w:rsidP="001855F1">
      <w:pPr>
        <w:pStyle w:val="af6"/>
        <w:spacing w:line="360" w:lineRule="auto"/>
        <w:ind w:left="851"/>
        <w:rPr>
          <w:rFonts w:ascii="楷体" w:eastAsia="楷体" w:hAnsi="楷体"/>
          <w:b/>
          <w:lang w:eastAsia="zh-CN"/>
        </w:rPr>
      </w:pPr>
      <w:r w:rsidRPr="001855F1">
        <w:rPr>
          <w:rFonts w:ascii="楷体" w:eastAsia="楷体" w:hAnsi="楷体" w:hint="eastAsia"/>
          <w:b/>
          <w:lang w:eastAsia="zh-CN"/>
        </w:rPr>
        <w:t>（1）</w:t>
      </w:r>
      <w:r w:rsidR="00CF7D20" w:rsidRPr="001855F1">
        <w:rPr>
          <w:rFonts w:ascii="楷体" w:eastAsia="楷体" w:hAnsi="楷体" w:hint="eastAsia"/>
          <w:b/>
          <w:lang w:eastAsia="zh-CN"/>
        </w:rPr>
        <w:t>需要说明的情况：</w:t>
      </w:r>
    </w:p>
    <w:p w14:paraId="3021071F" w14:textId="58338AA8" w:rsidR="00420D11" w:rsidRDefault="00E9228A">
      <w:pPr>
        <w:pStyle w:val="af6"/>
        <w:numPr>
          <w:ilvl w:val="0"/>
          <w:numId w:val="4"/>
        </w:numPr>
        <w:spacing w:line="360" w:lineRule="auto"/>
        <w:rPr>
          <w:rFonts w:ascii="楷体" w:eastAsia="楷体" w:hAnsi="楷体"/>
          <w:lang w:eastAsia="zh-CN"/>
        </w:rPr>
      </w:pPr>
      <w:r>
        <w:rPr>
          <w:rFonts w:ascii="楷体" w:eastAsia="楷体" w:hAnsi="楷体" w:hint="eastAsia"/>
          <w:lang w:eastAsia="zh-CN"/>
        </w:rPr>
        <w:t>专业开展</w:t>
      </w:r>
      <w:r w:rsidR="00C5579A" w:rsidRPr="00345492">
        <w:rPr>
          <w:rFonts w:ascii="楷体" w:eastAsia="楷体" w:hAnsi="楷体" w:hint="eastAsia"/>
          <w:lang w:eastAsia="zh-CN"/>
        </w:rPr>
        <w:t>培养目标合理性</w:t>
      </w:r>
      <w:r w:rsidR="00B4309E" w:rsidRPr="00345492">
        <w:rPr>
          <w:rFonts w:ascii="楷体" w:eastAsia="楷体" w:hAnsi="楷体" w:hint="eastAsia"/>
          <w:lang w:eastAsia="zh-CN"/>
        </w:rPr>
        <w:t>评价</w:t>
      </w:r>
      <w:r w:rsidR="00C5579A" w:rsidRPr="00345492">
        <w:rPr>
          <w:rFonts w:ascii="楷体" w:eastAsia="楷体" w:hAnsi="楷体" w:hint="eastAsia"/>
          <w:lang w:eastAsia="zh-CN"/>
        </w:rPr>
        <w:t>的</w:t>
      </w:r>
      <w:r>
        <w:rPr>
          <w:rFonts w:ascii="楷体" w:eastAsia="楷体" w:hAnsi="楷体" w:hint="eastAsia"/>
          <w:lang w:eastAsia="zh-CN"/>
        </w:rPr>
        <w:t>相关</w:t>
      </w:r>
      <w:r w:rsidR="00375F3D">
        <w:rPr>
          <w:rFonts w:ascii="楷体" w:eastAsia="楷体" w:hAnsi="楷体" w:hint="eastAsia"/>
          <w:lang w:eastAsia="zh-CN"/>
        </w:rPr>
        <w:t>规</w:t>
      </w:r>
      <w:r w:rsidR="00375F3D" w:rsidRPr="009A5C74">
        <w:rPr>
          <w:rFonts w:ascii="楷体" w:eastAsia="楷体" w:hAnsi="楷体" w:hint="eastAsia"/>
          <w:lang w:eastAsia="zh-CN"/>
        </w:rPr>
        <w:t>定，包括</w:t>
      </w:r>
      <w:r w:rsidR="00B3161A" w:rsidRPr="009A5C74">
        <w:rPr>
          <w:rFonts w:ascii="楷体" w:eastAsia="楷体" w:hAnsi="楷体" w:hint="eastAsia"/>
          <w:lang w:eastAsia="zh-CN"/>
        </w:rPr>
        <w:t>评价</w:t>
      </w:r>
      <w:r w:rsidR="005732C7" w:rsidRPr="009A5C74">
        <w:rPr>
          <w:rFonts w:ascii="楷体" w:eastAsia="楷体" w:hAnsi="楷体" w:hint="eastAsia"/>
          <w:lang w:eastAsia="zh-CN"/>
        </w:rPr>
        <w:t>工作</w:t>
      </w:r>
      <w:r w:rsidR="00B3161A" w:rsidRPr="009A5C74">
        <w:rPr>
          <w:rFonts w:ascii="楷体" w:eastAsia="楷体" w:hAnsi="楷体" w:hint="eastAsia"/>
          <w:lang w:eastAsia="zh-CN"/>
        </w:rPr>
        <w:t>责任机构</w:t>
      </w:r>
      <w:r w:rsidR="00375F3D" w:rsidRPr="009A5C74">
        <w:rPr>
          <w:rFonts w:ascii="楷体" w:eastAsia="楷体" w:hAnsi="楷体" w:hint="eastAsia"/>
          <w:lang w:eastAsia="zh-CN"/>
        </w:rPr>
        <w:t>、评价周期、评价</w:t>
      </w:r>
      <w:r w:rsidR="00C430FD" w:rsidRPr="009A5C74">
        <w:rPr>
          <w:rFonts w:ascii="楷体" w:eastAsia="楷体" w:hAnsi="楷体" w:hint="eastAsia"/>
          <w:lang w:eastAsia="zh-CN"/>
        </w:rPr>
        <w:t>内容、信息收集的渠道和方法、评价结果的形成过</w:t>
      </w:r>
      <w:r w:rsidR="00C430FD" w:rsidRPr="00C430FD">
        <w:rPr>
          <w:rFonts w:ascii="楷体" w:eastAsia="楷体" w:hAnsi="楷体" w:hint="eastAsia"/>
          <w:lang w:eastAsia="zh-CN"/>
        </w:rPr>
        <w:t>程等。</w:t>
      </w:r>
    </w:p>
    <w:p w14:paraId="7E1AFBF0" w14:textId="77777777" w:rsidR="00420D11" w:rsidRDefault="00A909C7">
      <w:pPr>
        <w:pStyle w:val="af6"/>
        <w:numPr>
          <w:ilvl w:val="0"/>
          <w:numId w:val="4"/>
        </w:numPr>
        <w:spacing w:line="360" w:lineRule="auto"/>
        <w:rPr>
          <w:rFonts w:ascii="楷体" w:eastAsia="楷体" w:hAnsi="楷体"/>
          <w:lang w:eastAsia="zh-CN"/>
        </w:rPr>
      </w:pPr>
      <w:r w:rsidRPr="00345492">
        <w:rPr>
          <w:rFonts w:ascii="楷体" w:eastAsia="楷体" w:hAnsi="楷体" w:hint="eastAsia"/>
          <w:lang w:eastAsia="zh-CN"/>
        </w:rPr>
        <w:t>最近一次</w:t>
      </w:r>
      <w:r w:rsidR="00DF44D8">
        <w:rPr>
          <w:rFonts w:ascii="楷体" w:eastAsia="楷体" w:hAnsi="楷体" w:hint="eastAsia"/>
          <w:lang w:eastAsia="zh-CN"/>
        </w:rPr>
        <w:t>的</w:t>
      </w:r>
      <w:r w:rsidR="00E9228A">
        <w:rPr>
          <w:rFonts w:ascii="楷体" w:eastAsia="楷体" w:hAnsi="楷体" w:hint="eastAsia"/>
          <w:lang w:eastAsia="zh-CN"/>
        </w:rPr>
        <w:t>培养目标合理性</w:t>
      </w:r>
      <w:r w:rsidRPr="00345492">
        <w:rPr>
          <w:rFonts w:ascii="楷体" w:eastAsia="楷体" w:hAnsi="楷体" w:hint="eastAsia"/>
          <w:lang w:eastAsia="zh-CN"/>
        </w:rPr>
        <w:t>评价</w:t>
      </w:r>
      <w:r w:rsidR="00375F3D">
        <w:rPr>
          <w:rFonts w:ascii="楷体" w:eastAsia="楷体" w:hAnsi="楷体" w:hint="eastAsia"/>
          <w:lang w:eastAsia="zh-CN"/>
        </w:rPr>
        <w:t>的</w:t>
      </w:r>
      <w:r w:rsidR="00E9228A">
        <w:rPr>
          <w:rFonts w:ascii="楷体" w:eastAsia="楷体" w:hAnsi="楷体" w:hint="eastAsia"/>
          <w:lang w:eastAsia="zh-CN"/>
        </w:rPr>
        <w:t>过程</w:t>
      </w:r>
      <w:r w:rsidR="00DF44D8">
        <w:rPr>
          <w:rFonts w:ascii="楷体" w:eastAsia="楷体" w:hAnsi="楷体" w:hint="eastAsia"/>
          <w:lang w:eastAsia="zh-CN"/>
        </w:rPr>
        <w:t>和</w:t>
      </w:r>
      <w:r w:rsidR="00DF44D8">
        <w:rPr>
          <w:rFonts w:ascii="楷体" w:eastAsia="楷体" w:hAnsi="楷体"/>
          <w:lang w:eastAsia="zh-CN"/>
        </w:rPr>
        <w:t>结</w:t>
      </w:r>
      <w:r w:rsidR="00073E8B">
        <w:rPr>
          <w:rFonts w:ascii="楷体" w:eastAsia="楷体" w:hAnsi="楷体" w:hint="eastAsia"/>
          <w:lang w:eastAsia="zh-CN"/>
        </w:rPr>
        <w:t>果</w:t>
      </w:r>
      <w:r w:rsidRPr="00345492">
        <w:rPr>
          <w:rFonts w:ascii="楷体" w:eastAsia="楷体" w:hAnsi="楷体" w:hint="eastAsia"/>
          <w:lang w:eastAsia="zh-CN"/>
        </w:rPr>
        <w:t>。</w:t>
      </w:r>
    </w:p>
    <w:p w14:paraId="6C40118F" w14:textId="77777777" w:rsidR="00420D11" w:rsidRDefault="00375F3D">
      <w:pPr>
        <w:pStyle w:val="af6"/>
        <w:numPr>
          <w:ilvl w:val="0"/>
          <w:numId w:val="4"/>
        </w:numPr>
        <w:spacing w:line="360" w:lineRule="auto"/>
        <w:rPr>
          <w:rFonts w:ascii="楷体" w:eastAsia="楷体" w:hAnsi="楷体"/>
          <w:lang w:eastAsia="zh-CN"/>
        </w:rPr>
      </w:pPr>
      <w:r>
        <w:rPr>
          <w:rFonts w:ascii="楷体" w:eastAsia="楷体" w:hAnsi="楷体" w:hint="eastAsia"/>
          <w:lang w:eastAsia="zh-CN"/>
        </w:rPr>
        <w:t>关于</w:t>
      </w:r>
      <w:r w:rsidR="00A909C7" w:rsidRPr="00345492" w:rsidDel="0014744A">
        <w:rPr>
          <w:rFonts w:ascii="楷体" w:eastAsia="楷体" w:hAnsi="楷体" w:hint="eastAsia"/>
          <w:lang w:eastAsia="zh-CN"/>
        </w:rPr>
        <w:t>培养目标修订</w:t>
      </w:r>
      <w:r>
        <w:rPr>
          <w:rFonts w:ascii="楷体" w:eastAsia="楷体" w:hAnsi="楷体" w:hint="eastAsia"/>
          <w:lang w:eastAsia="zh-CN"/>
        </w:rPr>
        <w:t>的相关</w:t>
      </w:r>
      <w:r w:rsidR="00A909C7" w:rsidRPr="00345492" w:rsidDel="0014744A">
        <w:rPr>
          <w:rFonts w:ascii="楷体" w:eastAsia="楷体" w:hAnsi="楷体" w:hint="eastAsia"/>
          <w:lang w:eastAsia="zh-CN"/>
        </w:rPr>
        <w:t>制度，包括修订周期、</w:t>
      </w:r>
      <w:r>
        <w:rPr>
          <w:rFonts w:ascii="楷体" w:eastAsia="楷体" w:hAnsi="楷体" w:hint="eastAsia"/>
          <w:lang w:eastAsia="zh-CN"/>
        </w:rPr>
        <w:t>修订依据、</w:t>
      </w:r>
      <w:r w:rsidR="00A909C7" w:rsidRPr="00345492" w:rsidDel="0014744A">
        <w:rPr>
          <w:rFonts w:ascii="楷体" w:eastAsia="楷体" w:hAnsi="楷体" w:hint="eastAsia"/>
          <w:lang w:eastAsia="zh-CN"/>
        </w:rPr>
        <w:t>修订</w:t>
      </w:r>
      <w:r w:rsidR="00073E8B" w:rsidDel="0014744A">
        <w:rPr>
          <w:rFonts w:ascii="楷体" w:eastAsia="楷体" w:hAnsi="楷体" w:hint="eastAsia"/>
          <w:lang w:eastAsia="zh-CN"/>
        </w:rPr>
        <w:t>程序</w:t>
      </w:r>
      <w:r w:rsidR="00A909C7" w:rsidRPr="00345492" w:rsidDel="0014744A">
        <w:rPr>
          <w:rFonts w:ascii="楷体" w:eastAsia="楷体" w:hAnsi="楷体" w:hint="eastAsia"/>
          <w:lang w:eastAsia="zh-CN"/>
        </w:rPr>
        <w:t>、</w:t>
      </w:r>
      <w:r w:rsidR="00CC647F" w:rsidRPr="00345492" w:rsidDel="0014744A">
        <w:rPr>
          <w:rFonts w:ascii="楷体" w:eastAsia="楷体" w:hAnsi="楷体" w:hint="eastAsia"/>
          <w:lang w:eastAsia="zh-CN"/>
        </w:rPr>
        <w:t>主要</w:t>
      </w:r>
      <w:r w:rsidR="00A909C7" w:rsidRPr="00345492" w:rsidDel="0014744A">
        <w:rPr>
          <w:rFonts w:ascii="楷体" w:eastAsia="楷体" w:hAnsi="楷体" w:hint="eastAsia"/>
          <w:lang w:eastAsia="zh-CN"/>
        </w:rPr>
        <w:t>参与人员。</w:t>
      </w:r>
    </w:p>
    <w:p w14:paraId="70EE8006" w14:textId="77777777" w:rsidR="00420D11" w:rsidRDefault="00A909C7">
      <w:pPr>
        <w:pStyle w:val="af6"/>
        <w:numPr>
          <w:ilvl w:val="0"/>
          <w:numId w:val="4"/>
        </w:numPr>
        <w:spacing w:line="360" w:lineRule="auto"/>
        <w:rPr>
          <w:rFonts w:ascii="楷体" w:eastAsia="楷体" w:hAnsi="楷体"/>
          <w:lang w:eastAsia="zh-CN"/>
        </w:rPr>
      </w:pPr>
      <w:r w:rsidRPr="00345492">
        <w:rPr>
          <w:rFonts w:ascii="楷体" w:eastAsia="楷体" w:hAnsi="楷体" w:hint="eastAsia"/>
          <w:lang w:eastAsia="zh-CN"/>
        </w:rPr>
        <w:t>最近一次</w:t>
      </w:r>
      <w:r w:rsidR="00375F3D">
        <w:rPr>
          <w:rFonts w:ascii="楷体" w:eastAsia="楷体" w:hAnsi="楷体" w:hint="eastAsia"/>
          <w:lang w:eastAsia="zh-CN"/>
        </w:rPr>
        <w:t>培养目标</w:t>
      </w:r>
      <w:r w:rsidRPr="00345492">
        <w:rPr>
          <w:rFonts w:ascii="楷体" w:eastAsia="楷体" w:hAnsi="楷体" w:hint="eastAsia"/>
          <w:lang w:eastAsia="zh-CN"/>
        </w:rPr>
        <w:t>修订</w:t>
      </w:r>
      <w:r w:rsidR="00B4309E">
        <w:rPr>
          <w:rFonts w:ascii="楷体" w:eastAsia="楷体" w:hAnsi="楷体" w:hint="eastAsia"/>
          <w:lang w:eastAsia="zh-CN"/>
        </w:rPr>
        <w:t>的</w:t>
      </w:r>
      <w:r w:rsidRPr="00345492">
        <w:rPr>
          <w:rFonts w:ascii="楷体" w:eastAsia="楷体" w:hAnsi="楷体" w:hint="eastAsia"/>
          <w:lang w:eastAsia="zh-CN"/>
        </w:rPr>
        <w:t>时间、内容</w:t>
      </w:r>
      <w:r w:rsidR="00B4309E">
        <w:rPr>
          <w:rFonts w:ascii="楷体" w:eastAsia="楷体" w:hAnsi="楷体" w:hint="eastAsia"/>
          <w:lang w:eastAsia="zh-CN"/>
        </w:rPr>
        <w:t>和</w:t>
      </w:r>
      <w:r w:rsidR="00913A13" w:rsidRPr="00345492">
        <w:rPr>
          <w:rFonts w:ascii="楷体" w:eastAsia="楷体" w:hAnsi="楷体" w:hint="eastAsia"/>
          <w:lang w:eastAsia="zh-CN"/>
        </w:rPr>
        <w:t>依据等</w:t>
      </w:r>
      <w:r w:rsidR="00073E8B">
        <w:rPr>
          <w:rFonts w:ascii="楷体" w:eastAsia="楷体" w:hAnsi="楷体" w:hint="eastAsia"/>
          <w:lang w:eastAsia="zh-CN"/>
        </w:rPr>
        <w:t>，</w:t>
      </w:r>
      <w:r w:rsidR="00375F3D">
        <w:rPr>
          <w:rFonts w:ascii="楷体" w:eastAsia="楷体" w:hAnsi="楷体" w:hint="eastAsia"/>
          <w:lang w:eastAsia="zh-CN"/>
        </w:rPr>
        <w:t>重点</w:t>
      </w:r>
      <w:r w:rsidR="00DF44D8">
        <w:rPr>
          <w:rFonts w:ascii="楷体" w:eastAsia="楷体" w:hAnsi="楷体"/>
          <w:lang w:eastAsia="zh-CN"/>
        </w:rPr>
        <w:t>说明</w:t>
      </w:r>
      <w:r w:rsidR="00073E8B">
        <w:rPr>
          <w:rFonts w:ascii="楷体" w:eastAsia="楷体" w:hAnsi="楷体" w:hint="eastAsia"/>
          <w:lang w:eastAsia="zh-CN"/>
        </w:rPr>
        <w:t>培养目标合理性</w:t>
      </w:r>
      <w:r w:rsidR="00DF44D8">
        <w:rPr>
          <w:rFonts w:ascii="楷体" w:eastAsia="楷体" w:hAnsi="楷体" w:hint="eastAsia"/>
          <w:lang w:eastAsia="zh-CN"/>
        </w:rPr>
        <w:t>评价</w:t>
      </w:r>
      <w:r w:rsidR="00DF44D8">
        <w:rPr>
          <w:rFonts w:ascii="楷体" w:eastAsia="楷体" w:hAnsi="楷体"/>
          <w:lang w:eastAsia="zh-CN"/>
        </w:rPr>
        <w:t>结果</w:t>
      </w:r>
      <w:r w:rsidR="00073E8B">
        <w:rPr>
          <w:rFonts w:ascii="楷体" w:eastAsia="楷体" w:hAnsi="楷体" w:hint="eastAsia"/>
          <w:lang w:eastAsia="zh-CN"/>
        </w:rPr>
        <w:t>在</w:t>
      </w:r>
      <w:r w:rsidR="00425451">
        <w:rPr>
          <w:rFonts w:ascii="楷体" w:eastAsia="楷体" w:hAnsi="楷体" w:hint="eastAsia"/>
          <w:lang w:eastAsia="zh-CN"/>
        </w:rPr>
        <w:t>修订</w:t>
      </w:r>
      <w:r w:rsidR="00073E8B">
        <w:rPr>
          <w:rFonts w:ascii="楷体" w:eastAsia="楷体" w:hAnsi="楷体" w:hint="eastAsia"/>
          <w:lang w:eastAsia="zh-CN"/>
        </w:rPr>
        <w:t>过程中发挥的</w:t>
      </w:r>
      <w:r w:rsidR="00DF44D8">
        <w:rPr>
          <w:rFonts w:ascii="楷体" w:eastAsia="楷体" w:hAnsi="楷体"/>
          <w:lang w:eastAsia="zh-CN"/>
        </w:rPr>
        <w:t>作用</w:t>
      </w:r>
      <w:r w:rsidR="00425451">
        <w:rPr>
          <w:rFonts w:ascii="楷体" w:eastAsia="楷体" w:hAnsi="楷体"/>
          <w:lang w:eastAsia="zh-CN"/>
        </w:rPr>
        <w:t>。</w:t>
      </w:r>
    </w:p>
    <w:p w14:paraId="08B267BC" w14:textId="77777777" w:rsidR="00420D11" w:rsidRDefault="00A909C7">
      <w:pPr>
        <w:pStyle w:val="af6"/>
        <w:numPr>
          <w:ilvl w:val="0"/>
          <w:numId w:val="4"/>
        </w:numPr>
        <w:spacing w:line="360" w:lineRule="auto"/>
        <w:rPr>
          <w:rFonts w:ascii="楷体" w:eastAsia="楷体" w:hAnsi="楷体"/>
          <w:lang w:eastAsia="zh-CN"/>
        </w:rPr>
      </w:pPr>
      <w:r w:rsidRPr="00345492">
        <w:rPr>
          <w:rFonts w:ascii="楷体" w:eastAsia="楷体" w:hAnsi="楷体" w:hint="eastAsia"/>
          <w:lang w:eastAsia="zh-CN"/>
        </w:rPr>
        <w:t>行业企业专家</w:t>
      </w:r>
      <w:r w:rsidR="00913A13" w:rsidRPr="00345492">
        <w:rPr>
          <w:rFonts w:ascii="楷体" w:eastAsia="楷体" w:hAnsi="楷体" w:hint="eastAsia"/>
          <w:lang w:eastAsia="zh-CN"/>
        </w:rPr>
        <w:t>参与培养目标</w:t>
      </w:r>
      <w:r w:rsidR="00375F3D">
        <w:rPr>
          <w:rFonts w:ascii="楷体" w:eastAsia="楷体" w:hAnsi="楷体" w:hint="eastAsia"/>
          <w:lang w:eastAsia="zh-CN"/>
        </w:rPr>
        <w:t>评价与</w:t>
      </w:r>
      <w:r w:rsidR="00913A13" w:rsidRPr="00345492">
        <w:rPr>
          <w:rFonts w:ascii="楷体" w:eastAsia="楷体" w:hAnsi="楷体" w:hint="eastAsia"/>
          <w:lang w:eastAsia="zh-CN"/>
        </w:rPr>
        <w:t>修订的</w:t>
      </w:r>
      <w:r w:rsidR="00375F3D">
        <w:rPr>
          <w:rFonts w:ascii="楷体" w:eastAsia="楷体" w:hAnsi="楷体" w:hint="eastAsia"/>
          <w:lang w:eastAsia="zh-CN"/>
        </w:rPr>
        <w:t>相关</w:t>
      </w:r>
      <w:r w:rsidR="00913A13" w:rsidRPr="00345492">
        <w:rPr>
          <w:rFonts w:ascii="楷体" w:eastAsia="楷体" w:hAnsi="楷体" w:hint="eastAsia"/>
          <w:lang w:eastAsia="zh-CN"/>
        </w:rPr>
        <w:t>规定，</w:t>
      </w:r>
      <w:r w:rsidRPr="00345492">
        <w:rPr>
          <w:rFonts w:ascii="楷体" w:eastAsia="楷体" w:hAnsi="楷体" w:hint="eastAsia"/>
          <w:lang w:eastAsia="zh-CN"/>
        </w:rPr>
        <w:t>以及</w:t>
      </w:r>
      <w:r w:rsidR="00913A13" w:rsidRPr="00345492">
        <w:rPr>
          <w:rFonts w:ascii="楷体" w:eastAsia="楷体" w:hAnsi="楷体" w:hint="eastAsia"/>
          <w:lang w:eastAsia="zh-CN"/>
        </w:rPr>
        <w:t>在最近一次</w:t>
      </w:r>
      <w:r w:rsidR="00375F3D">
        <w:rPr>
          <w:rFonts w:ascii="楷体" w:eastAsia="楷体" w:hAnsi="楷体" w:hint="eastAsia"/>
          <w:lang w:eastAsia="zh-CN"/>
        </w:rPr>
        <w:t>评价和</w:t>
      </w:r>
      <w:r w:rsidR="00913A13" w:rsidRPr="00345492">
        <w:rPr>
          <w:rFonts w:ascii="楷体" w:eastAsia="楷体" w:hAnsi="楷体" w:hint="eastAsia"/>
          <w:lang w:eastAsia="zh-CN"/>
        </w:rPr>
        <w:t>修订工作中行业企业专家</w:t>
      </w:r>
      <w:r w:rsidRPr="00345492">
        <w:rPr>
          <w:rFonts w:ascii="楷体" w:eastAsia="楷体" w:hAnsi="楷体" w:hint="eastAsia"/>
          <w:lang w:eastAsia="zh-CN"/>
        </w:rPr>
        <w:t>发挥</w:t>
      </w:r>
      <w:r w:rsidR="00913A13" w:rsidRPr="00345492">
        <w:rPr>
          <w:rFonts w:ascii="楷体" w:eastAsia="楷体" w:hAnsi="楷体" w:hint="eastAsia"/>
          <w:lang w:eastAsia="zh-CN"/>
        </w:rPr>
        <w:t>的</w:t>
      </w:r>
      <w:r w:rsidRPr="00345492">
        <w:rPr>
          <w:rFonts w:ascii="楷体" w:eastAsia="楷体" w:hAnsi="楷体" w:hint="eastAsia"/>
          <w:lang w:eastAsia="zh-CN"/>
        </w:rPr>
        <w:t>作用。</w:t>
      </w:r>
    </w:p>
    <w:p w14:paraId="3F424D05" w14:textId="77777777" w:rsidR="00CF7D20" w:rsidRPr="00345492" w:rsidRDefault="001855F1" w:rsidP="001855F1">
      <w:pPr>
        <w:pStyle w:val="af6"/>
        <w:spacing w:line="360" w:lineRule="auto"/>
        <w:ind w:left="851"/>
        <w:rPr>
          <w:rFonts w:ascii="楷体" w:eastAsia="楷体" w:hAnsi="楷体"/>
          <w:lang w:eastAsia="zh-CN"/>
        </w:rPr>
      </w:pPr>
      <w:r w:rsidRPr="001855F1">
        <w:rPr>
          <w:rFonts w:ascii="楷体" w:eastAsia="楷体" w:hAnsi="楷体" w:hint="eastAsia"/>
          <w:b/>
          <w:lang w:eastAsia="zh-CN"/>
        </w:rPr>
        <w:t>（2）</w:t>
      </w:r>
      <w:r w:rsidR="00962A48" w:rsidRPr="001855F1">
        <w:rPr>
          <w:rFonts w:ascii="楷体" w:eastAsia="楷体" w:hAnsi="楷体" w:hint="eastAsia"/>
          <w:b/>
          <w:lang w:eastAsia="zh-CN"/>
        </w:rPr>
        <w:t>需要提供的支撑材料</w:t>
      </w:r>
      <w:r w:rsidR="00CF7D20" w:rsidRPr="00345492">
        <w:rPr>
          <w:rFonts w:ascii="楷体" w:eastAsia="楷体" w:hAnsi="楷体" w:hint="eastAsia"/>
          <w:lang w:eastAsia="zh-CN"/>
        </w:rPr>
        <w:t>：</w:t>
      </w:r>
    </w:p>
    <w:p w14:paraId="6D919BB8" w14:textId="77777777" w:rsidR="00420D11" w:rsidRDefault="00E368AA">
      <w:pPr>
        <w:pStyle w:val="af6"/>
        <w:numPr>
          <w:ilvl w:val="0"/>
          <w:numId w:val="40"/>
        </w:numPr>
        <w:spacing w:line="360" w:lineRule="auto"/>
        <w:rPr>
          <w:rFonts w:ascii="楷体" w:eastAsia="楷体" w:hAnsi="楷体"/>
          <w:lang w:eastAsia="zh-CN"/>
        </w:rPr>
      </w:pPr>
      <w:r w:rsidRPr="00345492">
        <w:rPr>
          <w:rFonts w:ascii="楷体" w:eastAsia="楷体" w:hAnsi="楷体" w:hint="eastAsia"/>
          <w:lang w:eastAsia="zh-CN"/>
        </w:rPr>
        <w:t>培养目标合理性评价</w:t>
      </w:r>
      <w:r w:rsidR="00BF6D9B">
        <w:rPr>
          <w:rFonts w:ascii="楷体" w:eastAsia="楷体" w:hAnsi="楷体" w:hint="eastAsia"/>
          <w:lang w:eastAsia="zh-CN"/>
        </w:rPr>
        <w:t>和修订</w:t>
      </w:r>
      <w:r w:rsidR="00CC647F">
        <w:rPr>
          <w:rFonts w:ascii="楷体" w:eastAsia="楷体" w:hAnsi="楷体" w:hint="eastAsia"/>
          <w:lang w:eastAsia="zh-CN"/>
        </w:rPr>
        <w:t>的</w:t>
      </w:r>
      <w:r w:rsidRPr="00345492">
        <w:rPr>
          <w:rFonts w:ascii="楷体" w:eastAsia="楷体" w:hAnsi="楷体" w:hint="eastAsia"/>
          <w:lang w:eastAsia="zh-CN"/>
        </w:rPr>
        <w:t>制度文件</w:t>
      </w:r>
    </w:p>
    <w:p w14:paraId="060FD90F" w14:textId="77777777" w:rsidR="00420D11" w:rsidRDefault="00E368AA">
      <w:pPr>
        <w:pStyle w:val="af6"/>
        <w:numPr>
          <w:ilvl w:val="0"/>
          <w:numId w:val="40"/>
        </w:numPr>
        <w:spacing w:line="360" w:lineRule="auto"/>
        <w:rPr>
          <w:rFonts w:ascii="楷体" w:eastAsia="楷体" w:hAnsi="楷体"/>
          <w:lang w:eastAsia="zh-CN"/>
        </w:rPr>
      </w:pPr>
      <w:r w:rsidRPr="00345492">
        <w:rPr>
          <w:rFonts w:ascii="楷体" w:eastAsia="楷体" w:hAnsi="楷体" w:hint="eastAsia"/>
          <w:lang w:eastAsia="zh-CN"/>
        </w:rPr>
        <w:t>近3年</w:t>
      </w:r>
      <w:r w:rsidR="00A74E5A">
        <w:rPr>
          <w:rFonts w:ascii="楷体" w:eastAsia="楷体" w:hAnsi="楷体" w:hint="eastAsia"/>
          <w:lang w:eastAsia="zh-CN"/>
        </w:rPr>
        <w:t>专业</w:t>
      </w:r>
      <w:r w:rsidR="00CC647F">
        <w:rPr>
          <w:rFonts w:ascii="楷体" w:eastAsia="楷体" w:hAnsi="楷体" w:hint="eastAsia"/>
          <w:lang w:eastAsia="zh-CN"/>
        </w:rPr>
        <w:t>开展</w:t>
      </w:r>
      <w:r w:rsidRPr="00345492">
        <w:rPr>
          <w:rFonts w:ascii="楷体" w:eastAsia="楷体" w:hAnsi="楷体" w:hint="eastAsia"/>
          <w:lang w:eastAsia="zh-CN"/>
        </w:rPr>
        <w:t>培养目标合理性评价</w:t>
      </w:r>
      <w:r w:rsidR="00F52395">
        <w:rPr>
          <w:rFonts w:ascii="楷体" w:eastAsia="楷体" w:hAnsi="楷体" w:hint="eastAsia"/>
          <w:lang w:eastAsia="zh-CN"/>
        </w:rPr>
        <w:t>和修订</w:t>
      </w:r>
      <w:r w:rsidR="00CC647F">
        <w:rPr>
          <w:rFonts w:ascii="楷体" w:eastAsia="楷体" w:hAnsi="楷体" w:hint="eastAsia"/>
          <w:lang w:eastAsia="zh-CN"/>
        </w:rPr>
        <w:t>的</w:t>
      </w:r>
      <w:r w:rsidRPr="00345492">
        <w:rPr>
          <w:rFonts w:ascii="楷体" w:eastAsia="楷体" w:hAnsi="楷体" w:hint="eastAsia"/>
          <w:lang w:eastAsia="zh-CN"/>
        </w:rPr>
        <w:t>原始材料</w:t>
      </w:r>
      <w:r w:rsidR="00BD55B0">
        <w:rPr>
          <w:rFonts w:ascii="楷体" w:eastAsia="楷体" w:hAnsi="楷体" w:hint="eastAsia"/>
          <w:lang w:eastAsia="zh-CN"/>
        </w:rPr>
        <w:t>（</w:t>
      </w:r>
      <w:r w:rsidR="00673856">
        <w:rPr>
          <w:rFonts w:ascii="楷体" w:eastAsia="楷体" w:hAnsi="楷体" w:hint="eastAsia"/>
          <w:lang w:eastAsia="zh-CN"/>
        </w:rPr>
        <w:t>附件中提供</w:t>
      </w:r>
      <w:r w:rsidR="00CC647F">
        <w:rPr>
          <w:rFonts w:ascii="楷体" w:eastAsia="楷体" w:hAnsi="楷体" w:hint="eastAsia"/>
          <w:lang w:eastAsia="zh-CN"/>
        </w:rPr>
        <w:t>材料索引</w:t>
      </w:r>
      <w:r w:rsidR="00BD55B0">
        <w:rPr>
          <w:rFonts w:ascii="楷体" w:eastAsia="楷体" w:hAnsi="楷体" w:hint="eastAsia"/>
          <w:lang w:eastAsia="zh-CN"/>
        </w:rPr>
        <w:t>）</w:t>
      </w:r>
    </w:p>
    <w:p w14:paraId="2906C7A1" w14:textId="77777777" w:rsidR="00C5579A" w:rsidRPr="00345492" w:rsidRDefault="00C5579A">
      <w:pPr>
        <w:spacing w:line="360" w:lineRule="auto"/>
        <w:ind w:firstLineChars="295" w:firstLine="708"/>
        <w:jc w:val="left"/>
        <w:rPr>
          <w:rFonts w:ascii="楷体" w:eastAsia="楷体" w:hAnsi="楷体"/>
          <w:sz w:val="24"/>
          <w:szCs w:val="24"/>
        </w:rPr>
      </w:pPr>
    </w:p>
    <w:p w14:paraId="0425214A" w14:textId="77777777" w:rsidR="00B562BA" w:rsidRPr="00345492" w:rsidRDefault="00A416E6">
      <w:pPr>
        <w:spacing w:line="360" w:lineRule="auto"/>
        <w:jc w:val="left"/>
        <w:rPr>
          <w:rFonts w:ascii="黑体" w:eastAsia="黑体" w:hAnsi="黑体"/>
          <w:sz w:val="28"/>
          <w:szCs w:val="28"/>
        </w:rPr>
      </w:pPr>
      <w:r w:rsidRPr="008F6AF9">
        <w:rPr>
          <w:rFonts w:ascii="黑体" w:eastAsia="黑体" w:hAnsi="黑体"/>
          <w:sz w:val="28"/>
          <w:szCs w:val="28"/>
        </w:rPr>
        <w:t xml:space="preserve">3 </w:t>
      </w:r>
      <w:r w:rsidRPr="008F6AF9">
        <w:rPr>
          <w:rFonts w:ascii="黑体" w:eastAsia="黑体" w:hAnsi="黑体" w:hint="eastAsia"/>
          <w:sz w:val="28"/>
          <w:szCs w:val="28"/>
        </w:rPr>
        <w:t>毕业要求</w:t>
      </w:r>
    </w:p>
    <w:p w14:paraId="1F7AD765" w14:textId="77777777" w:rsidR="00B562BA" w:rsidRPr="00345492" w:rsidRDefault="008F6AF9" w:rsidP="008B7A06">
      <w:pPr>
        <w:pStyle w:val="22"/>
        <w:spacing w:beforeLines="50" w:before="156" w:line="360" w:lineRule="auto"/>
        <w:ind w:firstLineChars="0" w:firstLine="0"/>
        <w:jc w:val="left"/>
        <w:rPr>
          <w:rFonts w:ascii="宋体" w:hAnsi="宋体"/>
          <w:sz w:val="18"/>
          <w:szCs w:val="18"/>
        </w:rPr>
      </w:pPr>
      <w:r>
        <w:rPr>
          <w:rFonts w:ascii="黑体" w:eastAsia="黑体" w:hAnsi="Times New Roman" w:hint="eastAsia"/>
          <w:b/>
          <w:sz w:val="24"/>
          <w:szCs w:val="24"/>
        </w:rPr>
        <w:t xml:space="preserve">   </w:t>
      </w:r>
      <w:r w:rsidR="00C50FB2" w:rsidRPr="00345492">
        <w:rPr>
          <w:rFonts w:ascii="黑体" w:eastAsia="黑体" w:hAnsi="Times New Roman" w:hint="eastAsia"/>
          <w:b/>
          <w:sz w:val="24"/>
          <w:szCs w:val="24"/>
        </w:rPr>
        <w:t>专业必须有明确、公开、可衡量的毕业要求, 毕业要求应能支撑培养目标的达成。专业制定的毕业要求应完全覆盖以下内容：</w:t>
      </w:r>
      <w:r w:rsidRPr="00345492" w:rsidDel="008F6AF9">
        <w:rPr>
          <w:rFonts w:ascii="宋体" w:hAnsi="宋体" w:hint="eastAsia"/>
          <w:sz w:val="18"/>
          <w:szCs w:val="18"/>
        </w:rPr>
        <w:t xml:space="preserve"> </w:t>
      </w:r>
    </w:p>
    <w:p w14:paraId="46A60A6B" w14:textId="77777777" w:rsidR="00161BA5" w:rsidRDefault="001D304C">
      <w:pPr>
        <w:pStyle w:val="22"/>
        <w:spacing w:beforeLines="50" w:before="156" w:after="156"/>
        <w:ind w:firstLineChars="0" w:firstLine="0"/>
        <w:jc w:val="left"/>
        <w:rPr>
          <w:rFonts w:ascii="黑体" w:eastAsia="黑体"/>
          <w:b/>
          <w:sz w:val="24"/>
          <w:szCs w:val="24"/>
        </w:rPr>
      </w:pPr>
      <w:r w:rsidRPr="00345492">
        <w:rPr>
          <w:rFonts w:ascii="黑体" w:eastAsia="黑体" w:hint="eastAsia"/>
          <w:b/>
          <w:sz w:val="24"/>
          <w:szCs w:val="24"/>
        </w:rPr>
        <w:t>（1）工程知识：能够将数学、自然科学、工程基础和专业知识用于解决复杂工程问题。</w:t>
      </w:r>
    </w:p>
    <w:p w14:paraId="6AEA84B5" w14:textId="77777777" w:rsidR="00161BA5" w:rsidRDefault="001D304C">
      <w:pPr>
        <w:spacing w:beforeLines="50" w:before="156" w:afterLines="50" w:after="156" w:line="360" w:lineRule="auto"/>
        <w:jc w:val="left"/>
        <w:rPr>
          <w:rFonts w:ascii="黑体" w:eastAsia="黑体"/>
          <w:b/>
          <w:sz w:val="24"/>
          <w:szCs w:val="24"/>
        </w:rPr>
      </w:pPr>
      <w:r w:rsidRPr="00345492">
        <w:rPr>
          <w:rFonts w:ascii="黑体" w:eastAsia="黑体" w:hint="eastAsia"/>
          <w:b/>
          <w:sz w:val="24"/>
          <w:szCs w:val="24"/>
        </w:rPr>
        <w:t>（2）问题分析：能够应用数学、自然科学和工程科学的基本原理，识别、表达、并通过文献研究分析复杂工程问题，以获得有效结论。</w:t>
      </w:r>
    </w:p>
    <w:p w14:paraId="41F20BCA" w14:textId="77777777" w:rsidR="00161BA5" w:rsidRDefault="001D304C">
      <w:pPr>
        <w:spacing w:beforeLines="50" w:before="156" w:afterLines="50" w:after="156" w:line="360" w:lineRule="auto"/>
        <w:jc w:val="left"/>
        <w:rPr>
          <w:rFonts w:ascii="黑体" w:eastAsia="黑体"/>
          <w:b/>
          <w:sz w:val="24"/>
          <w:szCs w:val="24"/>
        </w:rPr>
      </w:pPr>
      <w:r w:rsidRPr="00345492">
        <w:rPr>
          <w:rFonts w:ascii="黑体" w:eastAsia="黑体" w:hint="eastAsia"/>
          <w:b/>
          <w:sz w:val="24"/>
          <w:szCs w:val="24"/>
        </w:rPr>
        <w:t>（3）设计</w:t>
      </w:r>
      <w:r w:rsidRPr="00345492">
        <w:rPr>
          <w:rFonts w:ascii="黑体" w:eastAsia="黑体"/>
          <w:b/>
          <w:sz w:val="24"/>
          <w:szCs w:val="24"/>
        </w:rPr>
        <w:t>/开发解决方案：能够设计针对复杂工程问题的解决方案，设计满足特定需求的系统、单元（部件）或工艺流程，并能够在设计环节中体现创新意识，考虑社会、健康、安全、法律、文化以及环境等因素。</w:t>
      </w:r>
    </w:p>
    <w:p w14:paraId="7DBB1DEB" w14:textId="77777777" w:rsidR="00161BA5" w:rsidRDefault="001D304C">
      <w:pPr>
        <w:spacing w:beforeLines="50" w:before="156" w:afterLines="50" w:after="156" w:line="360" w:lineRule="auto"/>
        <w:jc w:val="left"/>
        <w:rPr>
          <w:rFonts w:ascii="黑体" w:eastAsia="黑体"/>
          <w:b/>
          <w:sz w:val="24"/>
          <w:szCs w:val="24"/>
        </w:rPr>
      </w:pPr>
      <w:r w:rsidRPr="00345492">
        <w:rPr>
          <w:rFonts w:ascii="黑体" w:eastAsia="黑体" w:hint="eastAsia"/>
          <w:b/>
          <w:sz w:val="24"/>
          <w:szCs w:val="24"/>
        </w:rPr>
        <w:t>（4）研究：能够基于科学原理并采用科学方法对复杂工程问题进行研究，包括设计实验、分析与解释数据、并通过信息综合得到合理有效的结论。</w:t>
      </w:r>
    </w:p>
    <w:p w14:paraId="0E77C2E6" w14:textId="77777777" w:rsidR="00161BA5" w:rsidRDefault="001D304C">
      <w:pPr>
        <w:spacing w:beforeLines="50" w:before="156" w:afterLines="50" w:after="156" w:line="360" w:lineRule="auto"/>
        <w:jc w:val="left"/>
        <w:rPr>
          <w:rFonts w:ascii="黑体" w:eastAsia="黑体"/>
          <w:b/>
          <w:sz w:val="24"/>
          <w:szCs w:val="24"/>
        </w:rPr>
      </w:pPr>
      <w:r w:rsidRPr="00345492">
        <w:rPr>
          <w:rFonts w:ascii="黑体" w:eastAsia="黑体" w:hint="eastAsia"/>
          <w:b/>
          <w:sz w:val="24"/>
          <w:szCs w:val="24"/>
        </w:rPr>
        <w:t>（5）使用现代工具：能够针对复杂工程问题，开发、选择与使用恰当的技术、资源、现代工程工具和信息技术工具，包括对复杂工程问题的预测与模拟，并能够理解其局限性。</w:t>
      </w:r>
    </w:p>
    <w:p w14:paraId="237CB538" w14:textId="77777777" w:rsidR="00161BA5" w:rsidRDefault="001D304C">
      <w:pPr>
        <w:spacing w:beforeLines="50" w:before="156" w:afterLines="50" w:after="156" w:line="360" w:lineRule="auto"/>
        <w:jc w:val="left"/>
        <w:rPr>
          <w:rFonts w:ascii="黑体" w:eastAsia="黑体"/>
          <w:b/>
          <w:sz w:val="24"/>
          <w:szCs w:val="24"/>
        </w:rPr>
      </w:pPr>
      <w:r w:rsidRPr="00345492">
        <w:rPr>
          <w:rFonts w:ascii="黑体" w:eastAsia="黑体" w:hint="eastAsia"/>
          <w:b/>
          <w:sz w:val="24"/>
          <w:szCs w:val="24"/>
        </w:rPr>
        <w:t>（6）工程与社会：能够基于工程相关背景知识进行合理分析，评价专业工程实践和复杂工程问题解决方案对社会、健康、安全、法律以及文化的影响，并理解应承担的责任。</w:t>
      </w:r>
    </w:p>
    <w:p w14:paraId="0240D9A6" w14:textId="77777777" w:rsidR="00161BA5" w:rsidRDefault="001D304C">
      <w:pPr>
        <w:spacing w:beforeLines="50" w:before="156" w:afterLines="50" w:after="156" w:line="360" w:lineRule="auto"/>
        <w:jc w:val="left"/>
        <w:rPr>
          <w:rFonts w:ascii="黑体" w:eastAsia="黑体"/>
          <w:b/>
          <w:sz w:val="24"/>
          <w:szCs w:val="24"/>
        </w:rPr>
      </w:pPr>
      <w:r w:rsidRPr="00345492">
        <w:rPr>
          <w:rFonts w:ascii="黑体" w:eastAsia="黑体" w:hint="eastAsia"/>
          <w:b/>
          <w:sz w:val="24"/>
          <w:szCs w:val="24"/>
        </w:rPr>
        <w:t>（7）环境和可持续发展：能够理解和评价针对复杂工程问题的工程实践对环境、社会可持续发展的影响。</w:t>
      </w:r>
    </w:p>
    <w:p w14:paraId="0CEA608B" w14:textId="77777777" w:rsidR="00161BA5" w:rsidRDefault="001D304C">
      <w:pPr>
        <w:spacing w:beforeLines="50" w:before="156" w:afterLines="50" w:after="156" w:line="360" w:lineRule="auto"/>
        <w:jc w:val="left"/>
        <w:rPr>
          <w:rFonts w:ascii="黑体" w:eastAsia="黑体"/>
          <w:b/>
          <w:sz w:val="24"/>
          <w:szCs w:val="24"/>
        </w:rPr>
      </w:pPr>
      <w:r w:rsidRPr="00345492">
        <w:rPr>
          <w:rFonts w:ascii="黑体" w:eastAsia="黑体" w:hint="eastAsia"/>
          <w:b/>
          <w:sz w:val="24"/>
          <w:szCs w:val="24"/>
        </w:rPr>
        <w:t>（8）职业规范：具有人文社会科学素养、社会责任感，能够在工程实践中理解并遵守工程职业道德和规范，履行责任。</w:t>
      </w:r>
    </w:p>
    <w:p w14:paraId="1686608F" w14:textId="77777777" w:rsidR="008B7A06" w:rsidRDefault="001D304C">
      <w:pPr>
        <w:spacing w:beforeLines="50" w:before="156" w:afterLines="50" w:after="156" w:line="360" w:lineRule="auto"/>
        <w:jc w:val="left"/>
        <w:rPr>
          <w:rFonts w:ascii="黑体" w:eastAsia="黑体"/>
          <w:b/>
          <w:sz w:val="24"/>
          <w:szCs w:val="24"/>
        </w:rPr>
      </w:pPr>
      <w:r w:rsidRPr="00345492">
        <w:rPr>
          <w:rFonts w:ascii="黑体" w:eastAsia="黑体" w:hint="eastAsia"/>
          <w:b/>
          <w:sz w:val="24"/>
          <w:szCs w:val="24"/>
        </w:rPr>
        <w:t>（9）个人和团队：能够在多学科背景下的团队中承担个体、团队成员以及负责人的角色。</w:t>
      </w:r>
    </w:p>
    <w:p w14:paraId="3C3310ED" w14:textId="77777777" w:rsidR="008B7A06" w:rsidRDefault="001D304C">
      <w:pPr>
        <w:spacing w:beforeLines="50" w:before="156" w:afterLines="50" w:after="156" w:line="360" w:lineRule="auto"/>
        <w:jc w:val="left"/>
        <w:rPr>
          <w:rFonts w:ascii="黑体" w:eastAsia="黑体"/>
          <w:b/>
          <w:sz w:val="24"/>
          <w:szCs w:val="24"/>
        </w:rPr>
      </w:pPr>
      <w:r w:rsidRPr="00345492">
        <w:rPr>
          <w:rFonts w:ascii="黑体" w:eastAsia="黑体" w:hint="eastAsia"/>
          <w:b/>
          <w:sz w:val="24"/>
          <w:szCs w:val="24"/>
        </w:rPr>
        <w:t>（10）沟通：能够就复杂工程问题与业界同行及社会公众进行有效沟通和交流，包括撰写报告和设计文稿、陈述发言、清晰表达或回应指令。并具备一定的国际视野，能够在跨文化背景下进行沟通和交流。</w:t>
      </w:r>
    </w:p>
    <w:p w14:paraId="0E1D2D87" w14:textId="77777777" w:rsidR="008B7A06" w:rsidRDefault="001D304C">
      <w:pPr>
        <w:spacing w:beforeLines="50" w:before="156" w:afterLines="50" w:after="156" w:line="360" w:lineRule="auto"/>
        <w:jc w:val="left"/>
        <w:rPr>
          <w:rFonts w:ascii="黑体" w:eastAsia="黑体"/>
          <w:b/>
          <w:sz w:val="24"/>
          <w:szCs w:val="24"/>
        </w:rPr>
      </w:pPr>
      <w:r w:rsidRPr="00345492">
        <w:rPr>
          <w:rFonts w:ascii="黑体" w:eastAsia="黑体" w:hint="eastAsia"/>
          <w:b/>
          <w:sz w:val="24"/>
          <w:szCs w:val="24"/>
        </w:rPr>
        <w:t>（11）项目管理：理解并掌握工程管理原理与经济决策方法，并能在多学科环境中应用。</w:t>
      </w:r>
    </w:p>
    <w:p w14:paraId="10685289" w14:textId="77777777" w:rsidR="008B7A06" w:rsidRDefault="001D304C">
      <w:pPr>
        <w:spacing w:beforeLines="50" w:before="156" w:afterLines="50" w:after="156" w:line="360" w:lineRule="auto"/>
        <w:jc w:val="left"/>
        <w:rPr>
          <w:rFonts w:ascii="黑体" w:eastAsia="黑体"/>
          <w:b/>
          <w:sz w:val="24"/>
          <w:szCs w:val="24"/>
        </w:rPr>
      </w:pPr>
      <w:r w:rsidRPr="00345492">
        <w:rPr>
          <w:rFonts w:ascii="黑体" w:eastAsia="黑体" w:hint="eastAsia"/>
          <w:b/>
          <w:sz w:val="24"/>
          <w:szCs w:val="24"/>
        </w:rPr>
        <w:t>（12）终身学习：具有自主学习和终身学习的意识，有不断学习和适应发展的能力。</w:t>
      </w:r>
    </w:p>
    <w:p w14:paraId="0D3317FB" w14:textId="77777777" w:rsidR="004006AC" w:rsidRPr="00F52395" w:rsidRDefault="00F52395" w:rsidP="00F52395">
      <w:pPr>
        <w:pStyle w:val="af6"/>
        <w:spacing w:line="360" w:lineRule="auto"/>
        <w:ind w:left="709"/>
        <w:rPr>
          <w:rFonts w:ascii="楷体" w:eastAsia="楷体" w:hAnsi="楷体"/>
          <w:b/>
          <w:lang w:eastAsia="zh-CN"/>
        </w:rPr>
      </w:pPr>
      <w:r w:rsidRPr="00F52395">
        <w:rPr>
          <w:rFonts w:ascii="楷体" w:eastAsia="楷体" w:hAnsi="楷体" w:hint="eastAsia"/>
          <w:b/>
          <w:lang w:eastAsia="zh-CN"/>
        </w:rPr>
        <w:t>（1）</w:t>
      </w:r>
      <w:r w:rsidR="004006AC" w:rsidRPr="00F52395">
        <w:rPr>
          <w:rFonts w:ascii="楷体" w:eastAsia="楷体" w:hAnsi="楷体" w:hint="eastAsia"/>
          <w:b/>
          <w:lang w:eastAsia="zh-CN"/>
        </w:rPr>
        <w:t>需要说明的情况：</w:t>
      </w:r>
    </w:p>
    <w:p w14:paraId="7C2BB339" w14:textId="4C5B390E" w:rsidR="00420D11" w:rsidRPr="009A5C74" w:rsidRDefault="008F0A83">
      <w:pPr>
        <w:pStyle w:val="af6"/>
        <w:numPr>
          <w:ilvl w:val="0"/>
          <w:numId w:val="3"/>
        </w:numPr>
        <w:spacing w:line="360" w:lineRule="auto"/>
        <w:rPr>
          <w:rFonts w:ascii="楷体" w:eastAsia="楷体" w:hAnsi="楷体"/>
          <w:lang w:eastAsia="zh-CN"/>
        </w:rPr>
      </w:pPr>
      <w:r>
        <w:rPr>
          <w:rFonts w:ascii="楷体" w:eastAsia="楷体" w:hAnsi="楷体" w:hint="eastAsia"/>
          <w:lang w:eastAsia="zh-CN"/>
        </w:rPr>
        <w:t>本</w:t>
      </w:r>
      <w:r w:rsidR="00DE3A97" w:rsidRPr="00345492">
        <w:rPr>
          <w:rFonts w:ascii="楷体" w:eastAsia="楷体" w:hAnsi="楷体" w:hint="eastAsia"/>
          <w:lang w:eastAsia="zh-CN"/>
        </w:rPr>
        <w:t>专业毕业要求</w:t>
      </w:r>
      <w:r>
        <w:rPr>
          <w:rFonts w:ascii="楷体" w:eastAsia="楷体" w:hAnsi="楷体" w:hint="eastAsia"/>
          <w:lang w:eastAsia="zh-CN"/>
        </w:rPr>
        <w:t>的</w:t>
      </w:r>
      <w:r w:rsidR="00C15CF3">
        <w:rPr>
          <w:rFonts w:ascii="楷体" w:eastAsia="楷体" w:hAnsi="楷体" w:hint="eastAsia"/>
          <w:lang w:eastAsia="zh-CN"/>
        </w:rPr>
        <w:t>原文</w:t>
      </w:r>
      <w:r w:rsidR="00C15CF3">
        <w:rPr>
          <w:rFonts w:hint="eastAsia"/>
          <w:lang w:eastAsia="zh-CN"/>
        </w:rPr>
        <w:t>（</w:t>
      </w:r>
      <w:r w:rsidR="00C15CF3" w:rsidRPr="00C15CF3">
        <w:rPr>
          <w:rFonts w:ascii="楷体" w:eastAsia="楷体" w:hAnsi="楷体" w:hint="eastAsia"/>
          <w:lang w:eastAsia="zh-CN"/>
        </w:rPr>
        <w:t>注：毕业要求与培养目标应出自同版培养</w:t>
      </w:r>
      <w:r w:rsidR="00C15CF3" w:rsidRPr="009A5C74">
        <w:rPr>
          <w:rFonts w:ascii="楷体" w:eastAsia="楷体" w:hAnsi="楷体" w:hint="eastAsia"/>
          <w:lang w:eastAsia="zh-CN"/>
        </w:rPr>
        <w:t>方案）</w:t>
      </w:r>
      <w:r w:rsidR="00DE3A97" w:rsidRPr="009A5C74">
        <w:rPr>
          <w:rFonts w:ascii="楷体" w:eastAsia="楷体" w:hAnsi="楷体" w:hint="eastAsia"/>
          <w:lang w:eastAsia="zh-CN"/>
        </w:rPr>
        <w:t>。</w:t>
      </w:r>
    </w:p>
    <w:p w14:paraId="33879701" w14:textId="77777777" w:rsidR="008B7A06" w:rsidRPr="009A5C74" w:rsidRDefault="008B7A06" w:rsidP="008B7A06">
      <w:pPr>
        <w:pStyle w:val="af6"/>
        <w:numPr>
          <w:ilvl w:val="0"/>
          <w:numId w:val="3"/>
        </w:numPr>
        <w:spacing w:line="360" w:lineRule="auto"/>
        <w:rPr>
          <w:rFonts w:ascii="楷体" w:eastAsia="楷体" w:hAnsi="楷体"/>
          <w:lang w:eastAsia="zh-CN"/>
        </w:rPr>
      </w:pPr>
      <w:r w:rsidRPr="009A5C74">
        <w:rPr>
          <w:rFonts w:ascii="楷体" w:eastAsia="楷体" w:hAnsi="楷体" w:hint="eastAsia"/>
          <w:lang w:eastAsia="zh-CN"/>
        </w:rPr>
        <w:t>每项毕业要求的</w:t>
      </w:r>
      <w:r w:rsidR="000E35FD" w:rsidRPr="009A5C74">
        <w:rPr>
          <w:rFonts w:ascii="楷体" w:eastAsia="楷体" w:hAnsi="楷体" w:hint="eastAsia"/>
          <w:lang w:eastAsia="zh-CN"/>
        </w:rPr>
        <w:t>内涵</w:t>
      </w:r>
      <w:r w:rsidRPr="009A5C74">
        <w:rPr>
          <w:rFonts w:ascii="楷体" w:eastAsia="楷体" w:hAnsi="楷体" w:hint="eastAsia"/>
          <w:lang w:eastAsia="zh-CN"/>
        </w:rPr>
        <w:t>观测点</w:t>
      </w:r>
      <w:r w:rsidRPr="009A5C74">
        <w:rPr>
          <w:rFonts w:ascii="楷体" w:eastAsia="楷体" w:hAnsi="楷体"/>
          <w:lang w:eastAsia="zh-CN"/>
        </w:rPr>
        <w:t>。</w:t>
      </w:r>
    </w:p>
    <w:p w14:paraId="73B8E098" w14:textId="62A8A8BF" w:rsidR="00420D11" w:rsidRDefault="008B7A06">
      <w:pPr>
        <w:pStyle w:val="af6"/>
        <w:numPr>
          <w:ilvl w:val="0"/>
          <w:numId w:val="3"/>
        </w:numPr>
        <w:spacing w:line="360" w:lineRule="auto"/>
        <w:rPr>
          <w:rFonts w:ascii="楷体" w:eastAsia="楷体" w:hAnsi="楷体"/>
          <w:lang w:eastAsia="zh-CN"/>
        </w:rPr>
      </w:pPr>
      <w:r>
        <w:rPr>
          <w:rFonts w:ascii="楷体" w:eastAsia="楷体" w:hAnsi="楷体" w:hint="eastAsia"/>
          <w:lang w:eastAsia="zh-CN"/>
        </w:rPr>
        <w:t>专业</w:t>
      </w:r>
      <w:r w:rsidR="006F0C11" w:rsidRPr="00345492">
        <w:rPr>
          <w:rFonts w:ascii="楷体" w:eastAsia="楷体" w:hAnsi="楷体" w:hint="eastAsia"/>
          <w:lang w:eastAsia="zh-CN"/>
        </w:rPr>
        <w:t>毕业要求</w:t>
      </w:r>
      <w:r w:rsidR="006F0C11">
        <w:rPr>
          <w:rFonts w:ascii="楷体" w:eastAsia="楷体" w:hAnsi="楷体" w:hint="eastAsia"/>
          <w:lang w:eastAsia="zh-CN"/>
        </w:rPr>
        <w:t>对</w:t>
      </w:r>
      <w:r w:rsidR="006F0C11" w:rsidRPr="00345492">
        <w:rPr>
          <w:rFonts w:ascii="楷体" w:eastAsia="楷体" w:hAnsi="楷体" w:hint="eastAsia"/>
          <w:lang w:eastAsia="zh-CN"/>
        </w:rPr>
        <w:t>培养目标的</w:t>
      </w:r>
      <w:r w:rsidR="006F0C11">
        <w:rPr>
          <w:rFonts w:ascii="楷体" w:eastAsia="楷体" w:hAnsi="楷体" w:hint="eastAsia"/>
          <w:lang w:eastAsia="zh-CN"/>
        </w:rPr>
        <w:t>支撑</w:t>
      </w:r>
      <w:r>
        <w:rPr>
          <w:rFonts w:ascii="楷体" w:eastAsia="楷体" w:hAnsi="楷体" w:hint="eastAsia"/>
          <w:lang w:eastAsia="zh-CN"/>
        </w:rPr>
        <w:t>情况</w:t>
      </w:r>
      <w:r w:rsidR="006F0C11">
        <w:rPr>
          <w:rFonts w:ascii="楷体" w:eastAsia="楷体" w:hAnsi="楷体"/>
          <w:lang w:eastAsia="zh-CN"/>
        </w:rPr>
        <w:t>。</w:t>
      </w:r>
    </w:p>
    <w:p w14:paraId="0D6271F6" w14:textId="7E2F30C6" w:rsidR="008B7A06" w:rsidRDefault="00ED6C0D" w:rsidP="008B7A06">
      <w:pPr>
        <w:pStyle w:val="af6"/>
        <w:numPr>
          <w:ilvl w:val="0"/>
          <w:numId w:val="3"/>
        </w:numPr>
        <w:spacing w:line="360" w:lineRule="auto"/>
        <w:rPr>
          <w:rFonts w:ascii="楷体" w:eastAsia="楷体" w:hAnsi="楷体"/>
          <w:lang w:eastAsia="zh-CN"/>
        </w:rPr>
      </w:pPr>
      <w:r w:rsidRPr="00345492">
        <w:rPr>
          <w:rFonts w:ascii="楷体" w:eastAsia="楷体" w:hAnsi="楷体" w:hint="eastAsia"/>
          <w:lang w:eastAsia="zh-CN"/>
        </w:rPr>
        <w:t>专业毕业要求</w:t>
      </w:r>
      <w:r w:rsidR="008F6AF9">
        <w:rPr>
          <w:rFonts w:ascii="楷体" w:eastAsia="楷体" w:hAnsi="楷体" w:hint="eastAsia"/>
          <w:lang w:eastAsia="zh-CN"/>
        </w:rPr>
        <w:t>对</w:t>
      </w:r>
      <w:r w:rsidR="002424E7">
        <w:rPr>
          <w:rFonts w:ascii="楷体" w:eastAsia="楷体" w:hAnsi="楷体" w:hint="eastAsia"/>
          <w:lang w:eastAsia="zh-CN"/>
        </w:rPr>
        <w:t>通用</w:t>
      </w:r>
      <w:r w:rsidRPr="00345492">
        <w:rPr>
          <w:rFonts w:ascii="楷体" w:eastAsia="楷体" w:hAnsi="楷体" w:hint="eastAsia"/>
          <w:lang w:eastAsia="zh-CN"/>
        </w:rPr>
        <w:t>标准</w:t>
      </w:r>
      <w:r w:rsidR="008F6AF9">
        <w:rPr>
          <w:rFonts w:ascii="楷体" w:eastAsia="楷体" w:hAnsi="楷体" w:hint="eastAsia"/>
          <w:lang w:eastAsia="zh-CN"/>
        </w:rPr>
        <w:t>提出的12项基本要求的</w:t>
      </w:r>
      <w:r w:rsidR="0083660B">
        <w:rPr>
          <w:rFonts w:ascii="楷体" w:eastAsia="楷体" w:hAnsi="楷体"/>
          <w:lang w:eastAsia="zh-CN"/>
        </w:rPr>
        <w:t>覆盖</w:t>
      </w:r>
      <w:r w:rsidRPr="00345492">
        <w:rPr>
          <w:rFonts w:ascii="楷体" w:eastAsia="楷体" w:hAnsi="楷体" w:hint="eastAsia"/>
          <w:lang w:eastAsia="zh-CN"/>
        </w:rPr>
        <w:t>情况。</w:t>
      </w:r>
    </w:p>
    <w:p w14:paraId="14BA9681" w14:textId="77777777" w:rsidR="008B7A06" w:rsidRDefault="008B7A06" w:rsidP="008B7A06">
      <w:pPr>
        <w:pStyle w:val="af6"/>
        <w:numPr>
          <w:ilvl w:val="0"/>
          <w:numId w:val="3"/>
        </w:numPr>
        <w:spacing w:line="360" w:lineRule="auto"/>
        <w:rPr>
          <w:rFonts w:ascii="楷体" w:eastAsia="楷体" w:hAnsi="楷体"/>
          <w:lang w:eastAsia="zh-CN"/>
        </w:rPr>
      </w:pPr>
      <w:r>
        <w:rPr>
          <w:rFonts w:ascii="楷体" w:eastAsia="楷体" w:hAnsi="楷体" w:hint="eastAsia"/>
          <w:lang w:eastAsia="zh-CN"/>
        </w:rPr>
        <w:t>学生</w:t>
      </w:r>
      <w:r>
        <w:rPr>
          <w:rFonts w:ascii="楷体" w:eastAsia="楷体" w:hAnsi="楷体"/>
          <w:lang w:eastAsia="zh-CN"/>
        </w:rPr>
        <w:t>和教师了解</w:t>
      </w:r>
      <w:r w:rsidRPr="00345492">
        <w:rPr>
          <w:rFonts w:ascii="楷体" w:eastAsia="楷体" w:hAnsi="楷体" w:hint="eastAsia"/>
          <w:lang w:eastAsia="zh-CN"/>
        </w:rPr>
        <w:t>毕业要求渠道及认</w:t>
      </w:r>
      <w:r>
        <w:rPr>
          <w:rFonts w:ascii="楷体" w:eastAsia="楷体" w:hAnsi="楷体" w:hint="eastAsia"/>
          <w:lang w:eastAsia="zh-CN"/>
        </w:rPr>
        <w:t>知</w:t>
      </w:r>
      <w:r w:rsidRPr="00345492">
        <w:rPr>
          <w:rFonts w:ascii="楷体" w:eastAsia="楷体" w:hAnsi="楷体" w:hint="eastAsia"/>
          <w:lang w:eastAsia="zh-CN"/>
        </w:rPr>
        <w:t>情况。</w:t>
      </w:r>
    </w:p>
    <w:p w14:paraId="552C85D0" w14:textId="77777777" w:rsidR="00420D11" w:rsidRDefault="00420D11" w:rsidP="001C4259">
      <w:pPr>
        <w:pStyle w:val="af6"/>
        <w:spacing w:line="360" w:lineRule="auto"/>
        <w:ind w:left="1529"/>
        <w:rPr>
          <w:rFonts w:ascii="楷体" w:eastAsia="楷体" w:hAnsi="楷体"/>
          <w:lang w:eastAsia="zh-CN"/>
        </w:rPr>
      </w:pPr>
    </w:p>
    <w:p w14:paraId="28166A2F" w14:textId="77777777" w:rsidR="004006AC" w:rsidRPr="00F52395" w:rsidRDefault="00F52395" w:rsidP="00F52395">
      <w:pPr>
        <w:pStyle w:val="af6"/>
        <w:spacing w:line="360" w:lineRule="auto"/>
        <w:ind w:left="709"/>
        <w:rPr>
          <w:rFonts w:ascii="楷体" w:eastAsia="楷体" w:hAnsi="楷体"/>
          <w:b/>
          <w:lang w:eastAsia="zh-CN"/>
        </w:rPr>
      </w:pPr>
      <w:r w:rsidRPr="00F52395">
        <w:rPr>
          <w:rFonts w:ascii="楷体" w:eastAsia="楷体" w:hAnsi="楷体" w:hint="eastAsia"/>
          <w:b/>
          <w:lang w:eastAsia="zh-CN"/>
        </w:rPr>
        <w:t>（2）</w:t>
      </w:r>
      <w:r w:rsidR="00962A48" w:rsidRPr="00F52395">
        <w:rPr>
          <w:rFonts w:ascii="楷体" w:eastAsia="楷体" w:hAnsi="楷体" w:hint="eastAsia"/>
          <w:b/>
          <w:lang w:eastAsia="zh-CN"/>
        </w:rPr>
        <w:t>需要提供的支撑材料</w:t>
      </w:r>
      <w:r w:rsidR="004006AC" w:rsidRPr="00F52395">
        <w:rPr>
          <w:rFonts w:ascii="楷体" w:eastAsia="楷体" w:hAnsi="楷体" w:hint="eastAsia"/>
          <w:b/>
          <w:lang w:eastAsia="zh-CN"/>
        </w:rPr>
        <w:t>：</w:t>
      </w:r>
    </w:p>
    <w:p w14:paraId="7EF45CF2" w14:textId="77777777" w:rsidR="00420D11" w:rsidRDefault="001254DF">
      <w:pPr>
        <w:pStyle w:val="af6"/>
        <w:numPr>
          <w:ilvl w:val="0"/>
          <w:numId w:val="41"/>
        </w:numPr>
        <w:spacing w:line="360" w:lineRule="auto"/>
        <w:rPr>
          <w:rFonts w:ascii="楷体" w:eastAsia="楷体" w:hAnsi="楷体"/>
          <w:lang w:eastAsia="zh-CN"/>
        </w:rPr>
      </w:pPr>
      <w:r>
        <w:rPr>
          <w:rFonts w:ascii="楷体" w:eastAsia="楷体" w:hAnsi="楷体" w:hint="eastAsia"/>
          <w:lang w:eastAsia="zh-CN"/>
        </w:rPr>
        <w:t>与毕业要求</w:t>
      </w:r>
      <w:r>
        <w:rPr>
          <w:rFonts w:ascii="楷体" w:eastAsia="楷体" w:hAnsi="楷体"/>
          <w:lang w:eastAsia="zh-CN"/>
        </w:rPr>
        <w:t>制订</w:t>
      </w:r>
      <w:r>
        <w:rPr>
          <w:rFonts w:ascii="楷体" w:eastAsia="楷体" w:hAnsi="楷体" w:hint="eastAsia"/>
          <w:lang w:eastAsia="zh-CN"/>
        </w:rPr>
        <w:t>有关</w:t>
      </w:r>
      <w:r>
        <w:rPr>
          <w:rFonts w:ascii="楷体" w:eastAsia="楷体" w:hAnsi="楷体"/>
          <w:lang w:eastAsia="zh-CN"/>
        </w:rPr>
        <w:t>的文件、规定</w:t>
      </w:r>
      <w:r>
        <w:rPr>
          <w:rFonts w:ascii="楷体" w:eastAsia="楷体" w:hAnsi="楷体" w:hint="eastAsia"/>
          <w:lang w:eastAsia="zh-CN"/>
        </w:rPr>
        <w:t>等</w:t>
      </w:r>
      <w:r>
        <w:rPr>
          <w:rFonts w:ascii="楷体" w:eastAsia="楷体" w:hAnsi="楷体"/>
          <w:lang w:eastAsia="zh-CN"/>
        </w:rPr>
        <w:t>，以及</w:t>
      </w:r>
      <w:r>
        <w:rPr>
          <w:rFonts w:ascii="楷体" w:eastAsia="楷体" w:hAnsi="楷体" w:hint="eastAsia"/>
          <w:lang w:eastAsia="zh-CN"/>
        </w:rPr>
        <w:t>分析</w:t>
      </w:r>
      <w:r>
        <w:rPr>
          <w:rFonts w:ascii="楷体" w:eastAsia="楷体" w:hAnsi="楷体"/>
          <w:lang w:eastAsia="zh-CN"/>
        </w:rPr>
        <w:t>和制订过程</w:t>
      </w:r>
      <w:r>
        <w:rPr>
          <w:rFonts w:ascii="楷体" w:eastAsia="楷体" w:hAnsi="楷体" w:hint="eastAsia"/>
          <w:lang w:eastAsia="zh-CN"/>
        </w:rPr>
        <w:t>的</w:t>
      </w:r>
      <w:r>
        <w:rPr>
          <w:rFonts w:ascii="楷体" w:eastAsia="楷体" w:hAnsi="楷体"/>
          <w:lang w:eastAsia="zh-CN"/>
        </w:rPr>
        <w:t>记录</w:t>
      </w:r>
      <w:r w:rsidR="00673856">
        <w:rPr>
          <w:rFonts w:ascii="楷体" w:eastAsia="楷体" w:hAnsi="楷体" w:hint="eastAsia"/>
          <w:lang w:eastAsia="zh-CN"/>
        </w:rPr>
        <w:t>（附件中提供</w:t>
      </w:r>
      <w:r w:rsidR="008F6AF9">
        <w:rPr>
          <w:rFonts w:ascii="楷体" w:eastAsia="楷体" w:hAnsi="楷体" w:hint="eastAsia"/>
          <w:lang w:eastAsia="zh-CN"/>
        </w:rPr>
        <w:t>相关</w:t>
      </w:r>
      <w:r w:rsidR="00673856">
        <w:rPr>
          <w:rFonts w:ascii="楷体" w:eastAsia="楷体" w:hAnsi="楷体" w:hint="eastAsia"/>
          <w:lang w:eastAsia="zh-CN"/>
        </w:rPr>
        <w:t>原始记录</w:t>
      </w:r>
      <w:r w:rsidR="008F6AF9">
        <w:rPr>
          <w:rFonts w:ascii="楷体" w:eastAsia="楷体" w:hAnsi="楷体" w:hint="eastAsia"/>
          <w:lang w:eastAsia="zh-CN"/>
        </w:rPr>
        <w:t>或文件索引</w:t>
      </w:r>
      <w:r w:rsidR="00673856">
        <w:rPr>
          <w:rFonts w:ascii="楷体" w:eastAsia="楷体" w:hAnsi="楷体" w:hint="eastAsia"/>
          <w:lang w:eastAsia="zh-CN"/>
        </w:rPr>
        <w:t>）</w:t>
      </w:r>
      <w:r>
        <w:rPr>
          <w:rFonts w:ascii="楷体" w:eastAsia="楷体" w:hAnsi="楷体"/>
          <w:lang w:eastAsia="zh-CN"/>
        </w:rPr>
        <w:t>。</w:t>
      </w:r>
    </w:p>
    <w:p w14:paraId="7F9EA1E0" w14:textId="77777777" w:rsidR="00420D11" w:rsidRDefault="000D4FD4">
      <w:pPr>
        <w:pStyle w:val="af6"/>
        <w:numPr>
          <w:ilvl w:val="0"/>
          <w:numId w:val="41"/>
        </w:numPr>
        <w:spacing w:line="360" w:lineRule="auto"/>
        <w:rPr>
          <w:rFonts w:ascii="楷体" w:eastAsia="楷体" w:hAnsi="楷体"/>
          <w:lang w:eastAsia="zh-CN"/>
        </w:rPr>
      </w:pPr>
      <w:r w:rsidRPr="00C15CF3">
        <w:rPr>
          <w:rFonts w:ascii="楷体" w:eastAsia="楷体" w:hAnsi="楷体" w:hint="eastAsia"/>
          <w:lang w:eastAsia="zh-CN"/>
        </w:rPr>
        <w:t>专业毕业要求公开</w:t>
      </w:r>
      <w:r w:rsidR="0083397E" w:rsidRPr="00C15CF3">
        <w:rPr>
          <w:rFonts w:ascii="楷体" w:eastAsia="楷体" w:hAnsi="楷体" w:hint="eastAsia"/>
          <w:lang w:eastAsia="zh-CN"/>
        </w:rPr>
        <w:t>渠道和</w:t>
      </w:r>
      <w:r w:rsidRPr="00C15CF3">
        <w:rPr>
          <w:rFonts w:ascii="楷体" w:eastAsia="楷体" w:hAnsi="楷体" w:hint="eastAsia"/>
          <w:lang w:eastAsia="zh-CN"/>
        </w:rPr>
        <w:t>方式</w:t>
      </w:r>
      <w:r w:rsidR="008F6AF9" w:rsidRPr="00C15CF3">
        <w:rPr>
          <w:rFonts w:ascii="楷体" w:eastAsia="楷体" w:hAnsi="楷体" w:hint="eastAsia"/>
          <w:lang w:eastAsia="zh-CN"/>
        </w:rPr>
        <w:t>的证据</w:t>
      </w:r>
      <w:r w:rsidRPr="00345492">
        <w:rPr>
          <w:rFonts w:ascii="楷体" w:eastAsia="楷体" w:hAnsi="楷体" w:hint="eastAsia"/>
          <w:lang w:eastAsia="zh-CN"/>
        </w:rPr>
        <w:t>（网址、</w:t>
      </w:r>
      <w:r w:rsidR="00F01BFA">
        <w:rPr>
          <w:rFonts w:ascii="楷体" w:eastAsia="楷体" w:hAnsi="楷体" w:hint="eastAsia"/>
          <w:lang w:eastAsia="zh-CN"/>
        </w:rPr>
        <w:t>电子或纸质</w:t>
      </w:r>
      <w:r w:rsidRPr="00345492">
        <w:rPr>
          <w:rFonts w:ascii="楷体" w:eastAsia="楷体" w:hAnsi="楷体" w:hint="eastAsia"/>
          <w:lang w:eastAsia="zh-CN"/>
        </w:rPr>
        <w:t>材料等）</w:t>
      </w:r>
    </w:p>
    <w:p w14:paraId="03B51939" w14:textId="77777777" w:rsidR="004006AC" w:rsidRPr="00345492" w:rsidRDefault="004006AC" w:rsidP="004006AC">
      <w:pPr>
        <w:pStyle w:val="af6"/>
        <w:spacing w:line="360" w:lineRule="auto"/>
        <w:ind w:left="1109"/>
        <w:rPr>
          <w:rFonts w:ascii="楷体" w:eastAsia="楷体" w:hAnsi="楷体"/>
          <w:lang w:eastAsia="zh-CN"/>
        </w:rPr>
      </w:pPr>
    </w:p>
    <w:p w14:paraId="55954326" w14:textId="77777777" w:rsidR="00B562BA" w:rsidRPr="00345492" w:rsidRDefault="001D304C">
      <w:pPr>
        <w:spacing w:line="360" w:lineRule="auto"/>
        <w:ind w:left="1"/>
        <w:jc w:val="left"/>
        <w:rPr>
          <w:rFonts w:ascii="黑体" w:eastAsia="黑体" w:hAnsi="黑体"/>
          <w:sz w:val="28"/>
          <w:szCs w:val="28"/>
        </w:rPr>
      </w:pPr>
      <w:r w:rsidRPr="00345492">
        <w:rPr>
          <w:rFonts w:ascii="黑体" w:eastAsia="黑体" w:hAnsi="黑体"/>
          <w:sz w:val="28"/>
          <w:szCs w:val="28"/>
        </w:rPr>
        <w:t xml:space="preserve">4 </w:t>
      </w:r>
      <w:r w:rsidRPr="00345492">
        <w:rPr>
          <w:rFonts w:ascii="黑体" w:eastAsia="黑体" w:hAnsi="黑体" w:hint="eastAsia"/>
          <w:sz w:val="28"/>
          <w:szCs w:val="28"/>
        </w:rPr>
        <w:t>持续改进</w:t>
      </w:r>
    </w:p>
    <w:p w14:paraId="5A3DDF6C" w14:textId="77777777" w:rsidR="00B562BA" w:rsidRPr="00345492" w:rsidRDefault="000D2765" w:rsidP="008B7A06">
      <w:pPr>
        <w:spacing w:beforeLines="50" w:before="156" w:line="360" w:lineRule="auto"/>
        <w:ind w:firstLineChars="150" w:firstLine="361"/>
        <w:jc w:val="left"/>
        <w:rPr>
          <w:rFonts w:ascii="黑体" w:eastAsia="黑体"/>
          <w:b/>
          <w:sz w:val="24"/>
          <w:szCs w:val="24"/>
        </w:rPr>
      </w:pPr>
      <w:r>
        <w:rPr>
          <w:rFonts w:ascii="黑体" w:eastAsia="黑体" w:hint="eastAsia"/>
          <w:b/>
          <w:sz w:val="24"/>
          <w:szCs w:val="24"/>
        </w:rPr>
        <w:t>4.1</w:t>
      </w:r>
      <w:r w:rsidR="00A24D19" w:rsidRPr="00345492">
        <w:rPr>
          <w:rFonts w:ascii="黑体" w:eastAsia="黑体" w:hint="eastAsia"/>
          <w:b/>
          <w:sz w:val="24"/>
          <w:szCs w:val="24"/>
        </w:rPr>
        <w:t>建立教学过程质量监控机制，各主要教学环节有明确的质量要求，定期开展课程体系设置和课程质量评价。建立毕业要求达成情况评价机制，定期开展毕业要求达成情况评价。</w:t>
      </w:r>
    </w:p>
    <w:p w14:paraId="12B10B2D" w14:textId="77777777" w:rsidR="004006AC" w:rsidRPr="00F52395" w:rsidRDefault="00F52395" w:rsidP="00E80D82">
      <w:pPr>
        <w:spacing w:line="360" w:lineRule="auto"/>
        <w:ind w:firstLineChars="250" w:firstLine="602"/>
        <w:rPr>
          <w:rFonts w:ascii="楷体" w:eastAsia="楷体" w:hAnsi="楷体"/>
          <w:sz w:val="24"/>
          <w:szCs w:val="24"/>
        </w:rPr>
      </w:pPr>
      <w:r w:rsidRPr="00F52395">
        <w:rPr>
          <w:rFonts w:ascii="楷体" w:eastAsia="楷体" w:hAnsi="楷体" w:hint="eastAsia"/>
          <w:b/>
          <w:sz w:val="24"/>
          <w:szCs w:val="24"/>
        </w:rPr>
        <w:t>（1）</w:t>
      </w:r>
      <w:r w:rsidR="004006AC" w:rsidRPr="00F52395">
        <w:rPr>
          <w:rFonts w:ascii="楷体" w:eastAsia="楷体" w:hAnsi="楷体" w:hint="eastAsia"/>
          <w:b/>
          <w:sz w:val="24"/>
          <w:szCs w:val="24"/>
        </w:rPr>
        <w:t>需要说明的情况</w:t>
      </w:r>
      <w:r w:rsidR="004006AC" w:rsidRPr="00F52395">
        <w:rPr>
          <w:rFonts w:ascii="楷体" w:eastAsia="楷体" w:hAnsi="楷体" w:hint="eastAsia"/>
          <w:sz w:val="24"/>
          <w:szCs w:val="24"/>
        </w:rPr>
        <w:t>：</w:t>
      </w:r>
    </w:p>
    <w:p w14:paraId="2D068821" w14:textId="30F2F2FF" w:rsidR="000D2765" w:rsidRPr="002D4DD0" w:rsidRDefault="00A63D59" w:rsidP="00782730">
      <w:pPr>
        <w:pStyle w:val="af6"/>
        <w:numPr>
          <w:ilvl w:val="0"/>
          <w:numId w:val="30"/>
        </w:numPr>
        <w:spacing w:line="360" w:lineRule="auto"/>
        <w:ind w:left="567" w:firstLineChars="118" w:firstLine="284"/>
        <w:rPr>
          <w:rFonts w:ascii="楷体" w:eastAsia="楷体" w:hAnsi="楷体"/>
          <w:lang w:eastAsia="zh-CN"/>
        </w:rPr>
      </w:pPr>
      <w:r w:rsidRPr="002D4DD0">
        <w:rPr>
          <w:rFonts w:ascii="楷体" w:eastAsia="楷体" w:hAnsi="楷体" w:hint="eastAsia"/>
          <w:b/>
          <w:lang w:eastAsia="zh-CN"/>
        </w:rPr>
        <w:t>各主要教学环节的质量要求</w:t>
      </w:r>
      <w:r w:rsidR="00EF79F1" w:rsidRPr="002D4DD0">
        <w:rPr>
          <w:rFonts w:ascii="楷体" w:eastAsia="楷体" w:hAnsi="楷体" w:hint="eastAsia"/>
          <w:b/>
          <w:lang w:eastAsia="zh-CN"/>
        </w:rPr>
        <w:t>及监控措施。</w:t>
      </w:r>
      <w:r w:rsidR="00A5388E" w:rsidRPr="002D4DD0">
        <w:rPr>
          <w:rFonts w:ascii="楷体" w:eastAsia="楷体" w:hAnsi="楷体" w:hint="eastAsia"/>
          <w:lang w:eastAsia="zh-CN"/>
        </w:rPr>
        <w:t>简介</w:t>
      </w:r>
      <w:r w:rsidR="002D4DD0" w:rsidRPr="002D4DD0">
        <w:rPr>
          <w:rFonts w:ascii="楷体" w:eastAsia="楷体" w:hAnsi="楷体" w:hint="eastAsia"/>
          <w:lang w:eastAsia="zh-CN"/>
        </w:rPr>
        <w:t>面向</w:t>
      </w:r>
      <w:r w:rsidR="002D4DD0" w:rsidRPr="002D4DD0">
        <w:rPr>
          <w:rFonts w:ascii="楷体" w:eastAsia="楷体" w:hAnsi="楷体"/>
          <w:lang w:eastAsia="zh-CN"/>
        </w:rPr>
        <w:t>产出</w:t>
      </w:r>
      <w:r w:rsidR="00A5388E" w:rsidRPr="002D4DD0">
        <w:rPr>
          <w:rFonts w:ascii="楷体" w:eastAsia="楷体" w:hAnsi="楷体" w:hint="eastAsia"/>
          <w:lang w:eastAsia="zh-CN"/>
        </w:rPr>
        <w:t>主要教学环节的质量要求</w:t>
      </w:r>
      <w:r w:rsidR="00C11C67" w:rsidRPr="002D4DD0">
        <w:rPr>
          <w:rFonts w:ascii="楷体" w:eastAsia="楷体" w:hAnsi="楷体" w:hint="eastAsia"/>
          <w:lang w:eastAsia="zh-CN"/>
        </w:rPr>
        <w:t>，</w:t>
      </w:r>
      <w:r w:rsidR="00A5388E" w:rsidRPr="002D4DD0">
        <w:rPr>
          <w:rFonts w:ascii="楷体" w:eastAsia="楷体" w:hAnsi="楷体" w:hint="eastAsia"/>
          <w:lang w:eastAsia="zh-CN"/>
        </w:rPr>
        <w:t>说明</w:t>
      </w:r>
      <w:r w:rsidR="00466106" w:rsidRPr="002D4DD0">
        <w:rPr>
          <w:rFonts w:ascii="楷体" w:eastAsia="楷体" w:hAnsi="楷体" w:hint="eastAsia"/>
          <w:lang w:eastAsia="zh-CN"/>
        </w:rPr>
        <w:t>教学过程质量监控的主要</w:t>
      </w:r>
      <w:r w:rsidR="003F4786" w:rsidRPr="002D4DD0">
        <w:rPr>
          <w:rFonts w:ascii="楷体" w:eastAsia="楷体" w:hAnsi="楷体" w:hint="eastAsia"/>
          <w:lang w:eastAsia="zh-CN"/>
        </w:rPr>
        <w:t>观测</w:t>
      </w:r>
      <w:r w:rsidR="00466106" w:rsidRPr="002D4DD0">
        <w:rPr>
          <w:rFonts w:ascii="楷体" w:eastAsia="楷体" w:hAnsi="楷体" w:hint="eastAsia"/>
          <w:lang w:eastAsia="zh-CN"/>
        </w:rPr>
        <w:t>点</w:t>
      </w:r>
      <w:r w:rsidR="00F65E37" w:rsidRPr="002D4DD0">
        <w:rPr>
          <w:rFonts w:ascii="楷体" w:eastAsia="楷体" w:hAnsi="楷体" w:hint="eastAsia"/>
          <w:lang w:eastAsia="zh-CN"/>
        </w:rPr>
        <w:t>、</w:t>
      </w:r>
      <w:r w:rsidR="00466106" w:rsidRPr="002D4DD0">
        <w:rPr>
          <w:rFonts w:ascii="楷体" w:eastAsia="楷体" w:hAnsi="楷体" w:hint="eastAsia"/>
          <w:lang w:eastAsia="zh-CN"/>
        </w:rPr>
        <w:t>监控措施</w:t>
      </w:r>
      <w:r w:rsidR="00F65E37" w:rsidRPr="002D4DD0">
        <w:rPr>
          <w:rFonts w:ascii="楷体" w:eastAsia="楷体" w:hAnsi="楷体" w:hint="eastAsia"/>
          <w:lang w:eastAsia="zh-CN"/>
        </w:rPr>
        <w:t>和执行人</w:t>
      </w:r>
      <w:r w:rsidR="00760733" w:rsidRPr="002D4DD0">
        <w:rPr>
          <w:rFonts w:ascii="楷体" w:eastAsia="楷体" w:hAnsi="楷体" w:hint="eastAsia"/>
          <w:lang w:eastAsia="zh-CN"/>
        </w:rPr>
        <w:t>（可列表，见参考表格1）</w:t>
      </w:r>
      <w:r w:rsidR="00DD6E85" w:rsidRPr="002D4DD0">
        <w:rPr>
          <w:rFonts w:ascii="楷体" w:eastAsia="楷体" w:hAnsi="楷体" w:hint="eastAsia"/>
          <w:lang w:eastAsia="zh-CN"/>
        </w:rPr>
        <w:t>。</w:t>
      </w:r>
    </w:p>
    <w:p w14:paraId="6EA1181A" w14:textId="77777777" w:rsidR="00C11C67" w:rsidRDefault="005A58D7">
      <w:pPr>
        <w:pStyle w:val="af6"/>
        <w:spacing w:line="360" w:lineRule="auto"/>
        <w:ind w:left="1529"/>
        <w:rPr>
          <w:rFonts w:ascii="楷体" w:eastAsia="楷体" w:hAnsi="楷体"/>
          <w:lang w:eastAsia="zh-CN"/>
        </w:rPr>
      </w:pPr>
      <w:r>
        <w:rPr>
          <w:rFonts w:ascii="楷体" w:eastAsia="楷体" w:hAnsi="楷体" w:hint="eastAsia"/>
          <w:lang w:eastAsia="zh-CN"/>
        </w:rPr>
        <w:t>参考表格1：主要教学环节的质量要求</w:t>
      </w:r>
    </w:p>
    <w:tbl>
      <w:tblPr>
        <w:tblW w:w="46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2976"/>
        <w:gridCol w:w="1386"/>
        <w:gridCol w:w="1047"/>
        <w:gridCol w:w="1525"/>
      </w:tblGrid>
      <w:tr w:rsidR="005D242D" w:rsidRPr="002C2D3F" w14:paraId="630EBB07" w14:textId="77777777" w:rsidTr="005D242D">
        <w:trPr>
          <w:trHeight w:val="810"/>
          <w:tblHeader/>
          <w:jc w:val="center"/>
        </w:trPr>
        <w:tc>
          <w:tcPr>
            <w:tcW w:w="708" w:type="pct"/>
            <w:shd w:val="clear" w:color="auto" w:fill="auto"/>
            <w:vAlign w:val="center"/>
          </w:tcPr>
          <w:p w14:paraId="35268D8A" w14:textId="77777777" w:rsidR="005D242D" w:rsidRPr="002C2D3F" w:rsidRDefault="005D242D" w:rsidP="00A327B8">
            <w:pPr>
              <w:pStyle w:val="af7"/>
              <w:rPr>
                <w:b/>
              </w:rPr>
            </w:pPr>
            <w:r>
              <w:rPr>
                <w:rFonts w:hint="eastAsia"/>
                <w:b/>
              </w:rPr>
              <w:t>教学</w:t>
            </w:r>
            <w:r w:rsidRPr="002C2D3F">
              <w:rPr>
                <w:b/>
              </w:rPr>
              <w:t>环节</w:t>
            </w:r>
          </w:p>
          <w:p w14:paraId="2310B6C9" w14:textId="77777777" w:rsidR="005D242D" w:rsidRPr="002C2D3F" w:rsidRDefault="005D242D" w:rsidP="00A327B8">
            <w:pPr>
              <w:pStyle w:val="af7"/>
              <w:rPr>
                <w:b/>
              </w:rPr>
            </w:pPr>
            <w:r w:rsidRPr="002C2D3F">
              <w:rPr>
                <w:b/>
              </w:rPr>
              <w:t>名称</w:t>
            </w:r>
          </w:p>
        </w:tc>
        <w:tc>
          <w:tcPr>
            <w:tcW w:w="1842" w:type="pct"/>
            <w:shd w:val="clear" w:color="auto" w:fill="auto"/>
            <w:vAlign w:val="center"/>
          </w:tcPr>
          <w:p w14:paraId="5340F3B7" w14:textId="77777777" w:rsidR="005D242D" w:rsidRPr="002C2D3F" w:rsidRDefault="005D242D" w:rsidP="00466106">
            <w:pPr>
              <w:pStyle w:val="af7"/>
              <w:rPr>
                <w:b/>
              </w:rPr>
            </w:pPr>
            <w:r>
              <w:rPr>
                <w:rFonts w:hint="eastAsia"/>
                <w:b/>
              </w:rPr>
              <w:t>主要</w:t>
            </w:r>
            <w:r>
              <w:rPr>
                <w:b/>
              </w:rPr>
              <w:t>质量要求</w:t>
            </w:r>
          </w:p>
        </w:tc>
        <w:tc>
          <w:tcPr>
            <w:tcW w:w="858" w:type="pct"/>
            <w:vAlign w:val="center"/>
          </w:tcPr>
          <w:p w14:paraId="7DD2A43E" w14:textId="77777777" w:rsidR="005D242D" w:rsidRDefault="005D242D" w:rsidP="00F04492">
            <w:pPr>
              <w:pStyle w:val="af7"/>
              <w:rPr>
                <w:b/>
              </w:rPr>
            </w:pPr>
            <w:r>
              <w:rPr>
                <w:rFonts w:hint="eastAsia"/>
                <w:b/>
              </w:rPr>
              <w:t>质量控制</w:t>
            </w:r>
          </w:p>
          <w:p w14:paraId="14F3ECE4" w14:textId="77777777" w:rsidR="005D242D" w:rsidRPr="002C2D3F" w:rsidRDefault="005D242D" w:rsidP="00F04492">
            <w:pPr>
              <w:pStyle w:val="af7"/>
              <w:rPr>
                <w:b/>
              </w:rPr>
            </w:pPr>
            <w:r>
              <w:rPr>
                <w:rFonts w:hint="eastAsia"/>
                <w:b/>
              </w:rPr>
              <w:t>责任人</w:t>
            </w:r>
          </w:p>
        </w:tc>
        <w:tc>
          <w:tcPr>
            <w:tcW w:w="648" w:type="pct"/>
            <w:shd w:val="clear" w:color="auto" w:fill="auto"/>
            <w:vAlign w:val="center"/>
          </w:tcPr>
          <w:p w14:paraId="6CD39ECC" w14:textId="77777777" w:rsidR="005D242D" w:rsidRPr="002C2D3F" w:rsidRDefault="005D242D" w:rsidP="00A327B8">
            <w:pPr>
              <w:pStyle w:val="af7"/>
              <w:rPr>
                <w:b/>
              </w:rPr>
            </w:pPr>
            <w:r>
              <w:rPr>
                <w:rFonts w:hint="eastAsia"/>
                <w:b/>
              </w:rPr>
              <w:t>质量监控措施</w:t>
            </w:r>
          </w:p>
        </w:tc>
        <w:tc>
          <w:tcPr>
            <w:tcW w:w="944" w:type="pct"/>
            <w:shd w:val="clear" w:color="auto" w:fill="auto"/>
            <w:vAlign w:val="center"/>
          </w:tcPr>
          <w:p w14:paraId="0D7FEC40" w14:textId="77777777" w:rsidR="005D242D" w:rsidRDefault="005D242D" w:rsidP="00466106">
            <w:pPr>
              <w:pStyle w:val="af7"/>
              <w:rPr>
                <w:b/>
              </w:rPr>
            </w:pPr>
            <w:r w:rsidRPr="002C2D3F">
              <w:rPr>
                <w:b/>
              </w:rPr>
              <w:t>形成</w:t>
            </w:r>
            <w:r>
              <w:rPr>
                <w:rFonts w:hint="eastAsia"/>
                <w:b/>
              </w:rPr>
              <w:t>的文件</w:t>
            </w:r>
          </w:p>
          <w:p w14:paraId="7F971BB4" w14:textId="77777777" w:rsidR="005D242D" w:rsidRPr="002C2D3F" w:rsidRDefault="005D242D" w:rsidP="00466106">
            <w:pPr>
              <w:pStyle w:val="af7"/>
              <w:rPr>
                <w:b/>
              </w:rPr>
            </w:pPr>
            <w:r>
              <w:rPr>
                <w:rFonts w:hint="eastAsia"/>
                <w:b/>
              </w:rPr>
              <w:t>和记录性档案</w:t>
            </w:r>
          </w:p>
        </w:tc>
      </w:tr>
      <w:tr w:rsidR="001501E2" w:rsidRPr="002C2D3F" w14:paraId="3D58C8F2" w14:textId="77777777" w:rsidTr="005D242D">
        <w:trPr>
          <w:trHeight w:val="810"/>
          <w:tblHeader/>
          <w:jc w:val="center"/>
        </w:trPr>
        <w:tc>
          <w:tcPr>
            <w:tcW w:w="708" w:type="pct"/>
            <w:shd w:val="clear" w:color="auto" w:fill="auto"/>
            <w:vAlign w:val="center"/>
          </w:tcPr>
          <w:p w14:paraId="4729F873" w14:textId="77777777" w:rsidR="001501E2" w:rsidRDefault="00152543" w:rsidP="00A327B8">
            <w:pPr>
              <w:pStyle w:val="af7"/>
              <w:rPr>
                <w:b/>
              </w:rPr>
            </w:pPr>
            <w:r>
              <w:rPr>
                <w:b/>
              </w:rPr>
              <w:t>……</w:t>
            </w:r>
          </w:p>
        </w:tc>
        <w:tc>
          <w:tcPr>
            <w:tcW w:w="1842" w:type="pct"/>
            <w:shd w:val="clear" w:color="auto" w:fill="auto"/>
            <w:vAlign w:val="center"/>
          </w:tcPr>
          <w:p w14:paraId="302D25C0" w14:textId="77777777" w:rsidR="001501E2" w:rsidRDefault="00152543" w:rsidP="00466106">
            <w:pPr>
              <w:pStyle w:val="af7"/>
              <w:rPr>
                <w:b/>
              </w:rPr>
            </w:pPr>
            <w:r>
              <w:rPr>
                <w:b/>
              </w:rPr>
              <w:t>……</w:t>
            </w:r>
          </w:p>
        </w:tc>
        <w:tc>
          <w:tcPr>
            <w:tcW w:w="858" w:type="pct"/>
            <w:vAlign w:val="center"/>
          </w:tcPr>
          <w:p w14:paraId="4F0E05A6" w14:textId="77777777" w:rsidR="001501E2" w:rsidRDefault="00152543" w:rsidP="00F04492">
            <w:pPr>
              <w:pStyle w:val="af7"/>
              <w:rPr>
                <w:b/>
              </w:rPr>
            </w:pPr>
            <w:r>
              <w:rPr>
                <w:b/>
              </w:rPr>
              <w:t>……</w:t>
            </w:r>
          </w:p>
        </w:tc>
        <w:tc>
          <w:tcPr>
            <w:tcW w:w="648" w:type="pct"/>
            <w:shd w:val="clear" w:color="auto" w:fill="auto"/>
            <w:vAlign w:val="center"/>
          </w:tcPr>
          <w:p w14:paraId="67FB9568" w14:textId="77777777" w:rsidR="001501E2" w:rsidRDefault="00152543" w:rsidP="00A327B8">
            <w:pPr>
              <w:pStyle w:val="af7"/>
              <w:rPr>
                <w:b/>
              </w:rPr>
            </w:pPr>
            <w:r>
              <w:rPr>
                <w:b/>
              </w:rPr>
              <w:t>……</w:t>
            </w:r>
          </w:p>
        </w:tc>
        <w:tc>
          <w:tcPr>
            <w:tcW w:w="944" w:type="pct"/>
            <w:shd w:val="clear" w:color="auto" w:fill="auto"/>
            <w:vAlign w:val="center"/>
          </w:tcPr>
          <w:p w14:paraId="399FAA65" w14:textId="77777777" w:rsidR="001501E2" w:rsidRPr="002C2D3F" w:rsidRDefault="00152543" w:rsidP="00466106">
            <w:pPr>
              <w:pStyle w:val="af7"/>
              <w:rPr>
                <w:b/>
              </w:rPr>
            </w:pPr>
            <w:r>
              <w:rPr>
                <w:b/>
              </w:rPr>
              <w:t>……</w:t>
            </w:r>
          </w:p>
        </w:tc>
      </w:tr>
    </w:tbl>
    <w:p w14:paraId="1221C71B" w14:textId="77777777" w:rsidR="00C11C67" w:rsidRDefault="00C11C67">
      <w:pPr>
        <w:pStyle w:val="af6"/>
        <w:spacing w:line="360" w:lineRule="auto"/>
        <w:ind w:left="1529"/>
        <w:rPr>
          <w:rFonts w:ascii="楷体" w:eastAsia="楷体" w:hAnsi="楷体"/>
          <w:lang w:eastAsia="zh-CN"/>
        </w:rPr>
      </w:pPr>
    </w:p>
    <w:p w14:paraId="34E00C75" w14:textId="77777777" w:rsidR="00152543" w:rsidRPr="009A5C74" w:rsidRDefault="00B3161A">
      <w:pPr>
        <w:pStyle w:val="af6"/>
        <w:numPr>
          <w:ilvl w:val="0"/>
          <w:numId w:val="29"/>
        </w:numPr>
        <w:spacing w:line="360" w:lineRule="auto"/>
        <w:ind w:left="851" w:hanging="284"/>
        <w:rPr>
          <w:rFonts w:ascii="楷体" w:eastAsia="楷体" w:hAnsi="楷体"/>
          <w:b/>
          <w:lang w:eastAsia="zh-CN"/>
        </w:rPr>
      </w:pPr>
      <w:r w:rsidRPr="009A5C74">
        <w:rPr>
          <w:rFonts w:ascii="楷体" w:eastAsia="楷体" w:hAnsi="楷体" w:hint="eastAsia"/>
          <w:b/>
          <w:lang w:eastAsia="zh-CN"/>
        </w:rPr>
        <w:t>课程体系合理性评价机制</w:t>
      </w:r>
    </w:p>
    <w:p w14:paraId="124AC072" w14:textId="77777777" w:rsidR="008B7A06" w:rsidRPr="009A5C74" w:rsidRDefault="00B3161A" w:rsidP="001C4259">
      <w:pPr>
        <w:pStyle w:val="af6"/>
        <w:spacing w:line="360" w:lineRule="auto"/>
        <w:ind w:left="993"/>
        <w:rPr>
          <w:rFonts w:ascii="楷体" w:eastAsia="楷体" w:hAnsi="楷体"/>
          <w:lang w:eastAsia="zh-CN"/>
        </w:rPr>
      </w:pPr>
      <w:r w:rsidRPr="009A5C74">
        <w:rPr>
          <w:rFonts w:ascii="楷体" w:eastAsia="楷体" w:hAnsi="楷体" w:hint="eastAsia"/>
          <w:lang w:eastAsia="zh-CN"/>
        </w:rPr>
        <w:t>需说明：</w:t>
      </w:r>
      <w:r w:rsidRPr="009A5C74">
        <w:rPr>
          <w:rFonts w:ascii="楷体" w:eastAsia="楷体" w:hAnsi="楷体"/>
          <w:lang w:eastAsia="zh-CN"/>
        </w:rPr>
        <w:t>1）评价工作</w:t>
      </w:r>
      <w:r w:rsidRPr="009A5C74">
        <w:rPr>
          <w:rFonts w:ascii="楷体" w:eastAsia="楷体" w:hAnsi="楷体" w:hint="eastAsia"/>
          <w:lang w:eastAsia="zh-CN"/>
        </w:rPr>
        <w:t>的责任机构；</w:t>
      </w:r>
      <w:r w:rsidRPr="009A5C74">
        <w:rPr>
          <w:rFonts w:ascii="楷体" w:eastAsia="楷体" w:hAnsi="楷体"/>
          <w:lang w:eastAsia="zh-CN"/>
        </w:rPr>
        <w:t>2）评价周期；3）评价</w:t>
      </w:r>
      <w:r w:rsidR="002B6500" w:rsidRPr="009A5C74">
        <w:rPr>
          <w:rFonts w:ascii="楷体" w:eastAsia="楷体" w:hAnsi="楷体" w:hint="eastAsia"/>
          <w:lang w:eastAsia="zh-CN"/>
        </w:rPr>
        <w:t>过程</w:t>
      </w:r>
      <w:r w:rsidRPr="009A5C74">
        <w:rPr>
          <w:rFonts w:ascii="楷体" w:eastAsia="楷体" w:hAnsi="楷体" w:hint="eastAsia"/>
          <w:lang w:eastAsia="zh-CN"/>
        </w:rPr>
        <w:t>（包括评价依据收集的内容和来源，以及评价工作的组织）；</w:t>
      </w:r>
      <w:r w:rsidRPr="009A5C74">
        <w:rPr>
          <w:rFonts w:ascii="楷体" w:eastAsia="楷体" w:hAnsi="楷体"/>
          <w:lang w:eastAsia="zh-CN"/>
        </w:rPr>
        <w:t>4</w:t>
      </w:r>
      <w:r w:rsidRPr="009A5C74">
        <w:rPr>
          <w:rFonts w:ascii="楷体" w:eastAsia="楷体" w:hAnsi="楷体" w:hint="eastAsia"/>
          <w:lang w:eastAsia="zh-CN"/>
        </w:rPr>
        <w:t>）评价方法；</w:t>
      </w:r>
      <w:r w:rsidRPr="009A5C74">
        <w:rPr>
          <w:rFonts w:ascii="楷体" w:eastAsia="楷体" w:hAnsi="楷体"/>
          <w:lang w:eastAsia="zh-CN"/>
        </w:rPr>
        <w:t>5</w:t>
      </w:r>
      <w:r w:rsidRPr="009A5C74">
        <w:rPr>
          <w:rFonts w:ascii="楷体" w:eastAsia="楷体" w:hAnsi="楷体" w:hint="eastAsia"/>
          <w:lang w:eastAsia="zh-CN"/>
        </w:rPr>
        <w:t>）结果使用要求；</w:t>
      </w:r>
      <w:r w:rsidRPr="009A5C74">
        <w:rPr>
          <w:rFonts w:ascii="楷体" w:eastAsia="楷体" w:hAnsi="楷体"/>
          <w:lang w:eastAsia="zh-CN"/>
        </w:rPr>
        <w:t>6</w:t>
      </w:r>
      <w:r w:rsidRPr="009A5C74">
        <w:rPr>
          <w:rFonts w:ascii="楷体" w:eastAsia="楷体" w:hAnsi="楷体" w:hint="eastAsia"/>
          <w:lang w:eastAsia="zh-CN"/>
        </w:rPr>
        <w:t>）证明该机制存在的制度性文件。</w:t>
      </w:r>
    </w:p>
    <w:p w14:paraId="58C58405" w14:textId="77777777" w:rsidR="008B7A06" w:rsidRPr="009A5C74" w:rsidRDefault="00B3161A" w:rsidP="001C4259">
      <w:pPr>
        <w:pStyle w:val="af6"/>
        <w:numPr>
          <w:ilvl w:val="0"/>
          <w:numId w:val="29"/>
        </w:numPr>
        <w:spacing w:line="360" w:lineRule="auto"/>
        <w:ind w:left="993" w:hanging="426"/>
        <w:rPr>
          <w:rFonts w:ascii="楷体" w:eastAsia="楷体" w:hAnsi="楷体"/>
          <w:b/>
          <w:lang w:eastAsia="zh-CN"/>
        </w:rPr>
      </w:pPr>
      <w:r w:rsidRPr="009A5C74">
        <w:rPr>
          <w:rFonts w:ascii="楷体" w:eastAsia="楷体" w:hAnsi="楷体" w:hint="eastAsia"/>
          <w:b/>
          <w:lang w:eastAsia="zh-CN"/>
        </w:rPr>
        <w:t>课程体系合理性评价机制的运行情况</w:t>
      </w:r>
    </w:p>
    <w:p w14:paraId="2C668CE8" w14:textId="77777777" w:rsidR="008B7A06" w:rsidRDefault="00B3161A" w:rsidP="001C4259">
      <w:pPr>
        <w:pStyle w:val="af6"/>
        <w:spacing w:line="360" w:lineRule="auto"/>
        <w:ind w:left="993"/>
        <w:rPr>
          <w:rFonts w:ascii="楷体" w:eastAsia="楷体" w:hAnsi="楷体"/>
          <w:lang w:eastAsia="zh-CN"/>
        </w:rPr>
      </w:pPr>
      <w:r w:rsidRPr="009A5C74">
        <w:rPr>
          <w:rFonts w:ascii="楷体" w:eastAsia="楷体" w:hAnsi="楷体" w:hint="eastAsia"/>
          <w:lang w:eastAsia="zh-CN"/>
        </w:rPr>
        <w:t>最近一次课程体系合理性评价的过程和结果（包括评价时间、评价依据、评价方法和评价结果）</w:t>
      </w:r>
    </w:p>
    <w:p w14:paraId="1286AAE0" w14:textId="0C421331" w:rsidR="00420D11" w:rsidRDefault="008A3196">
      <w:pPr>
        <w:pStyle w:val="af6"/>
        <w:numPr>
          <w:ilvl w:val="0"/>
          <w:numId w:val="29"/>
        </w:numPr>
        <w:spacing w:line="360" w:lineRule="auto"/>
        <w:ind w:left="851" w:hanging="284"/>
        <w:rPr>
          <w:rFonts w:ascii="楷体" w:eastAsia="楷体" w:hAnsi="楷体"/>
          <w:b/>
          <w:lang w:eastAsia="zh-CN"/>
        </w:rPr>
      </w:pPr>
      <w:r w:rsidRPr="00A32D49">
        <w:rPr>
          <w:rFonts w:ascii="楷体" w:eastAsia="楷体" w:hAnsi="楷体" w:hint="eastAsia"/>
          <w:b/>
          <w:lang w:eastAsia="zh-CN"/>
        </w:rPr>
        <w:t>课程目标达成情况评价</w:t>
      </w:r>
      <w:r w:rsidR="00C1305A">
        <w:rPr>
          <w:rFonts w:ascii="楷体" w:eastAsia="楷体" w:hAnsi="楷体" w:hint="eastAsia"/>
          <w:b/>
          <w:lang w:eastAsia="zh-CN"/>
        </w:rPr>
        <w:t>机制</w:t>
      </w:r>
      <w:r w:rsidRPr="00A32D49">
        <w:rPr>
          <w:rFonts w:ascii="楷体" w:eastAsia="楷体" w:hAnsi="楷体" w:hint="eastAsia"/>
          <w:b/>
          <w:lang w:eastAsia="zh-CN"/>
        </w:rPr>
        <w:t>。</w:t>
      </w:r>
    </w:p>
    <w:p w14:paraId="53561DEE" w14:textId="1E933942" w:rsidR="000D2765" w:rsidRDefault="008A3196" w:rsidP="00F52395">
      <w:pPr>
        <w:pStyle w:val="af6"/>
        <w:spacing w:line="360" w:lineRule="auto"/>
        <w:ind w:left="851"/>
        <w:rPr>
          <w:rFonts w:ascii="楷体" w:eastAsia="楷体" w:hAnsi="楷体"/>
          <w:lang w:eastAsia="zh-CN"/>
        </w:rPr>
      </w:pPr>
      <w:r w:rsidRPr="00EF79F1">
        <w:rPr>
          <w:rFonts w:ascii="楷体" w:eastAsia="楷体" w:hAnsi="楷体" w:hint="eastAsia"/>
          <w:lang w:eastAsia="zh-CN"/>
        </w:rPr>
        <w:t>需说明</w:t>
      </w:r>
      <w:r w:rsidR="002A7D38">
        <w:rPr>
          <w:rFonts w:ascii="楷体" w:eastAsia="楷体" w:hAnsi="楷体" w:hint="eastAsia"/>
          <w:lang w:eastAsia="zh-CN"/>
        </w:rPr>
        <w:t>：1）</w:t>
      </w:r>
      <w:r w:rsidR="000353A7">
        <w:rPr>
          <w:rFonts w:ascii="楷体" w:eastAsia="楷体" w:hAnsi="楷体" w:hint="eastAsia"/>
          <w:lang w:eastAsia="zh-CN"/>
        </w:rPr>
        <w:t>课程</w:t>
      </w:r>
      <w:r w:rsidRPr="00EF79F1">
        <w:rPr>
          <w:rFonts w:ascii="楷体" w:eastAsia="楷体" w:hAnsi="楷体" w:hint="eastAsia"/>
          <w:lang w:eastAsia="zh-CN"/>
        </w:rPr>
        <w:t>评价</w:t>
      </w:r>
      <w:r w:rsidR="005A58D7" w:rsidRPr="00EF79F1">
        <w:rPr>
          <w:rFonts w:ascii="楷体" w:eastAsia="楷体" w:hAnsi="楷体" w:hint="eastAsia"/>
          <w:lang w:eastAsia="zh-CN"/>
        </w:rPr>
        <w:t>工作</w:t>
      </w:r>
      <w:r w:rsidRPr="00EF79F1">
        <w:rPr>
          <w:rFonts w:ascii="楷体" w:eastAsia="楷体" w:hAnsi="楷体" w:hint="eastAsia"/>
          <w:lang w:eastAsia="zh-CN"/>
        </w:rPr>
        <w:t>责任机构</w:t>
      </w:r>
      <w:r w:rsidR="002A7D38">
        <w:rPr>
          <w:rFonts w:ascii="楷体" w:eastAsia="楷体" w:hAnsi="楷体" w:hint="eastAsia"/>
          <w:lang w:eastAsia="zh-CN"/>
        </w:rPr>
        <w:t>、责任人和主要职责；2）</w:t>
      </w:r>
      <w:r w:rsidR="000D2765">
        <w:rPr>
          <w:rFonts w:ascii="楷体" w:eastAsia="楷体" w:hAnsi="楷体" w:hint="eastAsia"/>
          <w:lang w:eastAsia="zh-CN"/>
        </w:rPr>
        <w:t>评价对象和</w:t>
      </w:r>
      <w:r w:rsidRPr="00EF79F1">
        <w:rPr>
          <w:rFonts w:ascii="楷体" w:eastAsia="楷体" w:hAnsi="楷体" w:hint="eastAsia"/>
          <w:lang w:eastAsia="zh-CN"/>
        </w:rPr>
        <w:t>评价周期</w:t>
      </w:r>
      <w:r w:rsidR="002A7D38">
        <w:rPr>
          <w:rFonts w:ascii="楷体" w:eastAsia="楷体" w:hAnsi="楷体" w:hint="eastAsia"/>
          <w:lang w:eastAsia="zh-CN"/>
        </w:rPr>
        <w:t>；3）</w:t>
      </w:r>
      <w:r w:rsidRPr="00EF79F1">
        <w:rPr>
          <w:rFonts w:ascii="楷体" w:eastAsia="楷体" w:hAnsi="楷体" w:hint="eastAsia"/>
          <w:lang w:eastAsia="zh-CN"/>
        </w:rPr>
        <w:t>评价</w:t>
      </w:r>
      <w:r w:rsidR="002A7D38">
        <w:rPr>
          <w:rFonts w:ascii="楷体" w:eastAsia="楷体" w:hAnsi="楷体" w:hint="eastAsia"/>
          <w:lang w:eastAsia="zh-CN"/>
        </w:rPr>
        <w:t>过程</w:t>
      </w:r>
      <w:r w:rsidR="00EF79F1" w:rsidRPr="00EF79F1">
        <w:rPr>
          <w:rFonts w:ascii="楷体" w:eastAsia="楷体" w:hAnsi="楷体" w:hint="eastAsia"/>
          <w:lang w:eastAsia="zh-CN"/>
        </w:rPr>
        <w:t>（</w:t>
      </w:r>
      <w:r w:rsidR="002A7D38">
        <w:rPr>
          <w:rFonts w:ascii="楷体" w:eastAsia="楷体" w:hAnsi="楷体" w:hint="eastAsia"/>
          <w:lang w:eastAsia="zh-CN"/>
        </w:rPr>
        <w:t>包括评价</w:t>
      </w:r>
      <w:r w:rsidR="00EF79F1" w:rsidRPr="00EF79F1">
        <w:rPr>
          <w:rFonts w:ascii="楷体" w:eastAsia="楷体" w:hAnsi="楷体" w:hint="eastAsia"/>
          <w:lang w:eastAsia="zh-CN"/>
        </w:rPr>
        <w:t>数据</w:t>
      </w:r>
      <w:r w:rsidR="002A7D38">
        <w:rPr>
          <w:rFonts w:ascii="楷体" w:eastAsia="楷体" w:hAnsi="楷体" w:hint="eastAsia"/>
          <w:lang w:eastAsia="zh-CN"/>
        </w:rPr>
        <w:t>收集的内容</w:t>
      </w:r>
      <w:r w:rsidR="00EF79F1" w:rsidRPr="00EF79F1">
        <w:rPr>
          <w:rFonts w:ascii="楷体" w:eastAsia="楷体" w:hAnsi="楷体" w:hint="eastAsia"/>
          <w:lang w:eastAsia="zh-CN"/>
        </w:rPr>
        <w:t>、</w:t>
      </w:r>
      <w:r w:rsidR="002A7D38">
        <w:rPr>
          <w:rFonts w:ascii="楷体" w:eastAsia="楷体" w:hAnsi="楷体" w:hint="eastAsia"/>
          <w:lang w:eastAsia="zh-CN"/>
        </w:rPr>
        <w:t>方法和</w:t>
      </w:r>
      <w:r w:rsidR="00EF79F1" w:rsidRPr="00EF79F1">
        <w:rPr>
          <w:rFonts w:ascii="楷体" w:eastAsia="楷体" w:hAnsi="楷体" w:hint="eastAsia"/>
          <w:lang w:eastAsia="zh-CN"/>
        </w:rPr>
        <w:t>来源</w:t>
      </w:r>
      <w:r w:rsidR="002A7D38">
        <w:rPr>
          <w:rFonts w:ascii="楷体" w:eastAsia="楷体" w:hAnsi="楷体" w:hint="eastAsia"/>
          <w:lang w:eastAsia="zh-CN"/>
        </w:rPr>
        <w:t>；</w:t>
      </w:r>
      <w:r w:rsidR="00EF79F1" w:rsidRPr="00EF79F1">
        <w:rPr>
          <w:rFonts w:ascii="楷体" w:eastAsia="楷体" w:hAnsi="楷体" w:hint="eastAsia"/>
          <w:lang w:eastAsia="zh-CN"/>
        </w:rPr>
        <w:t>确认这些</w:t>
      </w:r>
      <w:r w:rsidR="002A7D38">
        <w:rPr>
          <w:rFonts w:ascii="楷体" w:eastAsia="楷体" w:hAnsi="楷体" w:hint="eastAsia"/>
          <w:lang w:eastAsia="zh-CN"/>
        </w:rPr>
        <w:t>评价</w:t>
      </w:r>
      <w:r w:rsidR="00EF79F1" w:rsidRPr="00EF79F1">
        <w:rPr>
          <w:rFonts w:ascii="楷体" w:eastAsia="楷体" w:hAnsi="楷体" w:hint="eastAsia"/>
          <w:lang w:eastAsia="zh-CN"/>
        </w:rPr>
        <w:t>数据与</w:t>
      </w:r>
      <w:r w:rsidR="00506602">
        <w:rPr>
          <w:rFonts w:ascii="楷体" w:eastAsia="楷体" w:hAnsi="楷体" w:hint="eastAsia"/>
          <w:lang w:eastAsia="zh-CN"/>
        </w:rPr>
        <w:t>课程</w:t>
      </w:r>
      <w:r w:rsidR="002A7D38">
        <w:rPr>
          <w:rFonts w:ascii="楷体" w:eastAsia="楷体" w:hAnsi="楷体" w:hint="eastAsia"/>
          <w:lang w:eastAsia="zh-CN"/>
        </w:rPr>
        <w:t>目标</w:t>
      </w:r>
      <w:r w:rsidR="00EF79F1" w:rsidRPr="00EF79F1">
        <w:rPr>
          <w:rFonts w:ascii="楷体" w:eastAsia="楷体" w:hAnsi="楷体" w:hint="eastAsia"/>
          <w:lang w:eastAsia="zh-CN"/>
        </w:rPr>
        <w:t>相关</w:t>
      </w:r>
      <w:r w:rsidR="002A7D38">
        <w:rPr>
          <w:rFonts w:ascii="楷体" w:eastAsia="楷体" w:hAnsi="楷体" w:hint="eastAsia"/>
          <w:lang w:eastAsia="zh-CN"/>
        </w:rPr>
        <w:t>的措施</w:t>
      </w:r>
      <w:r w:rsidR="00EF79F1" w:rsidRPr="00EF79F1">
        <w:rPr>
          <w:rFonts w:ascii="楷体" w:eastAsia="楷体" w:hAnsi="楷体" w:hint="eastAsia"/>
          <w:lang w:eastAsia="zh-CN"/>
        </w:rPr>
        <w:t>）</w:t>
      </w:r>
      <w:r w:rsidR="002A7D38">
        <w:rPr>
          <w:rFonts w:ascii="楷体" w:eastAsia="楷体" w:hAnsi="楷体" w:hint="eastAsia"/>
          <w:lang w:eastAsia="zh-CN"/>
        </w:rPr>
        <w:t>；</w:t>
      </w:r>
      <w:r w:rsidR="001D5D49">
        <w:rPr>
          <w:rFonts w:ascii="楷体" w:eastAsia="楷体" w:hAnsi="楷体" w:hint="eastAsia"/>
          <w:lang w:eastAsia="zh-CN"/>
        </w:rPr>
        <w:t>4</w:t>
      </w:r>
      <w:r w:rsidR="002A7D38">
        <w:rPr>
          <w:rFonts w:ascii="楷体" w:eastAsia="楷体" w:hAnsi="楷体" w:hint="eastAsia"/>
          <w:lang w:eastAsia="zh-CN"/>
        </w:rPr>
        <w:t>）</w:t>
      </w:r>
      <w:r w:rsidRPr="00EF79F1">
        <w:rPr>
          <w:rFonts w:ascii="楷体" w:eastAsia="楷体" w:hAnsi="楷体" w:hint="eastAsia"/>
          <w:lang w:eastAsia="zh-CN"/>
        </w:rPr>
        <w:t>评价方法</w:t>
      </w:r>
      <w:r w:rsidR="002A7D38">
        <w:rPr>
          <w:rFonts w:ascii="楷体" w:eastAsia="楷体" w:hAnsi="楷体" w:hint="eastAsia"/>
          <w:lang w:eastAsia="zh-CN"/>
        </w:rPr>
        <w:t>（针对各类</w:t>
      </w:r>
      <w:r w:rsidR="00506602">
        <w:rPr>
          <w:rFonts w:ascii="楷体" w:eastAsia="楷体" w:hAnsi="楷体" w:hint="eastAsia"/>
          <w:lang w:eastAsia="zh-CN"/>
        </w:rPr>
        <w:t>课程</w:t>
      </w:r>
      <w:r w:rsidR="002A7D38">
        <w:rPr>
          <w:rFonts w:ascii="楷体" w:eastAsia="楷体" w:hAnsi="楷体" w:hint="eastAsia"/>
          <w:lang w:eastAsia="zh-CN"/>
        </w:rPr>
        <w:t>目标采取的方法）</w:t>
      </w:r>
      <w:r w:rsidR="001D5D49">
        <w:rPr>
          <w:rFonts w:ascii="楷体" w:eastAsia="楷体" w:hAnsi="楷体" w:hint="eastAsia"/>
          <w:lang w:eastAsia="zh-CN"/>
        </w:rPr>
        <w:t>5</w:t>
      </w:r>
      <w:r w:rsidR="002A7D38">
        <w:rPr>
          <w:rFonts w:ascii="楷体" w:eastAsia="楷体" w:hAnsi="楷体" w:hint="eastAsia"/>
          <w:lang w:eastAsia="zh-CN"/>
        </w:rPr>
        <w:t>）</w:t>
      </w:r>
      <w:r w:rsidR="00B925F3" w:rsidRPr="00EF79F1">
        <w:rPr>
          <w:rFonts w:ascii="楷体" w:eastAsia="楷体" w:hAnsi="楷体" w:hint="eastAsia"/>
          <w:lang w:eastAsia="zh-CN"/>
        </w:rPr>
        <w:t>结果</w:t>
      </w:r>
      <w:r w:rsidR="000D2765">
        <w:rPr>
          <w:rFonts w:ascii="楷体" w:eastAsia="楷体" w:hAnsi="楷体" w:hint="eastAsia"/>
          <w:lang w:eastAsia="zh-CN"/>
        </w:rPr>
        <w:t>使用要求</w:t>
      </w:r>
      <w:r w:rsidR="002A7D38">
        <w:rPr>
          <w:rFonts w:ascii="楷体" w:eastAsia="楷体" w:hAnsi="楷体" w:hint="eastAsia"/>
          <w:lang w:eastAsia="zh-CN"/>
        </w:rPr>
        <w:t>；</w:t>
      </w:r>
      <w:r w:rsidR="001D5D49">
        <w:rPr>
          <w:rFonts w:ascii="楷体" w:eastAsia="楷体" w:hAnsi="楷体" w:hint="eastAsia"/>
          <w:lang w:eastAsia="zh-CN"/>
        </w:rPr>
        <w:t>6</w:t>
      </w:r>
      <w:r w:rsidR="002A7D38">
        <w:rPr>
          <w:rFonts w:ascii="楷体" w:eastAsia="楷体" w:hAnsi="楷体" w:hint="eastAsia"/>
          <w:lang w:eastAsia="zh-CN"/>
        </w:rPr>
        <w:t>）</w:t>
      </w:r>
      <w:r w:rsidR="00B925F3" w:rsidRPr="00EF79F1">
        <w:rPr>
          <w:rFonts w:ascii="楷体" w:eastAsia="楷体" w:hAnsi="楷体" w:hint="eastAsia"/>
          <w:lang w:eastAsia="zh-CN"/>
        </w:rPr>
        <w:t>证明该机制存在的</w:t>
      </w:r>
      <w:r w:rsidRPr="00EF79F1">
        <w:rPr>
          <w:rFonts w:ascii="楷体" w:eastAsia="楷体" w:hAnsi="楷体" w:hint="eastAsia"/>
          <w:lang w:eastAsia="zh-CN"/>
        </w:rPr>
        <w:t>制度性文件</w:t>
      </w:r>
      <w:r w:rsidR="00B925F3" w:rsidRPr="00EF79F1">
        <w:rPr>
          <w:rFonts w:ascii="楷体" w:eastAsia="楷体" w:hAnsi="楷体" w:hint="eastAsia"/>
          <w:lang w:eastAsia="zh-CN"/>
        </w:rPr>
        <w:t>。</w:t>
      </w:r>
    </w:p>
    <w:p w14:paraId="29C70309" w14:textId="26F147F7" w:rsidR="00420D11" w:rsidRPr="009A5C74" w:rsidRDefault="00B35529">
      <w:pPr>
        <w:pStyle w:val="af6"/>
        <w:numPr>
          <w:ilvl w:val="0"/>
          <w:numId w:val="2"/>
        </w:numPr>
        <w:spacing w:line="360" w:lineRule="auto"/>
        <w:ind w:left="851" w:hanging="284"/>
        <w:rPr>
          <w:rFonts w:ascii="楷体" w:eastAsia="楷体" w:hAnsi="楷体"/>
          <w:lang w:eastAsia="zh-CN"/>
        </w:rPr>
      </w:pPr>
      <w:r>
        <w:rPr>
          <w:rFonts w:ascii="楷体" w:eastAsia="楷体" w:hAnsi="楷体" w:hint="eastAsia"/>
          <w:b/>
          <w:lang w:eastAsia="zh-CN"/>
        </w:rPr>
        <w:t>课程目标达成情况</w:t>
      </w:r>
      <w:r w:rsidR="00C430FD" w:rsidRPr="00A32D49">
        <w:rPr>
          <w:rFonts w:ascii="楷体" w:eastAsia="楷体" w:hAnsi="楷体" w:hint="eastAsia"/>
          <w:b/>
          <w:lang w:eastAsia="zh-CN"/>
        </w:rPr>
        <w:t>评价机制的运行情况</w:t>
      </w:r>
      <w:r w:rsidR="00B925F3" w:rsidRPr="00F52395">
        <w:rPr>
          <w:rFonts w:ascii="楷体" w:eastAsia="楷体" w:hAnsi="楷体" w:hint="eastAsia"/>
          <w:lang w:eastAsia="zh-CN"/>
        </w:rPr>
        <w:t>。</w:t>
      </w:r>
      <w:r w:rsidR="00F52395">
        <w:rPr>
          <w:rFonts w:ascii="楷体" w:eastAsia="楷体" w:hAnsi="楷体" w:hint="eastAsia"/>
          <w:lang w:eastAsia="zh-CN"/>
        </w:rPr>
        <w:t>需说明</w:t>
      </w:r>
      <w:r w:rsidR="00F52395" w:rsidRPr="009A5C74">
        <w:rPr>
          <w:rFonts w:ascii="楷体" w:eastAsia="楷体" w:hAnsi="楷体" w:hint="eastAsia"/>
          <w:lang w:eastAsia="zh-CN"/>
        </w:rPr>
        <w:t>：</w:t>
      </w:r>
      <w:r w:rsidR="00B3161A" w:rsidRPr="009A5C74">
        <w:rPr>
          <w:rFonts w:ascii="楷体" w:eastAsia="楷体" w:hAnsi="楷体"/>
          <w:lang w:eastAsia="zh-CN"/>
        </w:rPr>
        <w:t>1）</w:t>
      </w:r>
      <w:r w:rsidR="00B3161A" w:rsidRPr="009A5C74">
        <w:rPr>
          <w:rFonts w:ascii="楷体" w:eastAsia="楷体" w:hAnsi="楷体" w:hint="eastAsia"/>
          <w:lang w:eastAsia="zh-CN"/>
        </w:rPr>
        <w:t>列出最近一次开展课程目标达成情况评价的课程清单；</w:t>
      </w:r>
      <w:r w:rsidR="001D5D49" w:rsidRPr="009A5C74">
        <w:rPr>
          <w:rFonts w:ascii="楷体" w:eastAsia="楷体" w:hAnsi="楷体" w:hint="eastAsia"/>
          <w:lang w:eastAsia="zh-CN"/>
        </w:rPr>
        <w:t>2）</w:t>
      </w:r>
      <w:r w:rsidR="00B925F3" w:rsidRPr="009A5C74">
        <w:rPr>
          <w:rFonts w:ascii="楷体" w:eastAsia="楷体" w:hAnsi="楷体" w:hint="eastAsia"/>
          <w:lang w:eastAsia="zh-CN"/>
        </w:rPr>
        <w:t>提供2门课程（1门理论课，1门实践课）的课程目标达成情况评价报告（包括课程目标、</w:t>
      </w:r>
      <w:r w:rsidR="002A7D38" w:rsidRPr="009A5C74">
        <w:rPr>
          <w:rFonts w:ascii="楷体" w:eastAsia="楷体" w:hAnsi="楷体" w:hint="eastAsia"/>
          <w:lang w:eastAsia="zh-CN"/>
        </w:rPr>
        <w:t>课程</w:t>
      </w:r>
      <w:r w:rsidR="00B925F3" w:rsidRPr="009A5C74">
        <w:rPr>
          <w:rFonts w:ascii="楷体" w:eastAsia="楷体" w:hAnsi="楷体" w:hint="eastAsia"/>
          <w:lang w:eastAsia="zh-CN"/>
        </w:rPr>
        <w:t>目标与</w:t>
      </w:r>
      <w:r w:rsidR="003308D7" w:rsidRPr="009A5C74">
        <w:rPr>
          <w:rFonts w:ascii="楷体" w:eastAsia="楷体" w:hAnsi="楷体" w:hint="eastAsia"/>
          <w:lang w:eastAsia="zh-CN"/>
        </w:rPr>
        <w:t>毕业要求</w:t>
      </w:r>
      <w:r w:rsidR="008B7A06" w:rsidRPr="009A5C74">
        <w:rPr>
          <w:rFonts w:ascii="楷体" w:eastAsia="楷体" w:hAnsi="楷体" w:hint="eastAsia"/>
          <w:lang w:eastAsia="zh-CN"/>
        </w:rPr>
        <w:t>观测</w:t>
      </w:r>
      <w:r w:rsidR="00B925F3" w:rsidRPr="009A5C74">
        <w:rPr>
          <w:rFonts w:ascii="楷体" w:eastAsia="楷体" w:hAnsi="楷体" w:hint="eastAsia"/>
          <w:lang w:eastAsia="zh-CN"/>
        </w:rPr>
        <w:t>点的对应关系、评分标准、评价方法</w:t>
      </w:r>
      <w:r w:rsidR="00CD1534" w:rsidRPr="009A5C74">
        <w:rPr>
          <w:rFonts w:ascii="楷体" w:eastAsia="楷体" w:hAnsi="楷体" w:hint="eastAsia"/>
          <w:lang w:eastAsia="zh-CN"/>
        </w:rPr>
        <w:t>，</w:t>
      </w:r>
      <w:r w:rsidR="00A5388E" w:rsidRPr="009A5C74">
        <w:rPr>
          <w:rFonts w:ascii="楷体" w:eastAsia="楷体" w:hAnsi="楷体" w:hint="eastAsia"/>
          <w:lang w:eastAsia="zh-CN"/>
        </w:rPr>
        <w:t>评价依据和</w:t>
      </w:r>
      <w:r w:rsidR="00CD1534" w:rsidRPr="009A5C74">
        <w:rPr>
          <w:rFonts w:ascii="楷体" w:eastAsia="楷体" w:hAnsi="楷体" w:hint="eastAsia"/>
          <w:lang w:eastAsia="zh-CN"/>
        </w:rPr>
        <w:t>评价结果</w:t>
      </w:r>
      <w:r w:rsidR="00B925F3" w:rsidRPr="009A5C74">
        <w:rPr>
          <w:rFonts w:ascii="楷体" w:eastAsia="楷体" w:hAnsi="楷体" w:hint="eastAsia"/>
          <w:lang w:eastAsia="zh-CN"/>
        </w:rPr>
        <w:t>）</w:t>
      </w:r>
      <w:r w:rsidR="000D2765" w:rsidRPr="009A5C74">
        <w:rPr>
          <w:rFonts w:ascii="楷体" w:eastAsia="楷体" w:hAnsi="楷体" w:hint="eastAsia"/>
          <w:lang w:eastAsia="zh-CN"/>
        </w:rPr>
        <w:t>，附件中提供两门课程评价依据合理性的审核记录。</w:t>
      </w:r>
    </w:p>
    <w:p w14:paraId="52CC465C" w14:textId="0E1B1B0C" w:rsidR="00420D11" w:rsidRDefault="00A5388E">
      <w:pPr>
        <w:pStyle w:val="af6"/>
        <w:numPr>
          <w:ilvl w:val="0"/>
          <w:numId w:val="2"/>
        </w:numPr>
        <w:spacing w:line="360" w:lineRule="auto"/>
        <w:ind w:leftChars="337" w:left="848" w:hangingChars="58" w:hanging="140"/>
        <w:rPr>
          <w:rFonts w:ascii="楷体" w:eastAsia="楷体" w:hAnsi="楷体"/>
          <w:lang w:eastAsia="zh-CN"/>
        </w:rPr>
      </w:pPr>
      <w:r w:rsidRPr="009A5C74">
        <w:rPr>
          <w:rFonts w:ascii="楷体" w:eastAsia="楷体" w:hAnsi="楷体" w:hint="eastAsia"/>
          <w:b/>
          <w:lang w:eastAsia="zh-CN"/>
        </w:rPr>
        <w:t>毕业要求达成情况的评价机制</w:t>
      </w:r>
      <w:r w:rsidRPr="009A5C74">
        <w:rPr>
          <w:rFonts w:ascii="楷体" w:eastAsia="楷体" w:hAnsi="楷体" w:hint="eastAsia"/>
          <w:lang w:eastAsia="zh-CN"/>
        </w:rPr>
        <w:t>。主要包括评价责任机构、</w:t>
      </w:r>
      <w:r w:rsidR="000D2765" w:rsidRPr="009A5C74">
        <w:rPr>
          <w:rFonts w:ascii="楷体" w:eastAsia="楷体" w:hAnsi="楷体" w:hint="eastAsia"/>
          <w:lang w:eastAsia="zh-CN"/>
        </w:rPr>
        <w:t>评价对象、</w:t>
      </w:r>
      <w:r w:rsidRPr="009A5C74">
        <w:rPr>
          <w:rFonts w:ascii="楷体" w:eastAsia="楷体" w:hAnsi="楷体" w:hint="eastAsia"/>
          <w:lang w:eastAsia="zh-CN"/>
        </w:rPr>
        <w:t>评价周期、</w:t>
      </w:r>
      <w:r w:rsidR="00B3161A" w:rsidRPr="009A5C74">
        <w:rPr>
          <w:rFonts w:ascii="楷体" w:eastAsia="楷体" w:hAnsi="楷体" w:hint="eastAsia"/>
          <w:lang w:eastAsia="zh-CN"/>
        </w:rPr>
        <w:t>评价过程</w:t>
      </w:r>
      <w:r w:rsidR="009369C0" w:rsidRPr="009A5C74">
        <w:rPr>
          <w:rFonts w:ascii="楷体" w:eastAsia="楷体" w:hAnsi="楷体" w:hint="eastAsia"/>
          <w:lang w:eastAsia="zh-CN"/>
        </w:rPr>
        <w:t>（</w:t>
      </w:r>
      <w:r w:rsidR="00B3161A" w:rsidRPr="009A5C74">
        <w:rPr>
          <w:rFonts w:ascii="楷体" w:eastAsia="楷体" w:hAnsi="楷体" w:hint="eastAsia"/>
          <w:lang w:eastAsia="zh-CN"/>
        </w:rPr>
        <w:t>包括评价数据收集的内容、方法和来源；确认这些评价数据与毕业要求相关的措施</w:t>
      </w:r>
      <w:r w:rsidR="009369C0" w:rsidRPr="009A5C74">
        <w:rPr>
          <w:rFonts w:ascii="楷体" w:eastAsia="楷体" w:hAnsi="楷体" w:hint="eastAsia"/>
          <w:lang w:eastAsia="zh-CN"/>
        </w:rPr>
        <w:t>）</w:t>
      </w:r>
      <w:r w:rsidRPr="009A5C74">
        <w:rPr>
          <w:rFonts w:ascii="楷体" w:eastAsia="楷体" w:hAnsi="楷体" w:hint="eastAsia"/>
          <w:lang w:eastAsia="zh-CN"/>
        </w:rPr>
        <w:t>、评价方法、评价</w:t>
      </w:r>
      <w:r w:rsidR="000D2765" w:rsidRPr="009A5C74">
        <w:rPr>
          <w:rFonts w:ascii="楷体" w:eastAsia="楷体" w:hAnsi="楷体" w:hint="eastAsia"/>
          <w:lang w:eastAsia="zh-CN"/>
        </w:rPr>
        <w:t>使用要求</w:t>
      </w:r>
      <w:r w:rsidRPr="009A5C74">
        <w:rPr>
          <w:rFonts w:ascii="楷体" w:eastAsia="楷体" w:hAnsi="楷体" w:hint="eastAsia"/>
          <w:lang w:eastAsia="zh-CN"/>
        </w:rPr>
        <w:t>等。针</w:t>
      </w:r>
      <w:r w:rsidRPr="00526A0E">
        <w:rPr>
          <w:rFonts w:ascii="楷体" w:eastAsia="楷体" w:hAnsi="楷体" w:hint="eastAsia"/>
          <w:lang w:eastAsia="zh-CN"/>
        </w:rPr>
        <w:t>对不同类型的毕业要求，</w:t>
      </w:r>
      <w:r>
        <w:rPr>
          <w:rFonts w:ascii="楷体" w:eastAsia="楷体" w:hAnsi="楷体" w:hint="eastAsia"/>
          <w:lang w:eastAsia="zh-CN"/>
        </w:rPr>
        <w:t>可采用不同类型的评价方法，但需要说明评价方法选择的原则、评价依据的来源及其</w:t>
      </w:r>
      <w:r>
        <w:rPr>
          <w:rFonts w:ascii="楷体" w:eastAsia="楷体" w:hAnsi="楷体"/>
          <w:lang w:eastAsia="zh-CN"/>
        </w:rPr>
        <w:t>合理性</w:t>
      </w:r>
      <w:r>
        <w:rPr>
          <w:rFonts w:ascii="楷体" w:eastAsia="楷体" w:hAnsi="楷体" w:hint="eastAsia"/>
          <w:lang w:eastAsia="zh-CN"/>
        </w:rPr>
        <w:t>判定方法</w:t>
      </w:r>
      <w:r>
        <w:rPr>
          <w:rFonts w:ascii="楷体" w:eastAsia="楷体" w:hAnsi="楷体"/>
          <w:lang w:eastAsia="zh-CN"/>
        </w:rPr>
        <w:t>。</w:t>
      </w:r>
    </w:p>
    <w:p w14:paraId="01B42C50" w14:textId="40E948D7" w:rsidR="00420D11" w:rsidRDefault="00C430FD" w:rsidP="008446D6">
      <w:pPr>
        <w:pStyle w:val="af6"/>
        <w:numPr>
          <w:ilvl w:val="0"/>
          <w:numId w:val="2"/>
        </w:numPr>
        <w:spacing w:line="360" w:lineRule="auto"/>
        <w:ind w:leftChars="405" w:left="850" w:firstLine="0"/>
        <w:rPr>
          <w:rFonts w:ascii="楷体" w:eastAsia="楷体" w:hAnsi="楷体"/>
          <w:lang w:eastAsia="zh-CN"/>
        </w:rPr>
      </w:pPr>
      <w:r w:rsidRPr="00C430FD">
        <w:rPr>
          <w:rFonts w:ascii="楷体" w:eastAsia="楷体" w:hAnsi="楷体" w:hint="eastAsia"/>
          <w:b/>
          <w:lang w:eastAsia="zh-CN"/>
        </w:rPr>
        <w:t>毕业要求达成情况评价机制的运行情况</w:t>
      </w:r>
      <w:r w:rsidRPr="00C430FD">
        <w:rPr>
          <w:rFonts w:ascii="楷体" w:eastAsia="楷体" w:hAnsi="楷体"/>
          <w:b/>
          <w:lang w:eastAsia="zh-CN"/>
        </w:rPr>
        <w:t>。</w:t>
      </w:r>
      <w:r w:rsidR="0045247D">
        <w:rPr>
          <w:rFonts w:ascii="楷体" w:eastAsia="楷体" w:hAnsi="楷体" w:hint="eastAsia"/>
          <w:lang w:eastAsia="zh-CN"/>
        </w:rPr>
        <w:t xml:space="preserve">说明最近一次评价情况，内容包括： </w:t>
      </w:r>
      <w:r w:rsidR="0045247D">
        <w:rPr>
          <w:rFonts w:ascii="楷体" w:eastAsia="楷体" w:hAnsi="楷体" w:hint="eastAsia"/>
          <w:b/>
          <w:lang w:eastAsia="zh-CN"/>
        </w:rPr>
        <w:t>1）</w:t>
      </w:r>
      <w:r w:rsidR="00CD1534">
        <w:rPr>
          <w:rFonts w:ascii="楷体" w:eastAsia="楷体" w:hAnsi="楷体" w:hint="eastAsia"/>
          <w:lang w:eastAsia="zh-CN"/>
        </w:rPr>
        <w:t>列出</w:t>
      </w:r>
      <w:r w:rsidR="008D62CA">
        <w:rPr>
          <w:rFonts w:ascii="楷体" w:eastAsia="楷体" w:hAnsi="楷体" w:hint="eastAsia"/>
          <w:lang w:eastAsia="zh-CN"/>
        </w:rPr>
        <w:t>所有</w:t>
      </w:r>
      <w:r w:rsidR="00A63D59">
        <w:rPr>
          <w:rFonts w:ascii="楷体" w:eastAsia="楷体" w:hAnsi="楷体" w:hint="eastAsia"/>
          <w:lang w:eastAsia="zh-CN"/>
        </w:rPr>
        <w:t>毕业要求达成情况评价依据表（见参考</w:t>
      </w:r>
      <w:r w:rsidR="0045247D">
        <w:rPr>
          <w:rFonts w:ascii="楷体" w:eastAsia="楷体" w:hAnsi="楷体" w:hint="eastAsia"/>
          <w:lang w:eastAsia="zh-CN"/>
        </w:rPr>
        <w:t>表格2</w:t>
      </w:r>
      <w:r w:rsidR="00A63D59">
        <w:rPr>
          <w:rFonts w:ascii="楷体" w:eastAsia="楷体" w:hAnsi="楷体" w:hint="eastAsia"/>
          <w:lang w:eastAsia="zh-CN"/>
        </w:rPr>
        <w:t>）</w:t>
      </w:r>
      <w:r w:rsidR="0045247D">
        <w:rPr>
          <w:rFonts w:ascii="楷体" w:eastAsia="楷体" w:hAnsi="楷体" w:hint="eastAsia"/>
          <w:lang w:eastAsia="zh-CN"/>
        </w:rPr>
        <w:t>；</w:t>
      </w:r>
      <w:r w:rsidR="007F6F96">
        <w:rPr>
          <w:rFonts w:ascii="楷体" w:eastAsia="楷体" w:hAnsi="楷体" w:hint="eastAsia"/>
          <w:lang w:eastAsia="zh-CN"/>
        </w:rPr>
        <w:t>2）说明本次评价采取的主要方法</w:t>
      </w:r>
      <w:r w:rsidR="008D62CA">
        <w:rPr>
          <w:rFonts w:ascii="楷体" w:eastAsia="楷体" w:hAnsi="楷体" w:hint="eastAsia"/>
          <w:lang w:eastAsia="zh-CN"/>
        </w:rPr>
        <w:t>，并</w:t>
      </w:r>
      <w:r w:rsidR="007F6F96">
        <w:rPr>
          <w:rFonts w:ascii="楷体" w:eastAsia="楷体" w:hAnsi="楷体" w:hint="eastAsia"/>
          <w:lang w:eastAsia="zh-CN"/>
        </w:rPr>
        <w:t>以</w:t>
      </w:r>
      <w:r w:rsidR="008D62CA">
        <w:rPr>
          <w:rFonts w:ascii="楷体" w:eastAsia="楷体" w:hAnsi="楷体" w:hint="eastAsia"/>
          <w:lang w:eastAsia="zh-CN"/>
        </w:rPr>
        <w:t>1-2</w:t>
      </w:r>
      <w:r w:rsidR="007F6F96">
        <w:rPr>
          <w:rFonts w:ascii="楷体" w:eastAsia="楷体" w:hAnsi="楷体" w:hint="eastAsia"/>
          <w:lang w:eastAsia="zh-CN"/>
        </w:rPr>
        <w:t>项毕业要求为例，说明毕业要求的评价过程（包括</w:t>
      </w:r>
      <w:r w:rsidR="00F228DE">
        <w:rPr>
          <w:rFonts w:ascii="楷体" w:eastAsia="楷体" w:hAnsi="楷体" w:hint="eastAsia"/>
          <w:lang w:eastAsia="zh-CN"/>
        </w:rPr>
        <w:t>评价对象、</w:t>
      </w:r>
      <w:r w:rsidR="008D62CA">
        <w:rPr>
          <w:rFonts w:ascii="楷体" w:eastAsia="楷体" w:hAnsi="楷体" w:hint="eastAsia"/>
          <w:lang w:eastAsia="zh-CN"/>
        </w:rPr>
        <w:t>评价方法</w:t>
      </w:r>
      <w:r w:rsidR="007F6F96">
        <w:rPr>
          <w:rFonts w:ascii="楷体" w:eastAsia="楷体" w:hAnsi="楷体" w:hint="eastAsia"/>
          <w:lang w:eastAsia="zh-CN"/>
        </w:rPr>
        <w:t>的选择、</w:t>
      </w:r>
      <w:r w:rsidR="007F6F96" w:rsidRPr="00526A0E">
        <w:rPr>
          <w:rFonts w:ascii="楷体" w:eastAsia="楷体" w:hAnsi="楷体" w:hint="eastAsia"/>
          <w:lang w:eastAsia="zh-CN"/>
        </w:rPr>
        <w:t>评价</w:t>
      </w:r>
      <w:r w:rsidR="007F6F96">
        <w:rPr>
          <w:rFonts w:ascii="楷体" w:eastAsia="楷体" w:hAnsi="楷体" w:hint="eastAsia"/>
          <w:lang w:eastAsia="zh-CN"/>
        </w:rPr>
        <w:t>依据及其合理性判定方法</w:t>
      </w:r>
      <w:r w:rsidR="007F6F96" w:rsidRPr="00526A0E">
        <w:rPr>
          <w:rFonts w:ascii="楷体" w:eastAsia="楷体" w:hAnsi="楷体"/>
          <w:lang w:eastAsia="zh-CN"/>
        </w:rPr>
        <w:t>、</w:t>
      </w:r>
      <w:r w:rsidR="00795483" w:rsidRPr="00345492">
        <w:rPr>
          <w:rFonts w:ascii="楷体" w:eastAsia="楷体" w:hAnsi="楷体" w:hint="eastAsia"/>
          <w:lang w:eastAsia="zh-CN"/>
        </w:rPr>
        <w:t>评价结果</w:t>
      </w:r>
      <w:r w:rsidR="0048124C">
        <w:rPr>
          <w:rFonts w:ascii="楷体" w:eastAsia="楷体" w:hAnsi="楷体" w:hint="eastAsia"/>
          <w:lang w:eastAsia="zh-CN"/>
        </w:rPr>
        <w:t>，</w:t>
      </w:r>
      <w:r w:rsidR="00795483" w:rsidRPr="00345492">
        <w:rPr>
          <w:rFonts w:ascii="楷体" w:eastAsia="楷体" w:hAnsi="楷体" w:hint="eastAsia"/>
          <w:lang w:eastAsia="zh-CN"/>
        </w:rPr>
        <w:t>以及对</w:t>
      </w:r>
      <w:r w:rsidR="00D93D3C">
        <w:rPr>
          <w:rFonts w:ascii="楷体" w:eastAsia="楷体" w:hAnsi="楷体" w:hint="eastAsia"/>
          <w:lang w:eastAsia="zh-CN"/>
        </w:rPr>
        <w:t>评价</w:t>
      </w:r>
      <w:r w:rsidR="00795483" w:rsidRPr="00345492">
        <w:rPr>
          <w:rFonts w:ascii="楷体" w:eastAsia="楷体" w:hAnsi="楷体" w:hint="eastAsia"/>
          <w:lang w:eastAsia="zh-CN"/>
        </w:rPr>
        <w:t>结果的分析</w:t>
      </w:r>
      <w:r w:rsidR="006F4F99" w:rsidRPr="00345492">
        <w:rPr>
          <w:rFonts w:ascii="楷体" w:eastAsia="楷体" w:hAnsi="楷体" w:hint="eastAsia"/>
          <w:lang w:eastAsia="zh-CN"/>
        </w:rPr>
        <w:t>等</w:t>
      </w:r>
      <w:r w:rsidR="001501E2">
        <w:rPr>
          <w:rFonts w:ascii="楷体" w:eastAsia="楷体" w:hAnsi="楷体" w:hint="eastAsia"/>
          <w:lang w:eastAsia="zh-CN"/>
        </w:rPr>
        <w:t>）</w:t>
      </w:r>
      <w:r w:rsidR="001869C7" w:rsidRPr="00345492">
        <w:rPr>
          <w:rFonts w:ascii="楷体" w:eastAsia="楷体" w:hAnsi="楷体" w:hint="eastAsia"/>
          <w:lang w:eastAsia="zh-CN"/>
        </w:rPr>
        <w:t>。</w:t>
      </w:r>
    </w:p>
    <w:p w14:paraId="7814BA52" w14:textId="77777777" w:rsidR="00420D11" w:rsidRDefault="00D51578" w:rsidP="008B7A06">
      <w:pPr>
        <w:pStyle w:val="af6"/>
        <w:numPr>
          <w:ilvl w:val="0"/>
          <w:numId w:val="2"/>
        </w:numPr>
        <w:spacing w:beforeLines="50" w:before="156" w:line="360" w:lineRule="auto"/>
        <w:ind w:left="1276" w:hanging="425"/>
        <w:rPr>
          <w:rFonts w:ascii="楷体" w:eastAsia="楷体" w:hAnsi="楷体"/>
          <w:lang w:eastAsia="zh-CN"/>
        </w:rPr>
      </w:pPr>
      <w:r w:rsidRPr="000D2765">
        <w:rPr>
          <w:rFonts w:ascii="楷体" w:eastAsia="楷体" w:hAnsi="楷体" w:hint="eastAsia"/>
          <w:b/>
          <w:lang w:eastAsia="zh-CN"/>
        </w:rPr>
        <w:t>用</w:t>
      </w:r>
      <w:r w:rsidR="00795483" w:rsidRPr="000D2765">
        <w:rPr>
          <w:rFonts w:ascii="楷体" w:eastAsia="楷体" w:hAnsi="楷体" w:hint="eastAsia"/>
          <w:b/>
          <w:lang w:eastAsia="zh-CN"/>
        </w:rPr>
        <w:t>图表</w:t>
      </w:r>
      <w:r w:rsidRPr="000D2765">
        <w:rPr>
          <w:rFonts w:ascii="楷体" w:eastAsia="楷体" w:hAnsi="楷体" w:hint="eastAsia"/>
          <w:b/>
          <w:lang w:eastAsia="zh-CN"/>
        </w:rPr>
        <w:t>或其他适当形式</w:t>
      </w:r>
      <w:r w:rsidR="00D93D3C" w:rsidRPr="000D2765">
        <w:rPr>
          <w:rFonts w:ascii="楷体" w:eastAsia="楷体" w:hAnsi="楷体" w:hint="eastAsia"/>
          <w:b/>
          <w:lang w:eastAsia="zh-CN"/>
        </w:rPr>
        <w:t>汇总</w:t>
      </w:r>
      <w:r w:rsidRPr="00345492">
        <w:rPr>
          <w:rFonts w:ascii="楷体" w:eastAsia="楷体" w:hAnsi="楷体" w:hint="eastAsia"/>
          <w:lang w:eastAsia="zh-CN"/>
        </w:rPr>
        <w:t>本</w:t>
      </w:r>
      <w:r w:rsidRPr="009A5C74">
        <w:rPr>
          <w:rFonts w:ascii="楷体" w:eastAsia="楷体" w:hAnsi="楷体" w:hint="eastAsia"/>
          <w:lang w:eastAsia="zh-CN"/>
        </w:rPr>
        <w:t>专业</w:t>
      </w:r>
      <w:r w:rsidR="009369C0" w:rsidRPr="009A5C74">
        <w:rPr>
          <w:rFonts w:ascii="楷体" w:eastAsia="楷体" w:hAnsi="楷体" w:hint="eastAsia"/>
          <w:lang w:eastAsia="zh-CN"/>
        </w:rPr>
        <w:t>最近一次</w:t>
      </w:r>
      <w:r w:rsidRPr="009A5C74">
        <w:rPr>
          <w:rFonts w:ascii="楷体" w:eastAsia="楷体" w:hAnsi="楷体" w:hint="eastAsia"/>
          <w:lang w:eastAsia="zh-CN"/>
        </w:rPr>
        <w:t>毕业要求</w:t>
      </w:r>
      <w:r w:rsidR="001E6600" w:rsidRPr="009A5C74">
        <w:rPr>
          <w:rFonts w:ascii="楷体" w:eastAsia="楷体" w:hAnsi="楷体" w:hint="eastAsia"/>
          <w:lang w:eastAsia="zh-CN"/>
        </w:rPr>
        <w:t>达</w:t>
      </w:r>
      <w:r w:rsidR="001E6600" w:rsidRPr="00345492">
        <w:rPr>
          <w:rFonts w:ascii="楷体" w:eastAsia="楷体" w:hAnsi="楷体" w:hint="eastAsia"/>
          <w:lang w:eastAsia="zh-CN"/>
        </w:rPr>
        <w:t>成</w:t>
      </w:r>
      <w:r w:rsidR="001501E2">
        <w:rPr>
          <w:rFonts w:ascii="楷体" w:eastAsia="楷体" w:hAnsi="楷体" w:hint="eastAsia"/>
          <w:lang w:eastAsia="zh-CN"/>
        </w:rPr>
        <w:t>情况</w:t>
      </w:r>
      <w:r w:rsidR="00D93D3C">
        <w:rPr>
          <w:rFonts w:ascii="楷体" w:eastAsia="楷体" w:hAnsi="楷体" w:hint="eastAsia"/>
          <w:lang w:eastAsia="zh-CN"/>
        </w:rPr>
        <w:t>评价</w:t>
      </w:r>
      <w:r w:rsidR="002A6539">
        <w:rPr>
          <w:rFonts w:ascii="楷体" w:eastAsia="楷体" w:hAnsi="楷体" w:hint="eastAsia"/>
          <w:lang w:eastAsia="zh-CN"/>
        </w:rPr>
        <w:t>结果</w:t>
      </w:r>
      <w:r w:rsidR="003F4786">
        <w:rPr>
          <w:rFonts w:ascii="楷体" w:eastAsia="楷体" w:hAnsi="楷体" w:hint="eastAsia"/>
          <w:lang w:eastAsia="zh-CN"/>
        </w:rPr>
        <w:t>，对结果进行分析</w:t>
      </w:r>
      <w:r w:rsidRPr="00345492">
        <w:rPr>
          <w:rFonts w:ascii="楷体" w:eastAsia="楷体" w:hAnsi="楷体" w:hint="eastAsia"/>
          <w:lang w:eastAsia="zh-CN"/>
        </w:rPr>
        <w:t>。</w:t>
      </w:r>
    </w:p>
    <w:p w14:paraId="11041A30" w14:textId="77777777" w:rsidR="00C11C67" w:rsidRDefault="00C430FD">
      <w:pPr>
        <w:spacing w:beforeLines="50" w:before="156" w:line="360" w:lineRule="auto"/>
        <w:ind w:leftChars="270" w:left="851" w:hangingChars="118" w:hanging="284"/>
        <w:jc w:val="center"/>
        <w:rPr>
          <w:rFonts w:ascii="楷体" w:eastAsia="楷体" w:hAnsi="楷体"/>
          <w:kern w:val="0"/>
          <w:sz w:val="24"/>
          <w:szCs w:val="24"/>
        </w:rPr>
      </w:pPr>
      <w:r w:rsidRPr="00C430FD">
        <w:rPr>
          <w:rFonts w:ascii="楷体" w:eastAsia="楷体" w:hAnsi="楷体" w:hint="eastAsia"/>
          <w:b/>
          <w:kern w:val="0"/>
          <w:sz w:val="24"/>
          <w:szCs w:val="24"/>
        </w:rPr>
        <w:t>参考表格</w:t>
      </w:r>
      <w:r w:rsidRPr="00C430FD">
        <w:rPr>
          <w:rFonts w:ascii="楷体" w:eastAsia="楷体" w:hAnsi="楷体"/>
          <w:b/>
          <w:kern w:val="0"/>
          <w:sz w:val="24"/>
          <w:szCs w:val="24"/>
        </w:rPr>
        <w:t>2</w:t>
      </w:r>
      <w:r w:rsidR="008443C2" w:rsidRPr="00345492">
        <w:rPr>
          <w:rFonts w:ascii="楷体" w:eastAsia="楷体" w:hAnsi="楷体" w:hint="eastAsia"/>
          <w:kern w:val="0"/>
          <w:sz w:val="24"/>
          <w:szCs w:val="24"/>
        </w:rPr>
        <w:t>：</w:t>
      </w:r>
      <w:r w:rsidR="002A6539">
        <w:rPr>
          <w:rFonts w:ascii="楷体" w:eastAsia="楷体" w:hAnsi="楷体" w:hint="eastAsia"/>
          <w:kern w:val="0"/>
          <w:sz w:val="24"/>
          <w:szCs w:val="24"/>
        </w:rPr>
        <w:t>XXX届</w:t>
      </w:r>
      <w:r w:rsidR="0045613B">
        <w:rPr>
          <w:rFonts w:ascii="楷体" w:eastAsia="楷体" w:hAnsi="楷体" w:hint="eastAsia"/>
          <w:kern w:val="0"/>
          <w:sz w:val="24"/>
          <w:szCs w:val="24"/>
        </w:rPr>
        <w:t>学生毕业要求达成情况评价</w:t>
      </w:r>
      <w:r w:rsidR="00413604">
        <w:rPr>
          <w:rFonts w:ascii="楷体" w:eastAsia="楷体" w:hAnsi="楷体" w:hint="eastAsia"/>
          <w:kern w:val="0"/>
          <w:sz w:val="24"/>
          <w:szCs w:val="24"/>
        </w:rPr>
        <w:t>依据</w:t>
      </w:r>
      <w:r w:rsidR="0045613B">
        <w:rPr>
          <w:rFonts w:ascii="楷体" w:eastAsia="楷体" w:hAnsi="楷体" w:hint="eastAsia"/>
          <w:kern w:val="0"/>
          <w:sz w:val="24"/>
          <w:szCs w:val="24"/>
        </w:rPr>
        <w:t>表</w:t>
      </w:r>
    </w:p>
    <w:tbl>
      <w:tblPr>
        <w:tblStyle w:val="af4"/>
        <w:tblW w:w="0" w:type="auto"/>
        <w:jc w:val="center"/>
        <w:tblLook w:val="04A0" w:firstRow="1" w:lastRow="0" w:firstColumn="1" w:lastColumn="0" w:noHBand="0" w:noVBand="1"/>
      </w:tblPr>
      <w:tblGrid>
        <w:gridCol w:w="1106"/>
        <w:gridCol w:w="1443"/>
        <w:gridCol w:w="1670"/>
        <w:gridCol w:w="992"/>
        <w:gridCol w:w="1134"/>
        <w:gridCol w:w="993"/>
        <w:gridCol w:w="1275"/>
      </w:tblGrid>
      <w:tr w:rsidR="0045247D" w:rsidRPr="00345492" w14:paraId="684A6855" w14:textId="77777777" w:rsidTr="00FD103F">
        <w:trPr>
          <w:jc w:val="center"/>
        </w:trPr>
        <w:tc>
          <w:tcPr>
            <w:tcW w:w="1106" w:type="dxa"/>
          </w:tcPr>
          <w:p w14:paraId="656D67C5" w14:textId="77777777" w:rsidR="008B7A06" w:rsidRDefault="0045247D" w:rsidP="001C4259">
            <w:pPr>
              <w:widowControl/>
              <w:adjustRightInd w:val="0"/>
              <w:snapToGrid w:val="0"/>
              <w:contextualSpacing/>
              <w:jc w:val="center"/>
              <w:rPr>
                <w:rFonts w:ascii="楷体" w:eastAsia="楷体" w:hAnsi="楷体"/>
                <w:kern w:val="0"/>
                <w:szCs w:val="21"/>
                <w:lang w:eastAsia="en-US"/>
              </w:rPr>
            </w:pPr>
            <w:r w:rsidRPr="00926582">
              <w:rPr>
                <w:rFonts w:ascii="楷体" w:eastAsia="楷体" w:hAnsi="楷体" w:hint="eastAsia"/>
                <w:kern w:val="0"/>
                <w:szCs w:val="21"/>
              </w:rPr>
              <w:t>专业</w:t>
            </w:r>
            <w:proofErr w:type="spellStart"/>
            <w:r w:rsidRPr="00926582">
              <w:rPr>
                <w:rFonts w:ascii="楷体" w:eastAsia="楷体" w:hAnsi="楷体" w:hint="eastAsia"/>
                <w:kern w:val="0"/>
                <w:szCs w:val="21"/>
                <w:lang w:eastAsia="en-US"/>
              </w:rPr>
              <w:t>毕业要求</w:t>
            </w:r>
            <w:proofErr w:type="spellEnd"/>
          </w:p>
        </w:tc>
        <w:tc>
          <w:tcPr>
            <w:tcW w:w="1443" w:type="dxa"/>
          </w:tcPr>
          <w:p w14:paraId="3132E395" w14:textId="509C43C2" w:rsidR="008B7A06" w:rsidRDefault="008B7A06" w:rsidP="001C4259">
            <w:pPr>
              <w:widowControl/>
              <w:adjustRightInd w:val="0"/>
              <w:snapToGrid w:val="0"/>
              <w:contextualSpacing/>
              <w:jc w:val="center"/>
              <w:rPr>
                <w:rFonts w:ascii="楷体" w:eastAsia="楷体" w:hAnsi="楷体"/>
                <w:kern w:val="0"/>
                <w:szCs w:val="21"/>
                <w:lang w:eastAsia="en-US"/>
              </w:rPr>
            </w:pPr>
            <w:proofErr w:type="spellStart"/>
            <w:r>
              <w:rPr>
                <w:rFonts w:ascii="楷体" w:eastAsia="楷体" w:hAnsi="楷体" w:hint="eastAsia"/>
                <w:kern w:val="0"/>
                <w:szCs w:val="21"/>
                <w:lang w:eastAsia="en-US"/>
              </w:rPr>
              <w:t>观测</w:t>
            </w:r>
            <w:r w:rsidR="0045247D" w:rsidRPr="00926582">
              <w:rPr>
                <w:rFonts w:ascii="楷体" w:eastAsia="楷体" w:hAnsi="楷体" w:hint="eastAsia"/>
                <w:kern w:val="0"/>
                <w:szCs w:val="21"/>
                <w:lang w:eastAsia="en-US"/>
              </w:rPr>
              <w:t>点</w:t>
            </w:r>
            <w:proofErr w:type="spellEnd"/>
          </w:p>
        </w:tc>
        <w:tc>
          <w:tcPr>
            <w:tcW w:w="1670" w:type="dxa"/>
          </w:tcPr>
          <w:p w14:paraId="08519E01" w14:textId="77777777" w:rsidR="008B7A06" w:rsidRDefault="0045247D" w:rsidP="001C4259">
            <w:pPr>
              <w:widowControl/>
              <w:adjustRightInd w:val="0"/>
              <w:snapToGrid w:val="0"/>
              <w:contextualSpacing/>
              <w:jc w:val="center"/>
              <w:rPr>
                <w:rFonts w:ascii="楷体" w:eastAsia="楷体" w:hAnsi="楷体"/>
                <w:kern w:val="0"/>
                <w:szCs w:val="21"/>
              </w:rPr>
            </w:pPr>
            <w:r w:rsidRPr="00926582">
              <w:rPr>
                <w:rFonts w:ascii="楷体" w:eastAsia="楷体" w:hAnsi="楷体" w:hint="eastAsia"/>
                <w:kern w:val="0"/>
                <w:szCs w:val="21"/>
              </w:rPr>
              <w:t>用于评价的教学环节</w:t>
            </w:r>
          </w:p>
        </w:tc>
        <w:tc>
          <w:tcPr>
            <w:tcW w:w="992" w:type="dxa"/>
          </w:tcPr>
          <w:p w14:paraId="3E273BCB" w14:textId="77777777" w:rsidR="008B7A06" w:rsidRDefault="0045247D" w:rsidP="001C4259">
            <w:pPr>
              <w:widowControl/>
              <w:adjustRightInd w:val="0"/>
              <w:snapToGrid w:val="0"/>
              <w:contextualSpacing/>
              <w:jc w:val="center"/>
              <w:rPr>
                <w:rFonts w:ascii="楷体" w:eastAsia="楷体" w:hAnsi="楷体"/>
                <w:kern w:val="0"/>
                <w:szCs w:val="21"/>
              </w:rPr>
            </w:pPr>
            <w:r w:rsidRPr="00926582">
              <w:rPr>
                <w:rFonts w:ascii="楷体" w:eastAsia="楷体" w:hAnsi="楷体" w:hint="eastAsia"/>
                <w:kern w:val="0"/>
                <w:szCs w:val="21"/>
              </w:rPr>
              <w:t>评价</w:t>
            </w:r>
          </w:p>
          <w:p w14:paraId="022DB3C4" w14:textId="77777777" w:rsidR="008B7A06" w:rsidRDefault="0045247D" w:rsidP="001C4259">
            <w:pPr>
              <w:widowControl/>
              <w:adjustRightInd w:val="0"/>
              <w:snapToGrid w:val="0"/>
              <w:contextualSpacing/>
              <w:jc w:val="center"/>
              <w:rPr>
                <w:rFonts w:ascii="楷体" w:eastAsia="楷体" w:hAnsi="楷体"/>
                <w:kern w:val="0"/>
                <w:szCs w:val="21"/>
                <w:lang w:eastAsia="en-US"/>
              </w:rPr>
            </w:pPr>
            <w:r w:rsidRPr="00926582">
              <w:rPr>
                <w:rFonts w:ascii="楷体" w:eastAsia="楷体" w:hAnsi="楷体" w:hint="eastAsia"/>
                <w:kern w:val="0"/>
                <w:szCs w:val="21"/>
              </w:rPr>
              <w:t>方法</w:t>
            </w:r>
          </w:p>
        </w:tc>
        <w:tc>
          <w:tcPr>
            <w:tcW w:w="1134" w:type="dxa"/>
          </w:tcPr>
          <w:p w14:paraId="2E561197" w14:textId="77777777" w:rsidR="008B7A06" w:rsidRDefault="0045247D" w:rsidP="001C4259">
            <w:pPr>
              <w:widowControl/>
              <w:adjustRightInd w:val="0"/>
              <w:snapToGrid w:val="0"/>
              <w:contextualSpacing/>
              <w:jc w:val="center"/>
              <w:rPr>
                <w:rFonts w:ascii="楷体" w:eastAsia="楷体" w:hAnsi="楷体"/>
                <w:kern w:val="0"/>
                <w:szCs w:val="21"/>
              </w:rPr>
            </w:pPr>
            <w:r w:rsidRPr="00926582">
              <w:rPr>
                <w:rFonts w:ascii="楷体" w:eastAsia="楷体" w:hAnsi="楷体" w:hint="eastAsia"/>
                <w:kern w:val="0"/>
                <w:szCs w:val="21"/>
              </w:rPr>
              <w:t>评价</w:t>
            </w:r>
          </w:p>
          <w:p w14:paraId="36ED87DA" w14:textId="77777777" w:rsidR="008B7A06" w:rsidRDefault="0045247D" w:rsidP="001C4259">
            <w:pPr>
              <w:widowControl/>
              <w:adjustRightInd w:val="0"/>
              <w:snapToGrid w:val="0"/>
              <w:contextualSpacing/>
              <w:jc w:val="center"/>
              <w:rPr>
                <w:rFonts w:ascii="楷体" w:eastAsia="楷体" w:hAnsi="楷体"/>
                <w:kern w:val="0"/>
                <w:szCs w:val="21"/>
                <w:lang w:eastAsia="en-US"/>
              </w:rPr>
            </w:pPr>
            <w:r w:rsidRPr="00926582">
              <w:rPr>
                <w:rFonts w:ascii="楷体" w:eastAsia="楷体" w:hAnsi="楷体" w:hint="eastAsia"/>
                <w:kern w:val="0"/>
                <w:szCs w:val="21"/>
              </w:rPr>
              <w:t>依据</w:t>
            </w:r>
          </w:p>
        </w:tc>
        <w:tc>
          <w:tcPr>
            <w:tcW w:w="993" w:type="dxa"/>
          </w:tcPr>
          <w:p w14:paraId="5181974D" w14:textId="77777777" w:rsidR="008B7A06" w:rsidRDefault="0045247D" w:rsidP="001C4259">
            <w:pPr>
              <w:widowControl/>
              <w:adjustRightInd w:val="0"/>
              <w:snapToGrid w:val="0"/>
              <w:contextualSpacing/>
              <w:jc w:val="center"/>
              <w:rPr>
                <w:rFonts w:ascii="楷体" w:eastAsia="楷体" w:hAnsi="楷体"/>
                <w:kern w:val="0"/>
                <w:szCs w:val="21"/>
              </w:rPr>
            </w:pPr>
            <w:r w:rsidRPr="00926582">
              <w:rPr>
                <w:rFonts w:ascii="楷体" w:eastAsia="楷体" w:hAnsi="楷体" w:hint="eastAsia"/>
                <w:kern w:val="0"/>
                <w:szCs w:val="21"/>
              </w:rPr>
              <w:t>评价责任人</w:t>
            </w:r>
          </w:p>
        </w:tc>
        <w:tc>
          <w:tcPr>
            <w:tcW w:w="1275" w:type="dxa"/>
          </w:tcPr>
          <w:p w14:paraId="73964E65" w14:textId="77777777" w:rsidR="008B7A06" w:rsidRDefault="0045247D" w:rsidP="001C4259">
            <w:pPr>
              <w:widowControl/>
              <w:adjustRightInd w:val="0"/>
              <w:snapToGrid w:val="0"/>
              <w:contextualSpacing/>
              <w:jc w:val="center"/>
              <w:rPr>
                <w:rFonts w:ascii="楷体" w:eastAsia="楷体" w:hAnsi="楷体"/>
                <w:kern w:val="0"/>
                <w:szCs w:val="21"/>
              </w:rPr>
            </w:pPr>
            <w:r w:rsidRPr="00926582">
              <w:rPr>
                <w:rFonts w:ascii="楷体" w:eastAsia="楷体" w:hAnsi="楷体" w:hint="eastAsia"/>
                <w:kern w:val="0"/>
                <w:szCs w:val="21"/>
              </w:rPr>
              <w:t>形成的记录档案</w:t>
            </w:r>
          </w:p>
        </w:tc>
      </w:tr>
      <w:tr w:rsidR="0045247D" w:rsidRPr="00345492" w14:paraId="342B0CA7" w14:textId="77777777" w:rsidTr="00FD103F">
        <w:trPr>
          <w:jc w:val="center"/>
        </w:trPr>
        <w:tc>
          <w:tcPr>
            <w:tcW w:w="1106" w:type="dxa"/>
            <w:vMerge w:val="restart"/>
          </w:tcPr>
          <w:p w14:paraId="09917799"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rPr>
            </w:pPr>
          </w:p>
          <w:p w14:paraId="2CA5DF95" w14:textId="77777777" w:rsidR="0045247D" w:rsidRPr="00926582" w:rsidRDefault="0045247D" w:rsidP="00926582">
            <w:pPr>
              <w:widowControl/>
              <w:adjustRightInd w:val="0"/>
              <w:snapToGrid w:val="0"/>
              <w:contextualSpacing/>
              <w:jc w:val="left"/>
              <w:rPr>
                <w:rFonts w:ascii="楷体" w:eastAsia="楷体" w:hAnsi="楷体"/>
                <w:kern w:val="0"/>
                <w:szCs w:val="21"/>
                <w:lang w:eastAsia="en-US"/>
              </w:rPr>
            </w:pPr>
            <w:r w:rsidRPr="00926582">
              <w:rPr>
                <w:rFonts w:ascii="楷体" w:eastAsia="楷体" w:hAnsi="楷体" w:hint="eastAsia"/>
                <w:kern w:val="0"/>
                <w:szCs w:val="21"/>
                <w:lang w:eastAsia="en-US"/>
              </w:rPr>
              <w:t>毕业要求1：描述</w:t>
            </w:r>
            <w:r w:rsidRPr="00926582">
              <w:rPr>
                <w:rFonts w:ascii="楷体" w:eastAsia="楷体" w:hAnsi="楷体"/>
                <w:kern w:val="0"/>
                <w:szCs w:val="21"/>
                <w:lang w:eastAsia="en-US"/>
              </w:rPr>
              <w:t>…</w:t>
            </w:r>
          </w:p>
        </w:tc>
        <w:tc>
          <w:tcPr>
            <w:tcW w:w="1443" w:type="dxa"/>
            <w:vMerge w:val="restart"/>
          </w:tcPr>
          <w:p w14:paraId="727F170A"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rPr>
            </w:pPr>
          </w:p>
          <w:p w14:paraId="10A3D884" w14:textId="77777777" w:rsidR="0045247D" w:rsidRPr="00926582" w:rsidRDefault="0045247D" w:rsidP="00926582">
            <w:pPr>
              <w:widowControl/>
              <w:adjustRightInd w:val="0"/>
              <w:snapToGrid w:val="0"/>
              <w:ind w:leftChars="187" w:left="393"/>
              <w:contextualSpacing/>
              <w:jc w:val="left"/>
              <w:rPr>
                <w:rFonts w:ascii="楷体" w:eastAsia="楷体" w:hAnsi="楷体"/>
                <w:kern w:val="0"/>
                <w:szCs w:val="21"/>
                <w:lang w:eastAsia="en-US"/>
              </w:rPr>
            </w:pPr>
            <w:r w:rsidRPr="00926582">
              <w:rPr>
                <w:rFonts w:ascii="楷体" w:eastAsia="楷体" w:hAnsi="楷体" w:hint="eastAsia"/>
                <w:kern w:val="0"/>
                <w:szCs w:val="21"/>
                <w:lang w:eastAsia="en-US"/>
              </w:rPr>
              <w:t>1.1描述</w:t>
            </w:r>
            <w:r w:rsidRPr="00926582">
              <w:rPr>
                <w:rFonts w:ascii="楷体" w:eastAsia="楷体" w:hAnsi="楷体"/>
                <w:kern w:val="0"/>
                <w:szCs w:val="21"/>
                <w:lang w:eastAsia="en-US"/>
              </w:rPr>
              <w:t>…</w:t>
            </w:r>
            <w:r w:rsidRPr="00926582">
              <w:rPr>
                <w:rFonts w:ascii="楷体" w:eastAsia="楷体" w:hAnsi="楷体" w:hint="eastAsia"/>
                <w:kern w:val="0"/>
                <w:szCs w:val="21"/>
                <w:lang w:eastAsia="en-US"/>
              </w:rPr>
              <w:t>..</w:t>
            </w:r>
          </w:p>
        </w:tc>
        <w:tc>
          <w:tcPr>
            <w:tcW w:w="1670" w:type="dxa"/>
          </w:tcPr>
          <w:p w14:paraId="78B5F96C"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rPr>
            </w:pPr>
          </w:p>
        </w:tc>
        <w:tc>
          <w:tcPr>
            <w:tcW w:w="992" w:type="dxa"/>
          </w:tcPr>
          <w:p w14:paraId="782E8A49"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134" w:type="dxa"/>
          </w:tcPr>
          <w:p w14:paraId="2C7BFBA5"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rPr>
            </w:pPr>
          </w:p>
        </w:tc>
        <w:tc>
          <w:tcPr>
            <w:tcW w:w="993" w:type="dxa"/>
          </w:tcPr>
          <w:p w14:paraId="2B71BCCA"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275" w:type="dxa"/>
          </w:tcPr>
          <w:p w14:paraId="45644EAD"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r>
      <w:tr w:rsidR="0045247D" w:rsidRPr="00345492" w14:paraId="3F90E32D" w14:textId="77777777" w:rsidTr="00FD103F">
        <w:trPr>
          <w:jc w:val="center"/>
        </w:trPr>
        <w:tc>
          <w:tcPr>
            <w:tcW w:w="1106" w:type="dxa"/>
            <w:vMerge/>
          </w:tcPr>
          <w:p w14:paraId="72913948"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443" w:type="dxa"/>
            <w:vMerge/>
          </w:tcPr>
          <w:p w14:paraId="484F7E76"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670" w:type="dxa"/>
          </w:tcPr>
          <w:p w14:paraId="2CB33FB9"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roofErr w:type="spellStart"/>
            <w:r w:rsidRPr="00926582">
              <w:rPr>
                <w:rFonts w:ascii="楷体" w:eastAsia="楷体" w:hAnsi="楷体" w:hint="eastAsia"/>
                <w:kern w:val="0"/>
                <w:szCs w:val="21"/>
                <w:lang w:eastAsia="en-US"/>
              </w:rPr>
              <w:t>课程</w:t>
            </w:r>
            <w:proofErr w:type="spellEnd"/>
          </w:p>
        </w:tc>
        <w:tc>
          <w:tcPr>
            <w:tcW w:w="992" w:type="dxa"/>
          </w:tcPr>
          <w:p w14:paraId="73A0614A"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134" w:type="dxa"/>
          </w:tcPr>
          <w:p w14:paraId="6AC13FDA"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993" w:type="dxa"/>
          </w:tcPr>
          <w:p w14:paraId="12BB84A9"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275" w:type="dxa"/>
          </w:tcPr>
          <w:p w14:paraId="3EDD018A"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r>
      <w:tr w:rsidR="0045247D" w:rsidRPr="00345492" w14:paraId="223851E0" w14:textId="77777777" w:rsidTr="00FD103F">
        <w:trPr>
          <w:jc w:val="center"/>
        </w:trPr>
        <w:tc>
          <w:tcPr>
            <w:tcW w:w="1106" w:type="dxa"/>
            <w:vMerge/>
          </w:tcPr>
          <w:p w14:paraId="3467F93C"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443" w:type="dxa"/>
            <w:vMerge/>
          </w:tcPr>
          <w:p w14:paraId="13D13C01"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670" w:type="dxa"/>
          </w:tcPr>
          <w:p w14:paraId="5CF7B798"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992" w:type="dxa"/>
          </w:tcPr>
          <w:p w14:paraId="264B3C21"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134" w:type="dxa"/>
          </w:tcPr>
          <w:p w14:paraId="2F4E85C5"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993" w:type="dxa"/>
          </w:tcPr>
          <w:p w14:paraId="726EB0DA"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275" w:type="dxa"/>
          </w:tcPr>
          <w:p w14:paraId="1B8396AE"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r>
      <w:tr w:rsidR="0045247D" w:rsidRPr="00345492" w14:paraId="5E707387" w14:textId="77777777" w:rsidTr="00FD103F">
        <w:trPr>
          <w:jc w:val="center"/>
        </w:trPr>
        <w:tc>
          <w:tcPr>
            <w:tcW w:w="1106" w:type="dxa"/>
            <w:vMerge/>
          </w:tcPr>
          <w:p w14:paraId="65A9CED9"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443" w:type="dxa"/>
            <w:vMerge/>
          </w:tcPr>
          <w:p w14:paraId="3E7137D2"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670" w:type="dxa"/>
          </w:tcPr>
          <w:p w14:paraId="187736BA"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r w:rsidRPr="00926582">
              <w:rPr>
                <w:rFonts w:ascii="楷体" w:eastAsia="楷体" w:hAnsi="楷体"/>
                <w:kern w:val="0"/>
                <w:szCs w:val="21"/>
                <w:lang w:eastAsia="en-US"/>
              </w:rPr>
              <w:t>…</w:t>
            </w:r>
            <w:r w:rsidRPr="00926582">
              <w:rPr>
                <w:rFonts w:ascii="楷体" w:eastAsia="楷体" w:hAnsi="楷体" w:hint="eastAsia"/>
                <w:kern w:val="0"/>
                <w:szCs w:val="21"/>
                <w:lang w:eastAsia="en-US"/>
              </w:rPr>
              <w:t>.</w:t>
            </w:r>
          </w:p>
        </w:tc>
        <w:tc>
          <w:tcPr>
            <w:tcW w:w="992" w:type="dxa"/>
          </w:tcPr>
          <w:p w14:paraId="307B4354"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134" w:type="dxa"/>
          </w:tcPr>
          <w:p w14:paraId="03D2CB7B"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993" w:type="dxa"/>
          </w:tcPr>
          <w:p w14:paraId="48D4D89E"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275" w:type="dxa"/>
          </w:tcPr>
          <w:p w14:paraId="28870250"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r>
      <w:tr w:rsidR="0045247D" w:rsidRPr="00345492" w14:paraId="5827ECF4" w14:textId="77777777" w:rsidTr="00FD103F">
        <w:trPr>
          <w:jc w:val="center"/>
        </w:trPr>
        <w:tc>
          <w:tcPr>
            <w:tcW w:w="1106" w:type="dxa"/>
            <w:vMerge/>
          </w:tcPr>
          <w:p w14:paraId="1B0CF24A"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443" w:type="dxa"/>
            <w:vMerge w:val="restart"/>
          </w:tcPr>
          <w:p w14:paraId="5AB7B81B" w14:textId="77777777" w:rsidR="0045247D" w:rsidRPr="00926582" w:rsidRDefault="0045247D" w:rsidP="00926582">
            <w:pPr>
              <w:widowControl/>
              <w:adjustRightInd w:val="0"/>
              <w:snapToGrid w:val="0"/>
              <w:ind w:leftChars="187" w:left="393"/>
              <w:contextualSpacing/>
              <w:jc w:val="left"/>
              <w:rPr>
                <w:rFonts w:ascii="楷体" w:eastAsia="楷体" w:hAnsi="楷体"/>
                <w:kern w:val="0"/>
                <w:szCs w:val="21"/>
                <w:lang w:eastAsia="en-US"/>
              </w:rPr>
            </w:pPr>
            <w:r w:rsidRPr="00926582">
              <w:rPr>
                <w:rFonts w:ascii="楷体" w:eastAsia="楷体" w:hAnsi="楷体" w:hint="eastAsia"/>
                <w:kern w:val="0"/>
                <w:szCs w:val="21"/>
                <w:lang w:eastAsia="en-US"/>
              </w:rPr>
              <w:t>1.2描述</w:t>
            </w:r>
            <w:r w:rsidRPr="00926582">
              <w:rPr>
                <w:rFonts w:ascii="楷体" w:eastAsia="楷体" w:hAnsi="楷体"/>
                <w:kern w:val="0"/>
                <w:szCs w:val="21"/>
                <w:lang w:eastAsia="en-US"/>
              </w:rPr>
              <w:t>…</w:t>
            </w:r>
            <w:r w:rsidRPr="00926582">
              <w:rPr>
                <w:rFonts w:ascii="楷体" w:eastAsia="楷体" w:hAnsi="楷体" w:hint="eastAsia"/>
                <w:kern w:val="0"/>
                <w:szCs w:val="21"/>
                <w:lang w:eastAsia="en-US"/>
              </w:rPr>
              <w:t>..</w:t>
            </w:r>
          </w:p>
        </w:tc>
        <w:tc>
          <w:tcPr>
            <w:tcW w:w="1670" w:type="dxa"/>
          </w:tcPr>
          <w:p w14:paraId="551EB8A0"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roofErr w:type="spellStart"/>
            <w:r w:rsidRPr="00926582">
              <w:rPr>
                <w:rFonts w:ascii="楷体" w:eastAsia="楷体" w:hAnsi="楷体" w:hint="eastAsia"/>
                <w:kern w:val="0"/>
                <w:szCs w:val="21"/>
                <w:lang w:eastAsia="en-US"/>
              </w:rPr>
              <w:t>课程</w:t>
            </w:r>
            <w:proofErr w:type="spellEnd"/>
          </w:p>
        </w:tc>
        <w:tc>
          <w:tcPr>
            <w:tcW w:w="992" w:type="dxa"/>
          </w:tcPr>
          <w:p w14:paraId="169DC3A5"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134" w:type="dxa"/>
          </w:tcPr>
          <w:p w14:paraId="3D674B89"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993" w:type="dxa"/>
          </w:tcPr>
          <w:p w14:paraId="3EC9A242"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275" w:type="dxa"/>
          </w:tcPr>
          <w:p w14:paraId="58628F7F"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r>
      <w:tr w:rsidR="0045247D" w:rsidRPr="00345492" w14:paraId="1C63989C" w14:textId="77777777" w:rsidTr="00FD103F">
        <w:trPr>
          <w:jc w:val="center"/>
        </w:trPr>
        <w:tc>
          <w:tcPr>
            <w:tcW w:w="1106" w:type="dxa"/>
            <w:vMerge/>
          </w:tcPr>
          <w:p w14:paraId="0EBA231C"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443" w:type="dxa"/>
            <w:vMerge/>
          </w:tcPr>
          <w:p w14:paraId="15E1B42E"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670" w:type="dxa"/>
          </w:tcPr>
          <w:p w14:paraId="0EC9F55F"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roofErr w:type="spellStart"/>
            <w:r w:rsidRPr="00926582">
              <w:rPr>
                <w:rFonts w:ascii="楷体" w:eastAsia="楷体" w:hAnsi="楷体" w:hint="eastAsia"/>
                <w:kern w:val="0"/>
                <w:szCs w:val="21"/>
                <w:lang w:eastAsia="en-US"/>
              </w:rPr>
              <w:t>实验</w:t>
            </w:r>
            <w:proofErr w:type="spellEnd"/>
          </w:p>
        </w:tc>
        <w:tc>
          <w:tcPr>
            <w:tcW w:w="992" w:type="dxa"/>
          </w:tcPr>
          <w:p w14:paraId="74D6FAE0"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134" w:type="dxa"/>
          </w:tcPr>
          <w:p w14:paraId="76635A82"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993" w:type="dxa"/>
          </w:tcPr>
          <w:p w14:paraId="5C94263C"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275" w:type="dxa"/>
          </w:tcPr>
          <w:p w14:paraId="3A8BB320"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r>
      <w:tr w:rsidR="0045247D" w:rsidRPr="00345492" w14:paraId="76BA2CBA" w14:textId="77777777" w:rsidTr="00FD103F">
        <w:trPr>
          <w:jc w:val="center"/>
        </w:trPr>
        <w:tc>
          <w:tcPr>
            <w:tcW w:w="1106" w:type="dxa"/>
            <w:vMerge/>
          </w:tcPr>
          <w:p w14:paraId="33E2652D"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443" w:type="dxa"/>
            <w:vMerge/>
          </w:tcPr>
          <w:p w14:paraId="0F503449"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670" w:type="dxa"/>
          </w:tcPr>
          <w:p w14:paraId="12F28C32"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r w:rsidRPr="00926582">
              <w:rPr>
                <w:rFonts w:ascii="楷体" w:eastAsia="楷体" w:hAnsi="楷体"/>
                <w:kern w:val="0"/>
                <w:szCs w:val="21"/>
                <w:lang w:eastAsia="en-US"/>
              </w:rPr>
              <w:t>……</w:t>
            </w:r>
          </w:p>
        </w:tc>
        <w:tc>
          <w:tcPr>
            <w:tcW w:w="992" w:type="dxa"/>
          </w:tcPr>
          <w:p w14:paraId="7DF90C10"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134" w:type="dxa"/>
          </w:tcPr>
          <w:p w14:paraId="5650C0F7"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993" w:type="dxa"/>
          </w:tcPr>
          <w:p w14:paraId="7307A702"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c>
          <w:tcPr>
            <w:tcW w:w="1275" w:type="dxa"/>
          </w:tcPr>
          <w:p w14:paraId="079EEB6B" w14:textId="77777777" w:rsidR="0045247D" w:rsidRPr="00926582" w:rsidRDefault="0045247D" w:rsidP="00926582">
            <w:pPr>
              <w:widowControl/>
              <w:adjustRightInd w:val="0"/>
              <w:snapToGrid w:val="0"/>
              <w:ind w:leftChars="270" w:left="815" w:hangingChars="118" w:hanging="248"/>
              <w:contextualSpacing/>
              <w:jc w:val="left"/>
              <w:rPr>
                <w:rFonts w:ascii="楷体" w:eastAsia="楷体" w:hAnsi="楷体"/>
                <w:kern w:val="0"/>
                <w:szCs w:val="21"/>
                <w:lang w:eastAsia="en-US"/>
              </w:rPr>
            </w:pPr>
          </w:p>
        </w:tc>
      </w:tr>
    </w:tbl>
    <w:p w14:paraId="5F52D900" w14:textId="77777777" w:rsidR="00C11C67" w:rsidRDefault="00D64D3E" w:rsidP="009E09B2">
      <w:pPr>
        <w:pStyle w:val="af6"/>
        <w:spacing w:before="100" w:beforeAutospacing="1" w:line="360" w:lineRule="auto"/>
        <w:ind w:left="1" w:firstLineChars="176" w:firstLine="424"/>
        <w:rPr>
          <w:rFonts w:ascii="楷体" w:eastAsia="楷体" w:hAnsi="楷体"/>
          <w:lang w:eastAsia="zh-CN"/>
        </w:rPr>
      </w:pPr>
      <w:r w:rsidRPr="00D64D3E">
        <w:rPr>
          <w:rFonts w:ascii="楷体" w:eastAsia="楷体" w:hAnsi="楷体" w:hint="eastAsia"/>
          <w:b/>
          <w:lang w:eastAsia="zh-CN"/>
        </w:rPr>
        <w:t>（</w:t>
      </w:r>
      <w:r w:rsidR="00A32D49">
        <w:rPr>
          <w:rFonts w:ascii="楷体" w:eastAsia="楷体" w:hAnsi="楷体" w:hint="eastAsia"/>
          <w:b/>
          <w:lang w:eastAsia="zh-CN"/>
        </w:rPr>
        <w:t>2</w:t>
      </w:r>
      <w:r w:rsidRPr="00D64D3E">
        <w:rPr>
          <w:rFonts w:ascii="楷体" w:eastAsia="楷体" w:hAnsi="楷体" w:hint="eastAsia"/>
          <w:b/>
          <w:lang w:eastAsia="zh-CN"/>
        </w:rPr>
        <w:t>）</w:t>
      </w:r>
      <w:r w:rsidR="00962A48" w:rsidRPr="00D64D3E">
        <w:rPr>
          <w:rFonts w:ascii="楷体" w:eastAsia="楷体" w:hAnsi="楷体" w:hint="eastAsia"/>
          <w:b/>
          <w:lang w:eastAsia="zh-CN"/>
        </w:rPr>
        <w:t>需要提供的支撑材料</w:t>
      </w:r>
      <w:r w:rsidR="008443C2" w:rsidRPr="00345492">
        <w:rPr>
          <w:rFonts w:ascii="楷体" w:eastAsia="楷体" w:hAnsi="楷体" w:hint="eastAsia"/>
          <w:lang w:eastAsia="zh-CN"/>
        </w:rPr>
        <w:t>：</w:t>
      </w:r>
    </w:p>
    <w:p w14:paraId="085BB18A" w14:textId="77777777" w:rsidR="00420D11" w:rsidRPr="009A5C74" w:rsidRDefault="00B3161A">
      <w:pPr>
        <w:pStyle w:val="af6"/>
        <w:numPr>
          <w:ilvl w:val="0"/>
          <w:numId w:val="42"/>
        </w:numPr>
        <w:spacing w:line="360" w:lineRule="auto"/>
        <w:rPr>
          <w:rFonts w:ascii="楷体" w:eastAsia="楷体" w:hAnsi="楷体"/>
          <w:lang w:eastAsia="zh-CN"/>
        </w:rPr>
      </w:pPr>
      <w:r w:rsidRPr="009A5C74">
        <w:rPr>
          <w:rFonts w:ascii="楷体" w:eastAsia="楷体" w:hAnsi="楷体" w:hint="eastAsia"/>
          <w:lang w:eastAsia="zh-CN"/>
        </w:rPr>
        <w:t>课程体系合理性评价</w:t>
      </w:r>
      <w:r w:rsidR="00506602" w:rsidRPr="009A5C74">
        <w:rPr>
          <w:rFonts w:ascii="楷体" w:eastAsia="楷体" w:hAnsi="楷体" w:hint="eastAsia"/>
          <w:lang w:eastAsia="zh-CN"/>
        </w:rPr>
        <w:t>、</w:t>
      </w:r>
      <w:r w:rsidR="00D64D3E" w:rsidRPr="009A5C74">
        <w:rPr>
          <w:rFonts w:ascii="楷体" w:eastAsia="楷体" w:hAnsi="楷体" w:hint="eastAsia"/>
          <w:lang w:eastAsia="zh-CN"/>
        </w:rPr>
        <w:t>课程目标达成评价机制的</w:t>
      </w:r>
      <w:r w:rsidR="008443C2" w:rsidRPr="009A5C74">
        <w:rPr>
          <w:rFonts w:ascii="楷体" w:eastAsia="楷体" w:hAnsi="楷体" w:hint="eastAsia"/>
          <w:lang w:eastAsia="zh-CN"/>
        </w:rPr>
        <w:t>制度文件</w:t>
      </w:r>
    </w:p>
    <w:p w14:paraId="40B6BB1F" w14:textId="77777777" w:rsidR="00420D11" w:rsidRPr="009A5C74" w:rsidRDefault="008443C2">
      <w:pPr>
        <w:pStyle w:val="af6"/>
        <w:numPr>
          <w:ilvl w:val="0"/>
          <w:numId w:val="42"/>
        </w:numPr>
        <w:spacing w:line="360" w:lineRule="auto"/>
        <w:rPr>
          <w:rFonts w:ascii="楷体" w:eastAsia="楷体" w:hAnsi="楷体"/>
          <w:lang w:eastAsia="zh-CN"/>
        </w:rPr>
      </w:pPr>
      <w:r w:rsidRPr="009A5C74">
        <w:rPr>
          <w:rFonts w:ascii="楷体" w:eastAsia="楷体" w:hAnsi="楷体" w:hint="eastAsia"/>
          <w:lang w:eastAsia="zh-CN"/>
        </w:rPr>
        <w:t>教学过程质量监控</w:t>
      </w:r>
      <w:r w:rsidR="00D93D3C" w:rsidRPr="009A5C74">
        <w:rPr>
          <w:rFonts w:ascii="楷体" w:eastAsia="楷体" w:hAnsi="楷体" w:hint="eastAsia"/>
          <w:lang w:eastAsia="zh-CN"/>
        </w:rPr>
        <w:t>过程</w:t>
      </w:r>
      <w:r w:rsidR="0065428D" w:rsidRPr="009A5C74">
        <w:rPr>
          <w:rFonts w:ascii="楷体" w:eastAsia="楷体" w:hAnsi="楷体" w:hint="eastAsia"/>
          <w:lang w:eastAsia="zh-CN"/>
        </w:rPr>
        <w:t>的</w:t>
      </w:r>
      <w:r w:rsidRPr="009A5C74">
        <w:rPr>
          <w:rFonts w:ascii="楷体" w:eastAsia="楷体" w:hAnsi="楷体" w:hint="eastAsia"/>
          <w:lang w:eastAsia="zh-CN"/>
        </w:rPr>
        <w:t>原始</w:t>
      </w:r>
      <w:r w:rsidR="0065428D" w:rsidRPr="009A5C74">
        <w:rPr>
          <w:rFonts w:ascii="楷体" w:eastAsia="楷体" w:hAnsi="楷体" w:hint="eastAsia"/>
          <w:lang w:eastAsia="zh-CN"/>
        </w:rPr>
        <w:t>记录</w:t>
      </w:r>
      <w:r w:rsidRPr="009A5C74">
        <w:rPr>
          <w:rFonts w:ascii="楷体" w:eastAsia="楷体" w:hAnsi="楷体" w:hint="eastAsia"/>
          <w:lang w:eastAsia="zh-CN"/>
        </w:rPr>
        <w:t>文档</w:t>
      </w:r>
      <w:r w:rsidR="00673856" w:rsidRPr="009A5C74">
        <w:rPr>
          <w:rFonts w:ascii="楷体" w:eastAsia="楷体" w:hAnsi="楷体" w:hint="eastAsia"/>
          <w:lang w:eastAsia="zh-CN"/>
        </w:rPr>
        <w:t>（附件中提供列表说明）</w:t>
      </w:r>
    </w:p>
    <w:p w14:paraId="3D3572BF" w14:textId="77777777" w:rsidR="00420D11" w:rsidRDefault="00506602">
      <w:pPr>
        <w:pStyle w:val="af6"/>
        <w:numPr>
          <w:ilvl w:val="0"/>
          <w:numId w:val="42"/>
        </w:numPr>
        <w:spacing w:line="360" w:lineRule="auto"/>
        <w:rPr>
          <w:rFonts w:ascii="楷体" w:eastAsia="楷体" w:hAnsi="楷体"/>
          <w:lang w:eastAsia="zh-CN"/>
        </w:rPr>
      </w:pPr>
      <w:r w:rsidRPr="009A5C74">
        <w:rPr>
          <w:rFonts w:ascii="楷体" w:eastAsia="楷体" w:hAnsi="楷体" w:hint="eastAsia"/>
          <w:lang w:eastAsia="zh-CN"/>
        </w:rPr>
        <w:t>近三年</w:t>
      </w:r>
      <w:r w:rsidR="00067DD4" w:rsidRPr="009A5C74">
        <w:rPr>
          <w:rFonts w:ascii="楷体" w:eastAsia="楷体" w:hAnsi="楷体" w:hint="eastAsia"/>
          <w:lang w:eastAsia="zh-CN"/>
        </w:rPr>
        <w:t>专业核心</w:t>
      </w:r>
      <w:r w:rsidR="001501E2" w:rsidRPr="009A5C74">
        <w:rPr>
          <w:rFonts w:ascii="楷体" w:eastAsia="楷体" w:hAnsi="楷体" w:hint="eastAsia"/>
          <w:lang w:eastAsia="zh-CN"/>
        </w:rPr>
        <w:t>课程</w:t>
      </w:r>
      <w:r w:rsidR="00067DD4" w:rsidRPr="009A5C74">
        <w:rPr>
          <w:rFonts w:ascii="楷体" w:eastAsia="楷体" w:hAnsi="楷体" w:hint="eastAsia"/>
          <w:lang w:eastAsia="zh-CN"/>
        </w:rPr>
        <w:t>的</w:t>
      </w:r>
      <w:r w:rsidR="000A19A2" w:rsidRPr="009A5C74">
        <w:rPr>
          <w:rFonts w:ascii="楷体" w:eastAsia="楷体" w:hAnsi="楷体" w:hint="eastAsia"/>
          <w:lang w:eastAsia="zh-CN"/>
        </w:rPr>
        <w:t>课程目标达成</w:t>
      </w:r>
      <w:r w:rsidR="001501E2" w:rsidRPr="009A5C74">
        <w:rPr>
          <w:rFonts w:ascii="楷体" w:eastAsia="楷体" w:hAnsi="楷体" w:hint="eastAsia"/>
          <w:lang w:eastAsia="zh-CN"/>
        </w:rPr>
        <w:t>评价</w:t>
      </w:r>
      <w:r w:rsidR="00067DD4" w:rsidRPr="009A5C74">
        <w:rPr>
          <w:rFonts w:ascii="楷体" w:eastAsia="楷体" w:hAnsi="楷体" w:hint="eastAsia"/>
          <w:lang w:eastAsia="zh-CN"/>
        </w:rPr>
        <w:t>报告</w:t>
      </w:r>
      <w:r w:rsidR="00D64D3E" w:rsidRPr="009A5C74">
        <w:rPr>
          <w:rFonts w:ascii="楷体" w:eastAsia="楷体" w:hAnsi="楷体" w:hint="eastAsia"/>
          <w:lang w:eastAsia="zh-CN"/>
        </w:rPr>
        <w:t>，及其评价依据合理性审核记录</w:t>
      </w:r>
      <w:r w:rsidR="001501E2" w:rsidRPr="009A5C74">
        <w:rPr>
          <w:rFonts w:ascii="楷体" w:eastAsia="楷体" w:hAnsi="楷体" w:hint="eastAsia"/>
          <w:lang w:eastAsia="zh-CN"/>
        </w:rPr>
        <w:t>（</w:t>
      </w:r>
      <w:r w:rsidR="00067DD4" w:rsidRPr="009A5C74">
        <w:rPr>
          <w:rFonts w:ascii="楷体" w:eastAsia="楷体" w:hAnsi="楷体" w:hint="eastAsia"/>
          <w:lang w:eastAsia="zh-CN"/>
        </w:rPr>
        <w:t>其他课程评价资</w:t>
      </w:r>
      <w:r w:rsidR="00067DD4">
        <w:rPr>
          <w:rFonts w:ascii="楷体" w:eastAsia="楷体" w:hAnsi="楷体" w:hint="eastAsia"/>
          <w:lang w:eastAsia="zh-CN"/>
        </w:rPr>
        <w:t>料，在</w:t>
      </w:r>
      <w:r w:rsidR="001501E2">
        <w:rPr>
          <w:rFonts w:ascii="楷体" w:eastAsia="楷体" w:hAnsi="楷体" w:hint="eastAsia"/>
          <w:lang w:eastAsia="zh-CN"/>
        </w:rPr>
        <w:t>附件中提供</w:t>
      </w:r>
      <w:r w:rsidR="00067DD4">
        <w:rPr>
          <w:rFonts w:ascii="楷体" w:eastAsia="楷体" w:hAnsi="楷体" w:hint="eastAsia"/>
          <w:lang w:eastAsia="zh-CN"/>
        </w:rPr>
        <w:t>索引</w:t>
      </w:r>
      <w:r w:rsidR="001501E2">
        <w:rPr>
          <w:rFonts w:ascii="楷体" w:eastAsia="楷体" w:hAnsi="楷体" w:hint="eastAsia"/>
          <w:lang w:eastAsia="zh-CN"/>
        </w:rPr>
        <w:t>）</w:t>
      </w:r>
    </w:p>
    <w:p w14:paraId="467FE519" w14:textId="77777777" w:rsidR="00420D11" w:rsidRDefault="00D64D3E">
      <w:pPr>
        <w:pStyle w:val="af6"/>
        <w:numPr>
          <w:ilvl w:val="0"/>
          <w:numId w:val="42"/>
        </w:numPr>
        <w:spacing w:line="360" w:lineRule="auto"/>
        <w:rPr>
          <w:rFonts w:ascii="楷体" w:eastAsia="楷体" w:hAnsi="楷体"/>
          <w:lang w:eastAsia="zh-CN"/>
        </w:rPr>
      </w:pPr>
      <w:r>
        <w:rPr>
          <w:rFonts w:ascii="楷体" w:eastAsia="楷体" w:hAnsi="楷体" w:hint="eastAsia"/>
          <w:lang w:eastAsia="zh-CN"/>
        </w:rPr>
        <w:t>毕业要求达成评价机制的制度文件</w:t>
      </w:r>
    </w:p>
    <w:p w14:paraId="3384D683" w14:textId="77777777" w:rsidR="00420D11" w:rsidRDefault="00506602">
      <w:pPr>
        <w:pStyle w:val="af6"/>
        <w:numPr>
          <w:ilvl w:val="0"/>
          <w:numId w:val="42"/>
        </w:numPr>
        <w:spacing w:line="360" w:lineRule="auto"/>
        <w:rPr>
          <w:rFonts w:ascii="楷体" w:eastAsia="楷体" w:hAnsi="楷体"/>
          <w:lang w:eastAsia="zh-CN"/>
        </w:rPr>
      </w:pPr>
      <w:r>
        <w:rPr>
          <w:rFonts w:ascii="楷体" w:eastAsia="楷体" w:hAnsi="楷体" w:hint="eastAsia"/>
          <w:lang w:eastAsia="zh-CN"/>
        </w:rPr>
        <w:t>近三年</w:t>
      </w:r>
      <w:r w:rsidR="008443C2" w:rsidRPr="00345492">
        <w:rPr>
          <w:rFonts w:ascii="楷体" w:eastAsia="楷体" w:hAnsi="楷体" w:hint="eastAsia"/>
          <w:lang w:eastAsia="zh-CN"/>
        </w:rPr>
        <w:t>毕业要求达成评价</w:t>
      </w:r>
      <w:r w:rsidR="00D93D3C">
        <w:rPr>
          <w:rFonts w:ascii="楷体" w:eastAsia="楷体" w:hAnsi="楷体" w:hint="eastAsia"/>
          <w:lang w:eastAsia="zh-CN"/>
        </w:rPr>
        <w:t>过程</w:t>
      </w:r>
      <w:r w:rsidR="0065428D">
        <w:rPr>
          <w:rFonts w:ascii="楷体" w:eastAsia="楷体" w:hAnsi="楷体" w:hint="eastAsia"/>
          <w:lang w:eastAsia="zh-CN"/>
        </w:rPr>
        <w:t>的</w:t>
      </w:r>
      <w:r w:rsidR="008443C2" w:rsidRPr="00345492">
        <w:rPr>
          <w:rFonts w:ascii="楷体" w:eastAsia="楷体" w:hAnsi="楷体" w:hint="eastAsia"/>
          <w:lang w:eastAsia="zh-CN"/>
        </w:rPr>
        <w:t>原始</w:t>
      </w:r>
      <w:r w:rsidR="0065428D">
        <w:rPr>
          <w:rFonts w:ascii="楷体" w:eastAsia="楷体" w:hAnsi="楷体"/>
          <w:lang w:eastAsia="zh-CN"/>
        </w:rPr>
        <w:t>记录</w:t>
      </w:r>
      <w:r w:rsidR="008443C2" w:rsidRPr="00345492">
        <w:rPr>
          <w:rFonts w:ascii="楷体" w:eastAsia="楷体" w:hAnsi="楷体" w:hint="eastAsia"/>
          <w:lang w:eastAsia="zh-CN"/>
        </w:rPr>
        <w:t>文档</w:t>
      </w:r>
      <w:r w:rsidR="00673856">
        <w:rPr>
          <w:rFonts w:ascii="楷体" w:eastAsia="楷体" w:hAnsi="楷体" w:hint="eastAsia"/>
          <w:lang w:eastAsia="zh-CN"/>
        </w:rPr>
        <w:t>（附件中提供</w:t>
      </w:r>
      <w:r w:rsidR="00067DD4">
        <w:rPr>
          <w:rFonts w:ascii="楷体" w:eastAsia="楷体" w:hAnsi="楷体" w:hint="eastAsia"/>
          <w:lang w:eastAsia="zh-CN"/>
        </w:rPr>
        <w:t>索引</w:t>
      </w:r>
      <w:r w:rsidR="00673856">
        <w:rPr>
          <w:rFonts w:ascii="楷体" w:eastAsia="楷体" w:hAnsi="楷体" w:hint="eastAsia"/>
          <w:lang w:eastAsia="zh-CN"/>
        </w:rPr>
        <w:t>）</w:t>
      </w:r>
    </w:p>
    <w:p w14:paraId="0A261EAF" w14:textId="77777777" w:rsidR="001501E2" w:rsidRPr="00171A25" w:rsidRDefault="001501E2" w:rsidP="00171A25">
      <w:pPr>
        <w:spacing w:line="360" w:lineRule="auto"/>
        <w:rPr>
          <w:rFonts w:ascii="楷体" w:eastAsia="楷体" w:hAnsi="楷体"/>
        </w:rPr>
      </w:pPr>
    </w:p>
    <w:p w14:paraId="7373D0CD" w14:textId="77777777" w:rsidR="00B562BA" w:rsidRPr="00345492" w:rsidRDefault="00171A25">
      <w:pPr>
        <w:spacing w:beforeLines="150" w:before="468" w:line="360" w:lineRule="auto"/>
        <w:ind w:firstLineChars="200" w:firstLine="482"/>
        <w:contextualSpacing/>
        <w:jc w:val="left"/>
        <w:rPr>
          <w:rFonts w:ascii="黑体" w:eastAsia="黑体" w:hAnsi="黑体"/>
          <w:b/>
          <w:sz w:val="24"/>
          <w:szCs w:val="24"/>
        </w:rPr>
      </w:pPr>
      <w:r>
        <w:rPr>
          <w:rFonts w:ascii="黑体" w:eastAsia="黑体" w:hint="eastAsia"/>
          <w:b/>
          <w:sz w:val="24"/>
          <w:szCs w:val="24"/>
        </w:rPr>
        <w:t xml:space="preserve">4.2 </w:t>
      </w:r>
      <w:r w:rsidR="00A24D19" w:rsidRPr="00D64D3E">
        <w:rPr>
          <w:rFonts w:ascii="黑体" w:eastAsia="黑体" w:hint="eastAsia"/>
          <w:b/>
          <w:sz w:val="24"/>
          <w:szCs w:val="24"/>
        </w:rPr>
        <w:t>建</w:t>
      </w:r>
      <w:r w:rsidR="00A24D19" w:rsidRPr="00345492">
        <w:rPr>
          <w:rFonts w:ascii="黑体" w:eastAsia="黑体" w:hint="eastAsia"/>
          <w:b/>
          <w:sz w:val="24"/>
          <w:szCs w:val="24"/>
        </w:rPr>
        <w:t>立毕业生跟踪反馈机制以及有高等教育系统以外有关各方参与的社会评价机制，对培养目标的达成情况进行定期分析。</w:t>
      </w:r>
    </w:p>
    <w:p w14:paraId="3D1E2F46" w14:textId="77777777" w:rsidR="004006AC" w:rsidRPr="00171A25" w:rsidRDefault="00171A25" w:rsidP="00171A25">
      <w:pPr>
        <w:spacing w:line="360" w:lineRule="auto"/>
        <w:ind w:firstLineChars="270" w:firstLine="651"/>
        <w:rPr>
          <w:rFonts w:ascii="楷体" w:eastAsia="楷体" w:hAnsi="楷体"/>
          <w:sz w:val="24"/>
          <w:szCs w:val="24"/>
        </w:rPr>
      </w:pPr>
      <w:r w:rsidRPr="00171A25">
        <w:rPr>
          <w:rFonts w:ascii="楷体" w:eastAsia="楷体" w:hAnsi="楷体" w:hint="eastAsia"/>
          <w:b/>
          <w:sz w:val="24"/>
          <w:szCs w:val="24"/>
        </w:rPr>
        <w:t>（1）</w:t>
      </w:r>
      <w:r w:rsidR="004006AC" w:rsidRPr="00171A25">
        <w:rPr>
          <w:rFonts w:ascii="楷体" w:eastAsia="楷体" w:hAnsi="楷体" w:hint="eastAsia"/>
          <w:b/>
          <w:sz w:val="24"/>
          <w:szCs w:val="24"/>
        </w:rPr>
        <w:t>需要说明的情况</w:t>
      </w:r>
      <w:r w:rsidR="004006AC" w:rsidRPr="00171A25">
        <w:rPr>
          <w:rFonts w:ascii="楷体" w:eastAsia="楷体" w:hAnsi="楷体" w:hint="eastAsia"/>
          <w:sz w:val="24"/>
          <w:szCs w:val="24"/>
        </w:rPr>
        <w:t>：</w:t>
      </w:r>
    </w:p>
    <w:p w14:paraId="4A08725C" w14:textId="5ADBE58F" w:rsidR="00420D11" w:rsidRDefault="00BB71BB">
      <w:pPr>
        <w:pStyle w:val="af6"/>
        <w:numPr>
          <w:ilvl w:val="0"/>
          <w:numId w:val="9"/>
        </w:numPr>
        <w:spacing w:line="360" w:lineRule="auto"/>
        <w:ind w:left="851" w:hanging="142"/>
        <w:rPr>
          <w:rFonts w:ascii="楷体" w:eastAsia="楷体" w:hAnsi="楷体"/>
          <w:lang w:eastAsia="zh-CN"/>
        </w:rPr>
      </w:pPr>
      <w:r w:rsidRPr="00345492">
        <w:rPr>
          <w:rFonts w:ascii="楷体" w:eastAsia="楷体" w:hAnsi="楷体" w:hint="eastAsia"/>
          <w:lang w:eastAsia="zh-CN"/>
        </w:rPr>
        <w:t>毕业生跟踪反馈机制</w:t>
      </w:r>
      <w:r w:rsidR="00F228DE">
        <w:rPr>
          <w:rFonts w:ascii="楷体" w:eastAsia="楷体" w:hAnsi="楷体" w:hint="eastAsia"/>
          <w:lang w:eastAsia="zh-CN"/>
        </w:rPr>
        <w:t>（责任机构、</w:t>
      </w:r>
      <w:r w:rsidR="00067DD4">
        <w:rPr>
          <w:rFonts w:ascii="楷体" w:eastAsia="楷体" w:hAnsi="楷体" w:hint="eastAsia"/>
          <w:lang w:eastAsia="zh-CN"/>
        </w:rPr>
        <w:t>工作周期、</w:t>
      </w:r>
      <w:r w:rsidR="00F228DE">
        <w:rPr>
          <w:rFonts w:ascii="楷体" w:eastAsia="楷体" w:hAnsi="楷体" w:hint="eastAsia"/>
          <w:lang w:eastAsia="zh-CN"/>
        </w:rPr>
        <w:t>跟踪对象与方法、收集的信息、</w:t>
      </w:r>
      <w:r w:rsidR="00F228DE" w:rsidRPr="00F228DE">
        <w:rPr>
          <w:rFonts w:ascii="楷体" w:eastAsia="楷体" w:hAnsi="楷体" w:hint="eastAsia"/>
          <w:lang w:eastAsia="zh-CN"/>
        </w:rPr>
        <w:t>结果的利用</w:t>
      </w:r>
      <w:r w:rsidR="00F228DE">
        <w:rPr>
          <w:rFonts w:ascii="楷体" w:eastAsia="楷体" w:hAnsi="楷体" w:hint="eastAsia"/>
          <w:lang w:eastAsia="zh-CN"/>
        </w:rPr>
        <w:t>）</w:t>
      </w:r>
      <w:r w:rsidR="00700370">
        <w:rPr>
          <w:rFonts w:ascii="楷体" w:eastAsia="楷体" w:hAnsi="楷体" w:hint="eastAsia"/>
          <w:lang w:eastAsia="zh-CN"/>
        </w:rPr>
        <w:t>，以及最近一次跟踪反馈</w:t>
      </w:r>
      <w:r w:rsidRPr="00345492">
        <w:rPr>
          <w:rFonts w:ascii="楷体" w:eastAsia="楷体" w:hAnsi="楷体" w:hint="eastAsia"/>
          <w:lang w:eastAsia="zh-CN"/>
        </w:rPr>
        <w:t>情况</w:t>
      </w:r>
      <w:r w:rsidR="00700370">
        <w:rPr>
          <w:rFonts w:ascii="楷体" w:eastAsia="楷体" w:hAnsi="楷体" w:hint="eastAsia"/>
          <w:lang w:eastAsia="zh-CN"/>
        </w:rPr>
        <w:t>（包括对象、方法</w:t>
      </w:r>
      <w:r w:rsidR="00855B79">
        <w:rPr>
          <w:rFonts w:ascii="楷体" w:eastAsia="楷体" w:hAnsi="楷体" w:hint="eastAsia"/>
          <w:lang w:eastAsia="zh-CN"/>
        </w:rPr>
        <w:t>和</w:t>
      </w:r>
      <w:r w:rsidR="00700370">
        <w:rPr>
          <w:rFonts w:ascii="楷体" w:eastAsia="楷体" w:hAnsi="楷体" w:hint="eastAsia"/>
          <w:lang w:eastAsia="zh-CN"/>
        </w:rPr>
        <w:t>结果）。</w:t>
      </w:r>
      <w:r w:rsidR="00700370" w:rsidRPr="00345492" w:rsidDel="00700370">
        <w:rPr>
          <w:rFonts w:ascii="楷体" w:eastAsia="楷体" w:hAnsi="楷体" w:hint="eastAsia"/>
          <w:lang w:eastAsia="zh-CN"/>
        </w:rPr>
        <w:t xml:space="preserve"> </w:t>
      </w:r>
    </w:p>
    <w:p w14:paraId="41181CC5" w14:textId="410277E4" w:rsidR="00420D11" w:rsidRDefault="003F4786">
      <w:pPr>
        <w:pStyle w:val="af6"/>
        <w:numPr>
          <w:ilvl w:val="0"/>
          <w:numId w:val="9"/>
        </w:numPr>
        <w:spacing w:line="360" w:lineRule="auto"/>
        <w:ind w:left="851" w:hanging="142"/>
        <w:rPr>
          <w:rFonts w:ascii="楷体" w:eastAsia="楷体" w:hAnsi="楷体"/>
          <w:lang w:eastAsia="zh-CN"/>
        </w:rPr>
      </w:pPr>
      <w:r>
        <w:rPr>
          <w:rFonts w:ascii="楷体" w:eastAsia="楷体" w:hAnsi="楷体" w:hint="eastAsia"/>
          <w:lang w:eastAsia="zh-CN"/>
        </w:rPr>
        <w:t>高教系统以外的</w:t>
      </w:r>
      <w:r w:rsidR="00BB71BB" w:rsidRPr="00345492">
        <w:rPr>
          <w:rFonts w:ascii="楷体" w:eastAsia="楷体" w:hAnsi="楷体" w:hint="eastAsia"/>
          <w:lang w:eastAsia="zh-CN"/>
        </w:rPr>
        <w:t>利益相关</w:t>
      </w:r>
      <w:r w:rsidR="00700370">
        <w:rPr>
          <w:rFonts w:ascii="楷体" w:eastAsia="楷体" w:hAnsi="楷体" w:hint="eastAsia"/>
          <w:lang w:eastAsia="zh-CN"/>
        </w:rPr>
        <w:t>方参与</w:t>
      </w:r>
      <w:r w:rsidR="00BB71BB" w:rsidRPr="00345492">
        <w:rPr>
          <w:rFonts w:ascii="楷体" w:eastAsia="楷体" w:hAnsi="楷体" w:hint="eastAsia"/>
          <w:lang w:eastAsia="zh-CN"/>
        </w:rPr>
        <w:t>的社会评价机制</w:t>
      </w:r>
      <w:r w:rsidR="00F228DE">
        <w:rPr>
          <w:rFonts w:ascii="楷体" w:eastAsia="楷体" w:hAnsi="楷体" w:hint="eastAsia"/>
          <w:lang w:eastAsia="zh-CN"/>
        </w:rPr>
        <w:t>（责任机构、</w:t>
      </w:r>
      <w:r w:rsidR="00067DD4">
        <w:rPr>
          <w:rFonts w:ascii="楷体" w:eastAsia="楷体" w:hAnsi="楷体" w:hint="eastAsia"/>
          <w:lang w:eastAsia="zh-CN"/>
        </w:rPr>
        <w:t>评价周期、评价方法、信息</w:t>
      </w:r>
      <w:r w:rsidR="00F228DE">
        <w:rPr>
          <w:rFonts w:ascii="楷体" w:eastAsia="楷体" w:hAnsi="楷体" w:hint="eastAsia"/>
          <w:lang w:eastAsia="zh-CN"/>
        </w:rPr>
        <w:t>收集</w:t>
      </w:r>
      <w:r w:rsidR="00067DD4">
        <w:rPr>
          <w:rFonts w:ascii="楷体" w:eastAsia="楷体" w:hAnsi="楷体" w:hint="eastAsia"/>
          <w:lang w:eastAsia="zh-CN"/>
        </w:rPr>
        <w:t>渠道</w:t>
      </w:r>
      <w:r w:rsidR="00F228DE">
        <w:rPr>
          <w:rFonts w:ascii="楷体" w:eastAsia="楷体" w:hAnsi="楷体" w:hint="eastAsia"/>
          <w:lang w:eastAsia="zh-CN"/>
        </w:rPr>
        <w:t>、</w:t>
      </w:r>
      <w:r w:rsidR="00F228DE" w:rsidRPr="00F228DE">
        <w:rPr>
          <w:rFonts w:ascii="楷体" w:eastAsia="楷体" w:hAnsi="楷体" w:hint="eastAsia"/>
          <w:lang w:eastAsia="zh-CN"/>
        </w:rPr>
        <w:t>结果的利用</w:t>
      </w:r>
      <w:r w:rsidR="00F228DE">
        <w:rPr>
          <w:rFonts w:ascii="楷体" w:eastAsia="楷体" w:hAnsi="楷体" w:hint="eastAsia"/>
          <w:lang w:eastAsia="zh-CN"/>
        </w:rPr>
        <w:t>）</w:t>
      </w:r>
      <w:r w:rsidR="00700370">
        <w:rPr>
          <w:rFonts w:ascii="楷体" w:eastAsia="楷体" w:hAnsi="楷体" w:hint="eastAsia"/>
          <w:lang w:eastAsia="zh-CN"/>
        </w:rPr>
        <w:t>，以及最近一次社会评价的开展</w:t>
      </w:r>
      <w:r w:rsidR="00BB71BB" w:rsidRPr="00345492">
        <w:rPr>
          <w:rFonts w:ascii="楷体" w:eastAsia="楷体" w:hAnsi="楷体" w:hint="eastAsia"/>
          <w:lang w:eastAsia="zh-CN"/>
        </w:rPr>
        <w:t>情况</w:t>
      </w:r>
      <w:r w:rsidR="00700370">
        <w:rPr>
          <w:rFonts w:ascii="楷体" w:eastAsia="楷体" w:hAnsi="楷体" w:hint="eastAsia"/>
          <w:lang w:eastAsia="zh-CN"/>
        </w:rPr>
        <w:t>（包括对象、方法、结果）</w:t>
      </w:r>
      <w:r w:rsidR="00BB71BB" w:rsidRPr="00345492">
        <w:rPr>
          <w:rFonts w:ascii="楷体" w:eastAsia="楷体" w:hAnsi="楷体" w:hint="eastAsia"/>
          <w:lang w:eastAsia="zh-CN"/>
        </w:rPr>
        <w:t>。</w:t>
      </w:r>
    </w:p>
    <w:p w14:paraId="55149A3E" w14:textId="77777777" w:rsidR="00420D11" w:rsidRDefault="00A81D7A">
      <w:pPr>
        <w:pStyle w:val="af6"/>
        <w:numPr>
          <w:ilvl w:val="0"/>
          <w:numId w:val="9"/>
        </w:numPr>
        <w:spacing w:line="360" w:lineRule="auto"/>
        <w:ind w:left="851" w:hanging="142"/>
        <w:rPr>
          <w:rFonts w:ascii="楷体" w:eastAsia="楷体" w:hAnsi="楷体"/>
          <w:lang w:eastAsia="zh-CN"/>
        </w:rPr>
      </w:pPr>
      <w:r w:rsidRPr="00345492">
        <w:rPr>
          <w:rFonts w:ascii="楷体" w:eastAsia="楷体" w:hAnsi="楷体" w:hint="eastAsia"/>
          <w:lang w:eastAsia="zh-CN"/>
        </w:rPr>
        <w:t>近</w:t>
      </w:r>
      <w:r w:rsidR="0065428D">
        <w:rPr>
          <w:rFonts w:ascii="楷体" w:eastAsia="楷体" w:hAnsi="楷体" w:hint="eastAsia"/>
          <w:lang w:eastAsia="zh-CN"/>
        </w:rPr>
        <w:t>3</w:t>
      </w:r>
      <w:r w:rsidR="0065428D" w:rsidRPr="00345492">
        <w:rPr>
          <w:rFonts w:ascii="楷体" w:eastAsia="楷体" w:hAnsi="楷体" w:hint="eastAsia"/>
          <w:lang w:eastAsia="zh-CN"/>
        </w:rPr>
        <w:t>年</w:t>
      </w:r>
      <w:r w:rsidR="00700370">
        <w:rPr>
          <w:rFonts w:ascii="楷体" w:eastAsia="楷体" w:hAnsi="楷体" w:hint="eastAsia"/>
          <w:lang w:eastAsia="zh-CN"/>
        </w:rPr>
        <w:t>，</w:t>
      </w:r>
      <w:r w:rsidR="00C1644E" w:rsidRPr="00345492">
        <w:rPr>
          <w:rFonts w:ascii="楷体" w:eastAsia="楷体" w:hAnsi="楷体" w:hint="eastAsia"/>
          <w:lang w:eastAsia="zh-CN"/>
        </w:rPr>
        <w:t>基于</w:t>
      </w:r>
      <w:r w:rsidR="00700370">
        <w:rPr>
          <w:rFonts w:ascii="楷体" w:eastAsia="楷体" w:hAnsi="楷体" w:hint="eastAsia"/>
          <w:lang w:eastAsia="zh-CN"/>
        </w:rPr>
        <w:t>上述两个机制运行获取的各类</w:t>
      </w:r>
      <w:r w:rsidR="00C1644E" w:rsidRPr="00345492">
        <w:rPr>
          <w:rFonts w:ascii="楷体" w:eastAsia="楷体" w:hAnsi="楷体" w:hint="eastAsia"/>
          <w:lang w:eastAsia="zh-CN"/>
        </w:rPr>
        <w:t>信息，</w:t>
      </w:r>
      <w:r w:rsidR="00171A25">
        <w:rPr>
          <w:rFonts w:ascii="楷体" w:eastAsia="楷体" w:hAnsi="楷体" w:hint="eastAsia"/>
          <w:lang w:eastAsia="zh-CN"/>
        </w:rPr>
        <w:t>对</w:t>
      </w:r>
      <w:r w:rsidR="00C1644E" w:rsidRPr="00345492">
        <w:rPr>
          <w:rFonts w:ascii="楷体" w:eastAsia="楷体" w:hAnsi="楷体" w:hint="eastAsia"/>
          <w:lang w:eastAsia="zh-CN"/>
        </w:rPr>
        <w:t>培养目标达成情况</w:t>
      </w:r>
      <w:r w:rsidR="00171A25">
        <w:rPr>
          <w:rFonts w:ascii="楷体" w:eastAsia="楷体" w:hAnsi="楷体" w:hint="eastAsia"/>
          <w:lang w:eastAsia="zh-CN"/>
        </w:rPr>
        <w:t>进行的</w:t>
      </w:r>
      <w:r w:rsidR="00C1644E" w:rsidRPr="00345492">
        <w:rPr>
          <w:rFonts w:ascii="楷体" w:eastAsia="楷体" w:hAnsi="楷体" w:hint="eastAsia"/>
          <w:lang w:eastAsia="zh-CN"/>
        </w:rPr>
        <w:t>分析和结果</w:t>
      </w:r>
      <w:r w:rsidR="000A213C">
        <w:rPr>
          <w:rFonts w:ascii="楷体" w:eastAsia="楷体" w:hAnsi="楷体" w:hint="eastAsia"/>
          <w:lang w:eastAsia="zh-CN"/>
        </w:rPr>
        <w:t>。</w:t>
      </w:r>
    </w:p>
    <w:p w14:paraId="126E0CDA" w14:textId="77777777" w:rsidR="004006AC" w:rsidRPr="00171A25" w:rsidRDefault="00171A25" w:rsidP="00171A25">
      <w:pPr>
        <w:spacing w:line="360" w:lineRule="auto"/>
        <w:ind w:left="567"/>
        <w:rPr>
          <w:rFonts w:ascii="楷体" w:eastAsia="楷体" w:hAnsi="楷体"/>
          <w:b/>
          <w:sz w:val="24"/>
          <w:szCs w:val="24"/>
        </w:rPr>
      </w:pPr>
      <w:r w:rsidRPr="00171A25">
        <w:rPr>
          <w:rFonts w:ascii="楷体" w:eastAsia="楷体" w:hAnsi="楷体" w:hint="eastAsia"/>
          <w:b/>
          <w:sz w:val="24"/>
          <w:szCs w:val="24"/>
        </w:rPr>
        <w:t>（2）</w:t>
      </w:r>
      <w:r w:rsidR="00962A48" w:rsidRPr="00171A25">
        <w:rPr>
          <w:rFonts w:ascii="楷体" w:eastAsia="楷体" w:hAnsi="楷体" w:hint="eastAsia"/>
          <w:b/>
          <w:sz w:val="24"/>
          <w:szCs w:val="24"/>
        </w:rPr>
        <w:t>需要提供的支撑材料</w:t>
      </w:r>
      <w:r w:rsidR="004006AC" w:rsidRPr="00171A25">
        <w:rPr>
          <w:rFonts w:ascii="楷体" w:eastAsia="楷体" w:hAnsi="楷体" w:hint="eastAsia"/>
          <w:b/>
          <w:sz w:val="24"/>
          <w:szCs w:val="24"/>
        </w:rPr>
        <w:t>：</w:t>
      </w:r>
    </w:p>
    <w:p w14:paraId="22EFAFE2" w14:textId="77777777" w:rsidR="00420D11" w:rsidRDefault="001C4488">
      <w:pPr>
        <w:pStyle w:val="af6"/>
        <w:numPr>
          <w:ilvl w:val="0"/>
          <w:numId w:val="43"/>
        </w:numPr>
        <w:spacing w:line="360" w:lineRule="auto"/>
        <w:rPr>
          <w:rFonts w:ascii="楷体" w:eastAsia="楷体" w:hAnsi="楷体"/>
          <w:lang w:eastAsia="zh-CN"/>
        </w:rPr>
      </w:pPr>
      <w:r w:rsidRPr="00345492">
        <w:rPr>
          <w:rFonts w:ascii="楷体" w:eastAsia="楷体" w:hAnsi="楷体" w:hint="eastAsia"/>
          <w:lang w:eastAsia="zh-CN"/>
        </w:rPr>
        <w:t>毕业生跟踪</w:t>
      </w:r>
      <w:r w:rsidR="0045613B">
        <w:rPr>
          <w:rFonts w:ascii="楷体" w:eastAsia="楷体" w:hAnsi="楷体" w:hint="eastAsia"/>
          <w:lang w:eastAsia="zh-CN"/>
        </w:rPr>
        <w:t>反馈的制度</w:t>
      </w:r>
      <w:r w:rsidRPr="00345492">
        <w:rPr>
          <w:rFonts w:ascii="楷体" w:eastAsia="楷体" w:hAnsi="楷体" w:hint="eastAsia"/>
          <w:lang w:eastAsia="zh-CN"/>
        </w:rPr>
        <w:t>文件</w:t>
      </w:r>
    </w:p>
    <w:p w14:paraId="603B3CC7" w14:textId="77777777" w:rsidR="00420D11" w:rsidRDefault="00CA0824">
      <w:pPr>
        <w:pStyle w:val="af6"/>
        <w:numPr>
          <w:ilvl w:val="0"/>
          <w:numId w:val="43"/>
        </w:numPr>
        <w:spacing w:line="360" w:lineRule="auto"/>
        <w:rPr>
          <w:rFonts w:ascii="楷体" w:eastAsia="楷体" w:hAnsi="楷体"/>
          <w:lang w:eastAsia="zh-CN"/>
        </w:rPr>
      </w:pPr>
      <w:r w:rsidRPr="00345492">
        <w:rPr>
          <w:rFonts w:ascii="楷体" w:eastAsia="楷体" w:hAnsi="楷体" w:hint="eastAsia"/>
          <w:lang w:eastAsia="zh-CN"/>
        </w:rPr>
        <w:t>毕业生</w:t>
      </w:r>
      <w:r w:rsidR="0045613B">
        <w:rPr>
          <w:rFonts w:ascii="楷体" w:eastAsia="楷体" w:hAnsi="楷体" w:hint="eastAsia"/>
          <w:lang w:eastAsia="zh-CN"/>
        </w:rPr>
        <w:t>跟踪反馈的原始记录</w:t>
      </w:r>
      <w:r w:rsidR="00673856">
        <w:rPr>
          <w:rFonts w:ascii="楷体" w:eastAsia="楷体" w:hAnsi="楷体" w:hint="eastAsia"/>
          <w:lang w:eastAsia="zh-CN"/>
        </w:rPr>
        <w:t>（附件中提供原始记录</w:t>
      </w:r>
      <w:r w:rsidR="00067DD4">
        <w:rPr>
          <w:rFonts w:ascii="楷体" w:eastAsia="楷体" w:hAnsi="楷体" w:hint="eastAsia"/>
          <w:lang w:eastAsia="zh-CN"/>
        </w:rPr>
        <w:t>索引</w:t>
      </w:r>
      <w:r w:rsidR="00673856">
        <w:rPr>
          <w:rFonts w:ascii="楷体" w:eastAsia="楷体" w:hAnsi="楷体" w:hint="eastAsia"/>
          <w:lang w:eastAsia="zh-CN"/>
        </w:rPr>
        <w:t>）</w:t>
      </w:r>
    </w:p>
    <w:p w14:paraId="5B9789AA" w14:textId="77777777" w:rsidR="00420D11" w:rsidRDefault="00067DD4">
      <w:pPr>
        <w:pStyle w:val="af6"/>
        <w:numPr>
          <w:ilvl w:val="0"/>
          <w:numId w:val="43"/>
        </w:numPr>
        <w:spacing w:line="360" w:lineRule="auto"/>
        <w:rPr>
          <w:rFonts w:ascii="楷体" w:eastAsia="楷体" w:hAnsi="楷体"/>
          <w:lang w:eastAsia="zh-CN"/>
        </w:rPr>
      </w:pPr>
      <w:r>
        <w:rPr>
          <w:rFonts w:ascii="楷体" w:eastAsia="楷体" w:hAnsi="楷体" w:hint="eastAsia"/>
          <w:lang w:eastAsia="zh-CN"/>
        </w:rPr>
        <w:t>社会</w:t>
      </w:r>
      <w:r w:rsidR="001C4488" w:rsidRPr="00345492">
        <w:rPr>
          <w:rFonts w:ascii="楷体" w:eastAsia="楷体" w:hAnsi="楷体" w:hint="eastAsia"/>
          <w:lang w:eastAsia="zh-CN"/>
        </w:rPr>
        <w:t>评价机制的制度文件</w:t>
      </w:r>
    </w:p>
    <w:p w14:paraId="5F8923C2" w14:textId="77777777" w:rsidR="00420D11" w:rsidRDefault="0045613B">
      <w:pPr>
        <w:pStyle w:val="af6"/>
        <w:numPr>
          <w:ilvl w:val="0"/>
          <w:numId w:val="43"/>
        </w:numPr>
        <w:spacing w:line="360" w:lineRule="auto"/>
        <w:rPr>
          <w:rFonts w:ascii="楷体" w:eastAsia="楷体" w:hAnsi="楷体"/>
          <w:lang w:eastAsia="zh-CN"/>
        </w:rPr>
      </w:pPr>
      <w:r>
        <w:rPr>
          <w:rFonts w:ascii="楷体" w:eastAsia="楷体" w:hAnsi="楷体" w:hint="eastAsia"/>
          <w:lang w:eastAsia="zh-CN"/>
        </w:rPr>
        <w:t>各类</w:t>
      </w:r>
      <w:r w:rsidR="00CA0824">
        <w:rPr>
          <w:rFonts w:ascii="楷体" w:eastAsia="楷体" w:hAnsi="楷体" w:hint="eastAsia"/>
          <w:lang w:eastAsia="zh-CN"/>
        </w:rPr>
        <w:t>社会</w:t>
      </w:r>
      <w:r>
        <w:rPr>
          <w:rFonts w:ascii="楷体" w:eastAsia="楷体" w:hAnsi="楷体" w:hint="eastAsia"/>
          <w:lang w:eastAsia="zh-CN"/>
        </w:rPr>
        <w:t>评价信息的原始记录</w:t>
      </w:r>
      <w:r w:rsidR="00673856">
        <w:rPr>
          <w:rFonts w:ascii="楷体" w:eastAsia="楷体" w:hAnsi="楷体" w:hint="eastAsia"/>
          <w:lang w:eastAsia="zh-CN"/>
        </w:rPr>
        <w:t>（附件中提供原始记录</w:t>
      </w:r>
      <w:r w:rsidR="00067DD4">
        <w:rPr>
          <w:rFonts w:ascii="楷体" w:eastAsia="楷体" w:hAnsi="楷体" w:hint="eastAsia"/>
          <w:lang w:eastAsia="zh-CN"/>
        </w:rPr>
        <w:t>索引</w:t>
      </w:r>
      <w:r w:rsidR="00673856">
        <w:rPr>
          <w:rFonts w:ascii="楷体" w:eastAsia="楷体" w:hAnsi="楷体" w:hint="eastAsia"/>
          <w:lang w:eastAsia="zh-CN"/>
        </w:rPr>
        <w:t>）</w:t>
      </w:r>
    </w:p>
    <w:p w14:paraId="2B2DC3FC" w14:textId="77777777" w:rsidR="00420D11" w:rsidRDefault="0045613B">
      <w:pPr>
        <w:pStyle w:val="af6"/>
        <w:numPr>
          <w:ilvl w:val="0"/>
          <w:numId w:val="43"/>
        </w:numPr>
        <w:spacing w:line="360" w:lineRule="auto"/>
        <w:rPr>
          <w:rFonts w:ascii="楷体" w:eastAsia="楷体" w:hAnsi="楷体"/>
          <w:lang w:eastAsia="zh-CN"/>
        </w:rPr>
      </w:pPr>
      <w:r>
        <w:rPr>
          <w:rFonts w:ascii="楷体" w:eastAsia="楷体" w:hAnsi="楷体" w:hint="eastAsia"/>
          <w:lang w:eastAsia="zh-CN"/>
        </w:rPr>
        <w:t>定期分析</w:t>
      </w:r>
      <w:r w:rsidR="001C4488" w:rsidRPr="00345492">
        <w:rPr>
          <w:rFonts w:ascii="楷体" w:eastAsia="楷体" w:hAnsi="楷体" w:hint="eastAsia"/>
          <w:lang w:eastAsia="zh-CN"/>
        </w:rPr>
        <w:t>培养目标达成情况</w:t>
      </w:r>
      <w:r>
        <w:rPr>
          <w:rFonts w:ascii="楷体" w:eastAsia="楷体" w:hAnsi="楷体" w:hint="eastAsia"/>
          <w:lang w:eastAsia="zh-CN"/>
        </w:rPr>
        <w:t>的</w:t>
      </w:r>
      <w:r w:rsidR="001C4488" w:rsidRPr="00345492">
        <w:rPr>
          <w:rFonts w:ascii="楷体" w:eastAsia="楷体" w:hAnsi="楷体" w:hint="eastAsia"/>
          <w:lang w:eastAsia="zh-CN"/>
        </w:rPr>
        <w:t>相关制度文件</w:t>
      </w:r>
      <w:r>
        <w:rPr>
          <w:rFonts w:ascii="楷体" w:eastAsia="楷体" w:hAnsi="楷体" w:hint="eastAsia"/>
          <w:lang w:eastAsia="zh-CN"/>
        </w:rPr>
        <w:t>及分析评价结果</w:t>
      </w:r>
    </w:p>
    <w:p w14:paraId="15C473B7" w14:textId="77777777" w:rsidR="007F031F" w:rsidRPr="00345492" w:rsidRDefault="007F031F" w:rsidP="007F031F">
      <w:pPr>
        <w:pStyle w:val="af6"/>
        <w:spacing w:line="360" w:lineRule="auto"/>
        <w:ind w:left="1109"/>
        <w:rPr>
          <w:rFonts w:ascii="楷体" w:eastAsia="楷体" w:hAnsi="楷体"/>
          <w:lang w:eastAsia="zh-CN"/>
        </w:rPr>
      </w:pPr>
    </w:p>
    <w:p w14:paraId="2C97ECCD" w14:textId="77777777" w:rsidR="00420D11" w:rsidRDefault="001D304C">
      <w:pPr>
        <w:pStyle w:val="af6"/>
        <w:numPr>
          <w:ilvl w:val="1"/>
          <w:numId w:val="31"/>
        </w:numPr>
        <w:spacing w:beforeLines="50" w:before="156" w:line="360" w:lineRule="auto"/>
        <w:rPr>
          <w:rFonts w:ascii="黑体" w:eastAsia="黑体" w:hAnsi="黑体"/>
          <w:b/>
          <w:lang w:eastAsia="zh-CN"/>
        </w:rPr>
      </w:pPr>
      <w:r w:rsidRPr="00171A25">
        <w:rPr>
          <w:rFonts w:ascii="黑体" w:eastAsia="黑体" w:hint="eastAsia"/>
          <w:b/>
          <w:lang w:eastAsia="zh-CN"/>
        </w:rPr>
        <w:t>能证明评价的结果被用于专业的持续改进。</w:t>
      </w:r>
    </w:p>
    <w:p w14:paraId="5B644C96" w14:textId="77777777" w:rsidR="004006AC" w:rsidRPr="00345492" w:rsidRDefault="00171A25">
      <w:pPr>
        <w:pStyle w:val="af6"/>
        <w:adjustRightInd w:val="0"/>
        <w:snapToGrid w:val="0"/>
        <w:spacing w:beforeLines="50" w:before="156" w:line="360" w:lineRule="auto"/>
        <w:ind w:left="567"/>
        <w:contextualSpacing w:val="0"/>
        <w:rPr>
          <w:rFonts w:ascii="楷体" w:eastAsia="楷体" w:hAnsi="楷体"/>
          <w:lang w:eastAsia="zh-CN"/>
        </w:rPr>
      </w:pPr>
      <w:r w:rsidRPr="00171A25">
        <w:rPr>
          <w:rFonts w:ascii="楷体" w:eastAsia="楷体" w:hAnsi="楷体" w:hint="eastAsia"/>
          <w:b/>
          <w:lang w:eastAsia="zh-CN"/>
        </w:rPr>
        <w:t>（1）</w:t>
      </w:r>
      <w:r w:rsidR="004006AC" w:rsidRPr="00171A25">
        <w:rPr>
          <w:rFonts w:ascii="楷体" w:eastAsia="楷体" w:hAnsi="楷体" w:hint="eastAsia"/>
          <w:b/>
          <w:lang w:eastAsia="zh-CN"/>
        </w:rPr>
        <w:t>需要说明的情况</w:t>
      </w:r>
      <w:r w:rsidR="004006AC" w:rsidRPr="00345492">
        <w:rPr>
          <w:rFonts w:ascii="楷体" w:eastAsia="楷体" w:hAnsi="楷体" w:hint="eastAsia"/>
          <w:lang w:eastAsia="zh-CN"/>
        </w:rPr>
        <w:t>：</w:t>
      </w:r>
    </w:p>
    <w:p w14:paraId="31DB07B6" w14:textId="2CAE50E7" w:rsidR="00420D11" w:rsidRPr="009A5C74" w:rsidRDefault="00C70723">
      <w:pPr>
        <w:pStyle w:val="af6"/>
        <w:numPr>
          <w:ilvl w:val="0"/>
          <w:numId w:val="10"/>
        </w:numPr>
        <w:spacing w:line="360" w:lineRule="auto"/>
        <w:ind w:left="993" w:hanging="284"/>
        <w:rPr>
          <w:rFonts w:ascii="楷体" w:eastAsia="楷体" w:hAnsi="楷体"/>
          <w:lang w:eastAsia="zh-CN"/>
        </w:rPr>
      </w:pPr>
      <w:r>
        <w:rPr>
          <w:rFonts w:ascii="楷体" w:eastAsia="楷体" w:hAnsi="楷体" w:hint="eastAsia"/>
          <w:lang w:eastAsia="zh-CN"/>
        </w:rPr>
        <w:t>保证</w:t>
      </w:r>
      <w:r w:rsidR="00EA0E24" w:rsidRPr="00EA0E24">
        <w:rPr>
          <w:rFonts w:ascii="楷体" w:eastAsia="楷体" w:hAnsi="楷体" w:hint="eastAsia"/>
          <w:lang w:eastAsia="zh-CN"/>
        </w:rPr>
        <w:t>评价结果用于专业持续改进的</w:t>
      </w:r>
      <w:r w:rsidR="004F27C6" w:rsidRPr="009A5C74">
        <w:rPr>
          <w:rFonts w:ascii="楷体" w:eastAsia="楷体" w:hAnsi="楷体" w:hint="eastAsia"/>
          <w:lang w:eastAsia="zh-CN"/>
        </w:rPr>
        <w:t>制度</w:t>
      </w:r>
      <w:r w:rsidR="00EA0E24" w:rsidRPr="009A5C74">
        <w:rPr>
          <w:rFonts w:ascii="楷体" w:eastAsia="楷体" w:hAnsi="楷体" w:hint="eastAsia"/>
          <w:lang w:eastAsia="zh-CN"/>
        </w:rPr>
        <w:t>（</w:t>
      </w:r>
      <w:r w:rsidR="00B3161A" w:rsidRPr="009A5C74">
        <w:rPr>
          <w:rFonts w:ascii="楷体" w:eastAsia="楷体" w:hAnsi="楷体" w:hint="eastAsia"/>
          <w:lang w:eastAsia="zh-CN"/>
        </w:rPr>
        <w:t>包括</w:t>
      </w:r>
      <w:r w:rsidR="004F27C6" w:rsidRPr="009A5C74">
        <w:rPr>
          <w:rFonts w:ascii="楷体" w:eastAsia="楷体" w:hAnsi="楷体" w:hint="eastAsia"/>
          <w:lang w:eastAsia="zh-CN"/>
        </w:rPr>
        <w:t>责任机构、</w:t>
      </w:r>
      <w:r w:rsidR="00B3161A" w:rsidRPr="009A5C74">
        <w:rPr>
          <w:rFonts w:ascii="楷体" w:eastAsia="楷体" w:hAnsi="楷体" w:hint="eastAsia"/>
          <w:lang w:eastAsia="zh-CN"/>
        </w:rPr>
        <w:t>评价结果的收集、分析、反馈渠道、持续改进的责任人，以及改进效果的跟踪措施</w:t>
      </w:r>
      <w:r w:rsidR="00EA0E24" w:rsidRPr="009A5C74">
        <w:rPr>
          <w:rFonts w:ascii="楷体" w:eastAsia="楷体" w:hAnsi="楷体" w:hint="eastAsia"/>
          <w:lang w:eastAsia="zh-CN"/>
        </w:rPr>
        <w:t>）</w:t>
      </w:r>
    </w:p>
    <w:p w14:paraId="3AC39634" w14:textId="77777777" w:rsidR="00420D11" w:rsidRPr="009A5C74" w:rsidRDefault="00D84865">
      <w:pPr>
        <w:pStyle w:val="af6"/>
        <w:numPr>
          <w:ilvl w:val="0"/>
          <w:numId w:val="10"/>
        </w:numPr>
        <w:spacing w:line="360" w:lineRule="auto"/>
        <w:ind w:left="993" w:hanging="284"/>
        <w:rPr>
          <w:rFonts w:ascii="楷体" w:eastAsia="楷体" w:hAnsi="楷体"/>
          <w:lang w:eastAsia="zh-CN"/>
        </w:rPr>
      </w:pPr>
      <w:r w:rsidRPr="009A5C74">
        <w:rPr>
          <w:rFonts w:ascii="楷体" w:eastAsia="楷体" w:hAnsi="楷体" w:hint="eastAsia"/>
          <w:lang w:eastAsia="zh-CN"/>
        </w:rPr>
        <w:t>分别</w:t>
      </w:r>
      <w:r w:rsidR="001D14CD" w:rsidRPr="009A5C74">
        <w:rPr>
          <w:rFonts w:ascii="楷体" w:eastAsia="楷体" w:hAnsi="楷体" w:hint="eastAsia"/>
          <w:lang w:eastAsia="zh-CN"/>
        </w:rPr>
        <w:t>描述</w:t>
      </w:r>
      <w:r w:rsidR="00756299" w:rsidRPr="009A5C74">
        <w:rPr>
          <w:rFonts w:ascii="楷体" w:eastAsia="楷体" w:hAnsi="楷体" w:hint="eastAsia"/>
          <w:lang w:eastAsia="zh-CN"/>
        </w:rPr>
        <w:t>最近一次</w:t>
      </w:r>
      <w:r w:rsidR="007905ED" w:rsidRPr="009A5C74">
        <w:rPr>
          <w:rFonts w:ascii="楷体" w:eastAsia="楷体" w:hAnsi="楷体" w:hint="eastAsia"/>
          <w:lang w:eastAsia="zh-CN"/>
        </w:rPr>
        <w:t>基于</w:t>
      </w:r>
      <w:r w:rsidR="00756299" w:rsidRPr="009A5C74">
        <w:rPr>
          <w:rFonts w:ascii="楷体" w:eastAsia="楷体" w:hAnsi="楷体" w:hint="eastAsia"/>
          <w:lang w:eastAsia="zh-CN"/>
        </w:rPr>
        <w:t>培养目标、毕业要求</w:t>
      </w:r>
      <w:r w:rsidR="007905ED" w:rsidRPr="009A5C74">
        <w:rPr>
          <w:rFonts w:ascii="楷体" w:eastAsia="楷体" w:hAnsi="楷体" w:hint="eastAsia"/>
          <w:lang w:eastAsia="zh-CN"/>
        </w:rPr>
        <w:t>、课程目标达成情况</w:t>
      </w:r>
      <w:r w:rsidR="002F0B37" w:rsidRPr="009A5C74">
        <w:rPr>
          <w:rFonts w:ascii="楷体" w:eastAsia="楷体" w:hAnsi="楷体" w:hint="eastAsia"/>
          <w:lang w:eastAsia="zh-CN"/>
        </w:rPr>
        <w:t>、课程体系合理性</w:t>
      </w:r>
      <w:r w:rsidR="007905ED" w:rsidRPr="009A5C74">
        <w:rPr>
          <w:rFonts w:ascii="楷体" w:eastAsia="楷体" w:hAnsi="楷体" w:hint="eastAsia"/>
          <w:lang w:eastAsia="zh-CN"/>
        </w:rPr>
        <w:t>的评价结果</w:t>
      </w:r>
      <w:r w:rsidR="00C70723" w:rsidRPr="009A5C74">
        <w:rPr>
          <w:rFonts w:ascii="楷体" w:eastAsia="楷体" w:hAnsi="楷体" w:hint="eastAsia"/>
          <w:lang w:eastAsia="zh-CN"/>
        </w:rPr>
        <w:t>而</w:t>
      </w:r>
      <w:r w:rsidR="007905ED" w:rsidRPr="009A5C74">
        <w:rPr>
          <w:rFonts w:ascii="楷体" w:eastAsia="楷体" w:hAnsi="楷体" w:hint="eastAsia"/>
          <w:lang w:eastAsia="zh-CN"/>
        </w:rPr>
        <w:t>开展的持续改进工作（包括改进依据、改进措施和改进效果）</w:t>
      </w:r>
      <w:r w:rsidR="00756299" w:rsidRPr="009A5C74">
        <w:rPr>
          <w:rFonts w:ascii="楷体" w:eastAsia="楷体" w:hAnsi="楷体" w:hint="eastAsia"/>
          <w:lang w:eastAsia="zh-CN"/>
        </w:rPr>
        <w:t>。</w:t>
      </w:r>
    </w:p>
    <w:p w14:paraId="7C660E7F" w14:textId="77777777" w:rsidR="004006AC" w:rsidRPr="00171A25" w:rsidRDefault="00171A25" w:rsidP="00171A25">
      <w:pPr>
        <w:spacing w:line="360" w:lineRule="auto"/>
        <w:ind w:left="567"/>
        <w:rPr>
          <w:rFonts w:ascii="楷体" w:eastAsia="楷体" w:hAnsi="楷体"/>
          <w:b/>
          <w:sz w:val="24"/>
          <w:szCs w:val="24"/>
        </w:rPr>
      </w:pPr>
      <w:r w:rsidRPr="00171A25">
        <w:rPr>
          <w:rFonts w:ascii="楷体" w:eastAsia="楷体" w:hAnsi="楷体" w:hint="eastAsia"/>
          <w:b/>
          <w:sz w:val="24"/>
          <w:szCs w:val="24"/>
        </w:rPr>
        <w:t>（2）</w:t>
      </w:r>
      <w:r w:rsidR="00962A48" w:rsidRPr="00171A25">
        <w:rPr>
          <w:rFonts w:ascii="楷体" w:eastAsia="楷体" w:hAnsi="楷体" w:hint="eastAsia"/>
          <w:b/>
          <w:sz w:val="24"/>
          <w:szCs w:val="24"/>
        </w:rPr>
        <w:t>需要提供的支撑材料</w:t>
      </w:r>
      <w:r w:rsidR="004006AC" w:rsidRPr="00171A25">
        <w:rPr>
          <w:rFonts w:ascii="楷体" w:eastAsia="楷体" w:hAnsi="楷体" w:hint="eastAsia"/>
          <w:b/>
          <w:sz w:val="24"/>
          <w:szCs w:val="24"/>
        </w:rPr>
        <w:t>：</w:t>
      </w:r>
    </w:p>
    <w:p w14:paraId="72471485" w14:textId="77777777" w:rsidR="00420D11" w:rsidRDefault="00EA0E24">
      <w:pPr>
        <w:pStyle w:val="af6"/>
        <w:numPr>
          <w:ilvl w:val="0"/>
          <w:numId w:val="28"/>
        </w:numPr>
        <w:spacing w:line="360" w:lineRule="auto"/>
        <w:ind w:left="993" w:hanging="284"/>
        <w:rPr>
          <w:rFonts w:ascii="楷体" w:eastAsia="楷体" w:hAnsi="楷体"/>
          <w:lang w:eastAsia="zh-CN"/>
        </w:rPr>
      </w:pPr>
      <w:r w:rsidRPr="00EA0E24">
        <w:rPr>
          <w:rFonts w:ascii="楷体" w:eastAsia="楷体" w:hAnsi="楷体" w:hint="eastAsia"/>
          <w:lang w:eastAsia="zh-CN"/>
        </w:rPr>
        <w:t>评价结果用于专业持续改进的制度</w:t>
      </w:r>
      <w:r>
        <w:rPr>
          <w:rFonts w:ascii="楷体" w:eastAsia="楷体" w:hAnsi="楷体" w:hint="eastAsia"/>
          <w:lang w:eastAsia="zh-CN"/>
        </w:rPr>
        <w:t>性文件</w:t>
      </w:r>
    </w:p>
    <w:p w14:paraId="2BEB3238" w14:textId="77777777" w:rsidR="00420D11" w:rsidRDefault="007452D7">
      <w:pPr>
        <w:pStyle w:val="af6"/>
        <w:numPr>
          <w:ilvl w:val="0"/>
          <w:numId w:val="28"/>
        </w:numPr>
        <w:spacing w:line="360" w:lineRule="auto"/>
        <w:ind w:left="993" w:hanging="284"/>
        <w:rPr>
          <w:rFonts w:ascii="楷体" w:eastAsia="楷体" w:hAnsi="楷体"/>
          <w:lang w:eastAsia="zh-CN"/>
        </w:rPr>
      </w:pPr>
      <w:r w:rsidRPr="007452D7">
        <w:rPr>
          <w:rFonts w:ascii="楷体" w:eastAsia="楷体" w:hAnsi="楷体" w:hint="eastAsia"/>
          <w:lang w:eastAsia="zh-CN"/>
        </w:rPr>
        <w:t>最近一次关于培养目标、毕业要求、课程体系和课程</w:t>
      </w:r>
      <w:r w:rsidR="00C70723">
        <w:rPr>
          <w:rFonts w:ascii="楷体" w:eastAsia="楷体" w:hAnsi="楷体" w:hint="eastAsia"/>
          <w:lang w:eastAsia="zh-CN"/>
        </w:rPr>
        <w:t>目标</w:t>
      </w:r>
      <w:r w:rsidRPr="007452D7">
        <w:rPr>
          <w:rFonts w:ascii="楷体" w:eastAsia="楷体" w:hAnsi="楷体" w:hint="eastAsia"/>
          <w:lang w:eastAsia="zh-CN"/>
        </w:rPr>
        <w:t>的评价结</w:t>
      </w:r>
      <w:r w:rsidR="00BC35C6">
        <w:rPr>
          <w:rFonts w:ascii="楷体" w:eastAsia="楷体" w:hAnsi="楷体" w:hint="eastAsia"/>
          <w:lang w:eastAsia="zh-CN"/>
        </w:rPr>
        <w:t>果</w:t>
      </w:r>
      <w:r w:rsidR="004348EE">
        <w:rPr>
          <w:rFonts w:ascii="楷体" w:eastAsia="楷体" w:hAnsi="楷体" w:hint="eastAsia"/>
          <w:lang w:eastAsia="zh-CN"/>
        </w:rPr>
        <w:t>分析报告，</w:t>
      </w:r>
      <w:r w:rsidR="004348EE" w:rsidRPr="007452D7">
        <w:rPr>
          <w:rFonts w:ascii="楷体" w:eastAsia="楷体" w:hAnsi="楷体" w:hint="eastAsia"/>
          <w:lang w:eastAsia="zh-CN"/>
        </w:rPr>
        <w:t>评价结</w:t>
      </w:r>
      <w:r w:rsidR="004348EE">
        <w:rPr>
          <w:rFonts w:ascii="楷体" w:eastAsia="楷体" w:hAnsi="楷体" w:hint="eastAsia"/>
          <w:lang w:eastAsia="zh-CN"/>
        </w:rPr>
        <w:t>果</w:t>
      </w:r>
      <w:r w:rsidR="005D07CC">
        <w:rPr>
          <w:rFonts w:ascii="楷体" w:eastAsia="楷体" w:hAnsi="楷体" w:hint="eastAsia"/>
          <w:lang w:eastAsia="zh-CN"/>
        </w:rPr>
        <w:t>用于</w:t>
      </w:r>
      <w:r w:rsidRPr="007452D7">
        <w:rPr>
          <w:rFonts w:ascii="楷体" w:eastAsia="楷体" w:hAnsi="楷体" w:hint="eastAsia"/>
          <w:lang w:eastAsia="zh-CN"/>
        </w:rPr>
        <w:t>反馈改进</w:t>
      </w:r>
      <w:r w:rsidR="005D07CC">
        <w:rPr>
          <w:rFonts w:ascii="楷体" w:eastAsia="楷体" w:hAnsi="楷体" w:hint="eastAsia"/>
          <w:lang w:eastAsia="zh-CN"/>
        </w:rPr>
        <w:t>的</w:t>
      </w:r>
      <w:r w:rsidR="005D07CC">
        <w:rPr>
          <w:rFonts w:ascii="楷体" w:eastAsia="楷体" w:hAnsi="楷体"/>
          <w:lang w:eastAsia="zh-CN"/>
        </w:rPr>
        <w:t>过程记录</w:t>
      </w:r>
      <w:r w:rsidR="005D07CC">
        <w:rPr>
          <w:rFonts w:ascii="楷体" w:eastAsia="楷体" w:hAnsi="楷体" w:hint="eastAsia"/>
          <w:lang w:eastAsia="zh-CN"/>
        </w:rPr>
        <w:t>，</w:t>
      </w:r>
      <w:r w:rsidR="005D07CC">
        <w:rPr>
          <w:rFonts w:ascii="楷体" w:eastAsia="楷体" w:hAnsi="楷体"/>
          <w:lang w:eastAsia="zh-CN"/>
        </w:rPr>
        <w:t>以及改进结果分析材料。</w:t>
      </w:r>
    </w:p>
    <w:p w14:paraId="78F26A94" w14:textId="77777777" w:rsidR="003C2095" w:rsidRPr="00345492" w:rsidRDefault="003C2095" w:rsidP="008B7A06">
      <w:pPr>
        <w:spacing w:beforeLines="50" w:before="156"/>
        <w:ind w:left="1134" w:firstLineChars="295" w:firstLine="708"/>
        <w:jc w:val="left"/>
        <w:rPr>
          <w:rFonts w:ascii="楷体" w:eastAsia="楷体" w:hAnsi="楷体"/>
          <w:sz w:val="24"/>
          <w:szCs w:val="24"/>
        </w:rPr>
      </w:pPr>
    </w:p>
    <w:p w14:paraId="06EFA09D" w14:textId="77777777" w:rsidR="00161BA5" w:rsidRDefault="001D304C">
      <w:pPr>
        <w:spacing w:beforeLines="50" w:before="156"/>
        <w:jc w:val="left"/>
        <w:rPr>
          <w:rFonts w:ascii="黑体" w:eastAsia="黑体" w:hAnsi="黑体"/>
          <w:sz w:val="28"/>
          <w:szCs w:val="28"/>
        </w:rPr>
      </w:pPr>
      <w:r w:rsidRPr="00345492">
        <w:rPr>
          <w:rFonts w:ascii="黑体" w:eastAsia="黑体" w:hAnsi="黑体"/>
          <w:sz w:val="28"/>
          <w:szCs w:val="28"/>
        </w:rPr>
        <w:t xml:space="preserve">5 </w:t>
      </w:r>
      <w:r w:rsidR="00C430FD" w:rsidRPr="00CA0824">
        <w:rPr>
          <w:rFonts w:ascii="黑体" w:eastAsia="黑体" w:hAnsi="黑体" w:hint="eastAsia"/>
          <w:sz w:val="28"/>
          <w:szCs w:val="28"/>
        </w:rPr>
        <w:t>课程体系</w:t>
      </w:r>
    </w:p>
    <w:p w14:paraId="31F1496E" w14:textId="77777777" w:rsidR="004006AC" w:rsidRPr="00345492" w:rsidRDefault="001D304C" w:rsidP="00C70723">
      <w:pPr>
        <w:spacing w:line="360" w:lineRule="auto"/>
        <w:ind w:left="2" w:firstLineChars="225" w:firstLine="542"/>
        <w:jc w:val="left"/>
        <w:rPr>
          <w:rFonts w:ascii="黑体" w:eastAsia="黑体"/>
          <w:b/>
          <w:sz w:val="24"/>
          <w:szCs w:val="24"/>
        </w:rPr>
      </w:pPr>
      <w:r w:rsidRPr="00345492">
        <w:rPr>
          <w:rFonts w:ascii="黑体" w:eastAsia="黑体" w:hint="eastAsia"/>
          <w:b/>
          <w:sz w:val="24"/>
          <w:szCs w:val="24"/>
        </w:rPr>
        <w:t>课程设置能支持毕业要求的达成，课程体系设计有企业或行业专家参与。</w:t>
      </w:r>
    </w:p>
    <w:p w14:paraId="109AC2C0" w14:textId="77777777" w:rsidR="004006AC" w:rsidRPr="00345492" w:rsidRDefault="007905ED" w:rsidP="00C70723">
      <w:pPr>
        <w:pStyle w:val="af6"/>
        <w:spacing w:line="360" w:lineRule="auto"/>
        <w:ind w:left="425"/>
        <w:rPr>
          <w:rFonts w:ascii="楷体" w:eastAsia="楷体" w:hAnsi="楷体"/>
          <w:lang w:eastAsia="zh-CN"/>
        </w:rPr>
      </w:pPr>
      <w:r w:rsidRPr="007905ED">
        <w:rPr>
          <w:rFonts w:ascii="楷体" w:eastAsia="楷体" w:hAnsi="楷体" w:hint="eastAsia"/>
          <w:b/>
          <w:lang w:eastAsia="zh-CN"/>
        </w:rPr>
        <w:t>（1）</w:t>
      </w:r>
      <w:r w:rsidR="004006AC" w:rsidRPr="007905ED">
        <w:rPr>
          <w:rFonts w:ascii="楷体" w:eastAsia="楷体" w:hAnsi="楷体" w:hint="eastAsia"/>
          <w:b/>
          <w:lang w:eastAsia="zh-CN"/>
        </w:rPr>
        <w:t>需要说明的情况</w:t>
      </w:r>
      <w:r w:rsidR="004006AC" w:rsidRPr="00345492">
        <w:rPr>
          <w:rFonts w:ascii="楷体" w:eastAsia="楷体" w:hAnsi="楷体" w:hint="eastAsia"/>
          <w:lang w:eastAsia="zh-CN"/>
        </w:rPr>
        <w:t>：</w:t>
      </w:r>
    </w:p>
    <w:p w14:paraId="1C2E05A9" w14:textId="77777777" w:rsidR="00420D11" w:rsidRDefault="007905ED" w:rsidP="002F0B37">
      <w:pPr>
        <w:pStyle w:val="af6"/>
        <w:numPr>
          <w:ilvl w:val="0"/>
          <w:numId w:val="11"/>
        </w:numPr>
        <w:spacing w:line="360" w:lineRule="auto"/>
        <w:ind w:left="993" w:hanging="284"/>
        <w:rPr>
          <w:rFonts w:ascii="楷体" w:eastAsia="楷体" w:hAnsi="楷体"/>
          <w:lang w:eastAsia="zh-CN"/>
        </w:rPr>
      </w:pPr>
      <w:r w:rsidRPr="00345492">
        <w:rPr>
          <w:rFonts w:ascii="楷体" w:eastAsia="楷体" w:hAnsi="楷体" w:hint="eastAsia"/>
          <w:lang w:eastAsia="zh-CN"/>
        </w:rPr>
        <w:t>列出完整的专业</w:t>
      </w:r>
      <w:r>
        <w:rPr>
          <w:rFonts w:ascii="楷体" w:eastAsia="楷体" w:hAnsi="楷体" w:hint="eastAsia"/>
          <w:lang w:eastAsia="zh-CN"/>
        </w:rPr>
        <w:t>课程设置一览表</w:t>
      </w:r>
      <w:r w:rsidRPr="00345492">
        <w:rPr>
          <w:rFonts w:ascii="楷体" w:eastAsia="楷体" w:hAnsi="楷体" w:hint="eastAsia"/>
          <w:lang w:eastAsia="zh-CN"/>
        </w:rPr>
        <w:t>，并用图表或适当形式说明必修课程的</w:t>
      </w:r>
      <w:r>
        <w:rPr>
          <w:rFonts w:ascii="楷体" w:eastAsia="楷体" w:hAnsi="楷体" w:hint="eastAsia"/>
          <w:lang w:eastAsia="zh-CN"/>
        </w:rPr>
        <w:t>先行后续</w:t>
      </w:r>
      <w:r w:rsidRPr="00345492">
        <w:rPr>
          <w:rFonts w:ascii="楷体" w:eastAsia="楷体" w:hAnsi="楷体" w:hint="eastAsia"/>
          <w:lang w:eastAsia="zh-CN"/>
        </w:rPr>
        <w:t>关系。</w:t>
      </w:r>
    </w:p>
    <w:p w14:paraId="746A1883" w14:textId="0E1A85B7" w:rsidR="00B33DD3" w:rsidRDefault="007905ED">
      <w:pPr>
        <w:pStyle w:val="af6"/>
        <w:numPr>
          <w:ilvl w:val="0"/>
          <w:numId w:val="11"/>
        </w:numPr>
        <w:spacing w:line="360" w:lineRule="auto"/>
        <w:ind w:left="993" w:hanging="284"/>
        <w:rPr>
          <w:rFonts w:ascii="楷体" w:eastAsia="楷体" w:hAnsi="楷体"/>
          <w:lang w:eastAsia="zh-CN"/>
        </w:rPr>
      </w:pPr>
      <w:r w:rsidRPr="00B33DD3">
        <w:rPr>
          <w:rFonts w:ascii="楷体" w:eastAsia="楷体" w:hAnsi="楷体" w:hint="eastAsia"/>
          <w:lang w:eastAsia="zh-CN"/>
        </w:rPr>
        <w:t>学生毕业的</w:t>
      </w:r>
      <w:r w:rsidR="00E979D8" w:rsidRPr="00B33DD3">
        <w:rPr>
          <w:rFonts w:ascii="楷体" w:eastAsia="楷体" w:hAnsi="楷体" w:hint="eastAsia"/>
          <w:lang w:eastAsia="zh-CN"/>
        </w:rPr>
        <w:t>总</w:t>
      </w:r>
      <w:r w:rsidRPr="00B33DD3">
        <w:rPr>
          <w:rFonts w:ascii="楷体" w:eastAsia="楷体" w:hAnsi="楷体" w:hint="eastAsia"/>
          <w:lang w:eastAsia="zh-CN"/>
        </w:rPr>
        <w:t>学分</w:t>
      </w:r>
      <w:r w:rsidR="00E979D8" w:rsidRPr="00B33DD3">
        <w:rPr>
          <w:rFonts w:ascii="楷体" w:eastAsia="楷体" w:hAnsi="楷体" w:hint="eastAsia"/>
          <w:lang w:eastAsia="zh-CN"/>
        </w:rPr>
        <w:t>要求</w:t>
      </w:r>
      <w:r w:rsidRPr="00B33DD3">
        <w:rPr>
          <w:rFonts w:ascii="楷体" w:eastAsia="楷体" w:hAnsi="楷体" w:hint="eastAsia"/>
          <w:lang w:eastAsia="zh-CN"/>
        </w:rPr>
        <w:t>，</w:t>
      </w:r>
      <w:r w:rsidR="00E979D8" w:rsidRPr="00B33DD3">
        <w:rPr>
          <w:rFonts w:ascii="楷体" w:eastAsia="楷体" w:hAnsi="楷体" w:hint="eastAsia"/>
          <w:lang w:eastAsia="zh-CN"/>
        </w:rPr>
        <w:t>各类课程的学</w:t>
      </w:r>
      <w:r w:rsidR="00EF04C2">
        <w:rPr>
          <w:rFonts w:ascii="楷体" w:eastAsia="楷体" w:hAnsi="楷体" w:hint="eastAsia"/>
          <w:lang w:eastAsia="zh-CN"/>
        </w:rPr>
        <w:t>时</w:t>
      </w:r>
      <w:r w:rsidR="00E979D8" w:rsidRPr="00B33DD3">
        <w:rPr>
          <w:rFonts w:ascii="楷体" w:eastAsia="楷体" w:hAnsi="楷体" w:hint="eastAsia"/>
          <w:lang w:eastAsia="zh-CN"/>
        </w:rPr>
        <w:t>/</w:t>
      </w:r>
      <w:r w:rsidR="00EF04C2">
        <w:rPr>
          <w:rFonts w:ascii="楷体" w:eastAsia="楷体" w:hAnsi="楷体" w:hint="eastAsia"/>
          <w:lang w:eastAsia="zh-CN"/>
        </w:rPr>
        <w:t>学分</w:t>
      </w:r>
      <w:r w:rsidR="00E979D8" w:rsidRPr="00B33DD3">
        <w:rPr>
          <w:rFonts w:ascii="楷体" w:eastAsia="楷体" w:hAnsi="楷体" w:hint="eastAsia"/>
          <w:lang w:eastAsia="zh-CN"/>
        </w:rPr>
        <w:t>规则。</w:t>
      </w:r>
    </w:p>
    <w:p w14:paraId="253B5D9E" w14:textId="2A8885B7" w:rsidR="00420D11" w:rsidRPr="009A5C74" w:rsidRDefault="007D51E0">
      <w:pPr>
        <w:pStyle w:val="af6"/>
        <w:numPr>
          <w:ilvl w:val="0"/>
          <w:numId w:val="11"/>
        </w:numPr>
        <w:spacing w:line="360" w:lineRule="auto"/>
        <w:ind w:left="993" w:hanging="284"/>
        <w:rPr>
          <w:rFonts w:ascii="楷体" w:eastAsia="楷体" w:hAnsi="楷体"/>
          <w:lang w:eastAsia="zh-CN"/>
        </w:rPr>
      </w:pPr>
      <w:r w:rsidRPr="007905ED">
        <w:rPr>
          <w:rFonts w:ascii="楷体" w:eastAsia="楷体" w:hAnsi="楷体" w:hint="eastAsia"/>
          <w:lang w:eastAsia="zh-CN"/>
        </w:rPr>
        <w:t>用矩阵形式说明课程设置对毕业要求的支撑关系</w:t>
      </w:r>
      <w:r w:rsidR="007905ED">
        <w:rPr>
          <w:rFonts w:ascii="楷体" w:eastAsia="楷体" w:hAnsi="楷体" w:hint="eastAsia"/>
          <w:lang w:eastAsia="zh-CN"/>
        </w:rPr>
        <w:t>，分析支撑关系布局的合理性</w:t>
      </w:r>
      <w:r w:rsidR="00C15CF3">
        <w:rPr>
          <w:rFonts w:ascii="楷体" w:eastAsia="楷体" w:hAnsi="楷体" w:hint="eastAsia"/>
          <w:lang w:eastAsia="zh-CN"/>
        </w:rPr>
        <w:t>；</w:t>
      </w:r>
      <w:r w:rsidR="00C15CF3" w:rsidRPr="007905ED">
        <w:rPr>
          <w:rFonts w:ascii="楷体" w:eastAsia="楷体" w:hAnsi="楷体" w:hint="eastAsia"/>
          <w:lang w:eastAsia="zh-CN"/>
        </w:rPr>
        <w:t>用矩阵形式说明</w:t>
      </w:r>
      <w:r w:rsidR="00C15CF3">
        <w:rPr>
          <w:rFonts w:ascii="楷体" w:eastAsia="楷体" w:hAnsi="楷体" w:hint="eastAsia"/>
          <w:lang w:eastAsia="zh-CN"/>
        </w:rPr>
        <w:t>必修课程对毕</w:t>
      </w:r>
      <w:r w:rsidR="00C15CF3" w:rsidRPr="009A5C74">
        <w:rPr>
          <w:rFonts w:ascii="楷体" w:eastAsia="楷体" w:hAnsi="楷体" w:hint="eastAsia"/>
          <w:lang w:eastAsia="zh-CN"/>
        </w:rPr>
        <w:t>业要求</w:t>
      </w:r>
      <w:r w:rsidR="008B7A06" w:rsidRPr="009A5C74">
        <w:rPr>
          <w:rFonts w:ascii="楷体" w:eastAsia="楷体" w:hAnsi="楷体" w:hint="eastAsia"/>
          <w:lang w:eastAsia="zh-CN"/>
        </w:rPr>
        <w:t>观测</w:t>
      </w:r>
      <w:r w:rsidR="00C15CF3" w:rsidRPr="009A5C74">
        <w:rPr>
          <w:rFonts w:ascii="楷体" w:eastAsia="楷体" w:hAnsi="楷体" w:hint="eastAsia"/>
          <w:lang w:eastAsia="zh-CN"/>
        </w:rPr>
        <w:t>点的</w:t>
      </w:r>
      <w:r w:rsidR="009B3ACD" w:rsidRPr="009A5C74">
        <w:rPr>
          <w:rFonts w:ascii="楷体" w:eastAsia="楷体" w:hAnsi="楷体" w:hint="eastAsia"/>
          <w:lang w:eastAsia="zh-CN"/>
        </w:rPr>
        <w:t>具体</w:t>
      </w:r>
      <w:r w:rsidR="00C15CF3" w:rsidRPr="009A5C74">
        <w:rPr>
          <w:rFonts w:ascii="楷体" w:eastAsia="楷体" w:hAnsi="楷体" w:hint="eastAsia"/>
          <w:lang w:eastAsia="zh-CN"/>
        </w:rPr>
        <w:t>支撑任务。</w:t>
      </w:r>
    </w:p>
    <w:p w14:paraId="71832BF8" w14:textId="77777777" w:rsidR="00420D11" w:rsidRPr="009A5C74" w:rsidRDefault="001D14CD">
      <w:pPr>
        <w:pStyle w:val="af6"/>
        <w:numPr>
          <w:ilvl w:val="0"/>
          <w:numId w:val="11"/>
        </w:numPr>
        <w:spacing w:line="360" w:lineRule="auto"/>
        <w:ind w:left="993" w:hanging="284"/>
        <w:rPr>
          <w:rFonts w:ascii="楷体" w:eastAsia="楷体" w:hAnsi="楷体"/>
          <w:lang w:eastAsia="zh-CN"/>
        </w:rPr>
      </w:pPr>
      <w:r w:rsidRPr="009A5C74">
        <w:rPr>
          <w:rFonts w:ascii="楷体" w:eastAsia="楷体" w:hAnsi="楷体" w:hint="eastAsia"/>
          <w:lang w:eastAsia="zh-CN"/>
        </w:rPr>
        <w:t>专业核心</w:t>
      </w:r>
      <w:r w:rsidR="004348EE" w:rsidRPr="009A5C74">
        <w:rPr>
          <w:rFonts w:ascii="楷体" w:eastAsia="楷体" w:hAnsi="楷体" w:hint="eastAsia"/>
          <w:lang w:eastAsia="zh-CN"/>
        </w:rPr>
        <w:t>课程</w:t>
      </w:r>
      <w:r w:rsidRPr="009A5C74">
        <w:rPr>
          <w:rFonts w:ascii="楷体" w:eastAsia="楷体" w:hAnsi="楷体" w:hint="eastAsia"/>
          <w:lang w:eastAsia="zh-CN"/>
        </w:rPr>
        <w:t>（含理论、实践类）</w:t>
      </w:r>
      <w:r w:rsidR="004348EE" w:rsidRPr="009A5C74">
        <w:rPr>
          <w:rFonts w:ascii="楷体" w:eastAsia="楷体" w:hAnsi="楷体"/>
          <w:lang w:eastAsia="zh-CN"/>
        </w:rPr>
        <w:t>的支撑</w:t>
      </w:r>
      <w:r w:rsidR="00F31B13" w:rsidRPr="009A5C74">
        <w:rPr>
          <w:rFonts w:ascii="楷体" w:eastAsia="楷体" w:hAnsi="楷体" w:hint="eastAsia"/>
          <w:lang w:eastAsia="zh-CN"/>
        </w:rPr>
        <w:t>作用和</w:t>
      </w:r>
      <w:r w:rsidR="004348EE" w:rsidRPr="009A5C74">
        <w:rPr>
          <w:rFonts w:ascii="楷体" w:eastAsia="楷体" w:hAnsi="楷体"/>
          <w:lang w:eastAsia="zh-CN"/>
        </w:rPr>
        <w:t>理由。</w:t>
      </w:r>
    </w:p>
    <w:p w14:paraId="503AC46D" w14:textId="77777777" w:rsidR="00420D11" w:rsidRDefault="00581EE3">
      <w:pPr>
        <w:pStyle w:val="af6"/>
        <w:numPr>
          <w:ilvl w:val="0"/>
          <w:numId w:val="11"/>
        </w:numPr>
        <w:spacing w:line="360" w:lineRule="auto"/>
        <w:ind w:left="993" w:hanging="284"/>
        <w:rPr>
          <w:rFonts w:ascii="楷体" w:eastAsia="楷体" w:hAnsi="楷体"/>
          <w:lang w:eastAsia="zh-CN"/>
        </w:rPr>
      </w:pPr>
      <w:r w:rsidRPr="00345492">
        <w:rPr>
          <w:rFonts w:ascii="楷体" w:eastAsia="楷体" w:hAnsi="楷体" w:hint="eastAsia"/>
          <w:lang w:eastAsia="zh-CN"/>
        </w:rPr>
        <w:t>制定</w:t>
      </w:r>
      <w:r w:rsidR="00CA0824">
        <w:rPr>
          <w:rFonts w:ascii="楷体" w:eastAsia="楷体" w:hAnsi="楷体" w:hint="eastAsia"/>
          <w:lang w:eastAsia="zh-CN"/>
        </w:rPr>
        <w:t>、审定、</w:t>
      </w:r>
      <w:r w:rsidRPr="00345492">
        <w:rPr>
          <w:rFonts w:ascii="楷体" w:eastAsia="楷体" w:hAnsi="楷体" w:hint="eastAsia"/>
          <w:lang w:eastAsia="zh-CN"/>
        </w:rPr>
        <w:t>修订</w:t>
      </w:r>
      <w:r w:rsidR="00CA0824">
        <w:rPr>
          <w:rFonts w:ascii="楷体" w:eastAsia="楷体" w:hAnsi="楷体" w:hint="eastAsia"/>
          <w:lang w:eastAsia="zh-CN"/>
        </w:rPr>
        <w:t>和落实</w:t>
      </w:r>
      <w:r w:rsidRPr="00345492">
        <w:rPr>
          <w:rFonts w:ascii="楷体" w:eastAsia="楷体" w:hAnsi="楷体" w:hint="eastAsia"/>
          <w:lang w:eastAsia="zh-CN"/>
        </w:rPr>
        <w:t>课程</w:t>
      </w:r>
      <w:r w:rsidR="00CA0824">
        <w:rPr>
          <w:rFonts w:ascii="楷体" w:eastAsia="楷体" w:hAnsi="楷体" w:hint="eastAsia"/>
          <w:lang w:eastAsia="zh-CN"/>
        </w:rPr>
        <w:t>教学</w:t>
      </w:r>
      <w:r w:rsidRPr="00345492">
        <w:rPr>
          <w:rFonts w:ascii="楷体" w:eastAsia="楷体" w:hAnsi="楷体" w:hint="eastAsia"/>
          <w:lang w:eastAsia="zh-CN"/>
        </w:rPr>
        <w:t>大纲的制度</w:t>
      </w:r>
      <w:r>
        <w:rPr>
          <w:rFonts w:ascii="楷体" w:eastAsia="楷体" w:hAnsi="楷体" w:hint="eastAsia"/>
          <w:lang w:eastAsia="zh-CN"/>
        </w:rPr>
        <w:t>和</w:t>
      </w:r>
      <w:r w:rsidRPr="00345492">
        <w:rPr>
          <w:rFonts w:ascii="楷体" w:eastAsia="楷体" w:hAnsi="楷体" w:hint="eastAsia"/>
          <w:lang w:eastAsia="zh-CN"/>
        </w:rPr>
        <w:t>要求</w:t>
      </w:r>
      <w:r w:rsidR="001D14CD">
        <w:rPr>
          <w:rFonts w:ascii="楷体" w:eastAsia="楷体" w:hAnsi="楷体" w:hint="eastAsia"/>
          <w:lang w:eastAsia="zh-CN"/>
        </w:rPr>
        <w:t>。</w:t>
      </w:r>
      <w:r>
        <w:rPr>
          <w:rFonts w:ascii="楷体" w:eastAsia="楷体" w:hAnsi="楷体" w:hint="eastAsia"/>
          <w:lang w:eastAsia="zh-CN"/>
        </w:rPr>
        <w:t>列举</w:t>
      </w:r>
      <w:r w:rsidR="00CA0824">
        <w:rPr>
          <w:rFonts w:ascii="楷体" w:eastAsia="楷体" w:hAnsi="楷体" w:hint="eastAsia"/>
          <w:lang w:eastAsia="zh-CN"/>
        </w:rPr>
        <w:t>理论类、实践类</w:t>
      </w:r>
      <w:r w:rsidR="007905ED">
        <w:rPr>
          <w:rFonts w:ascii="楷体" w:eastAsia="楷体" w:hAnsi="楷体" w:hint="eastAsia"/>
          <w:lang w:eastAsia="zh-CN"/>
        </w:rPr>
        <w:t>、毕业设计（论文）</w:t>
      </w:r>
      <w:r w:rsidR="00CA0824">
        <w:rPr>
          <w:rFonts w:ascii="楷体" w:eastAsia="楷体" w:hAnsi="楷体" w:hint="eastAsia"/>
          <w:lang w:eastAsia="zh-CN"/>
        </w:rPr>
        <w:t>课程</w:t>
      </w:r>
      <w:r>
        <w:rPr>
          <w:rFonts w:ascii="楷体" w:eastAsia="楷体" w:hAnsi="楷体" w:hint="eastAsia"/>
          <w:lang w:eastAsia="zh-CN"/>
        </w:rPr>
        <w:t>完整教学大纲的</w:t>
      </w:r>
      <w:proofErr w:type="gramStart"/>
      <w:r>
        <w:rPr>
          <w:rFonts w:ascii="楷体" w:eastAsia="楷体" w:hAnsi="楷体" w:hint="eastAsia"/>
          <w:lang w:eastAsia="zh-CN"/>
        </w:rPr>
        <w:t>样例</w:t>
      </w:r>
      <w:r w:rsidR="00CA0824">
        <w:rPr>
          <w:rFonts w:ascii="楷体" w:eastAsia="楷体" w:hAnsi="楷体" w:hint="eastAsia"/>
          <w:lang w:eastAsia="zh-CN"/>
        </w:rPr>
        <w:t>各1份</w:t>
      </w:r>
      <w:proofErr w:type="gramEnd"/>
      <w:r w:rsidRPr="00345492">
        <w:rPr>
          <w:rFonts w:ascii="楷体" w:eastAsia="楷体" w:hAnsi="楷体" w:hint="eastAsia"/>
          <w:lang w:eastAsia="zh-CN"/>
        </w:rPr>
        <w:t>。</w:t>
      </w:r>
    </w:p>
    <w:p w14:paraId="798E62D6" w14:textId="77777777" w:rsidR="00420D11" w:rsidRDefault="000D1A61">
      <w:pPr>
        <w:pStyle w:val="af6"/>
        <w:numPr>
          <w:ilvl w:val="0"/>
          <w:numId w:val="11"/>
        </w:numPr>
        <w:spacing w:line="360" w:lineRule="auto"/>
        <w:ind w:left="993" w:hanging="284"/>
        <w:rPr>
          <w:rFonts w:ascii="楷体" w:eastAsia="楷体" w:hAnsi="楷体"/>
          <w:lang w:eastAsia="zh-CN"/>
        </w:rPr>
      </w:pPr>
      <w:r w:rsidRPr="00345492">
        <w:rPr>
          <w:rFonts w:ascii="楷体" w:eastAsia="楷体" w:hAnsi="楷体" w:hint="eastAsia"/>
          <w:lang w:eastAsia="zh-CN"/>
        </w:rPr>
        <w:t>行业企业专家参与</w:t>
      </w:r>
      <w:r w:rsidR="00F532FF">
        <w:rPr>
          <w:rFonts w:ascii="楷体" w:eastAsia="楷体" w:hAnsi="楷体" w:hint="eastAsia"/>
          <w:lang w:eastAsia="zh-CN"/>
        </w:rPr>
        <w:t>课程体系设计的制度</w:t>
      </w:r>
      <w:r w:rsidR="00413604">
        <w:rPr>
          <w:rFonts w:ascii="楷体" w:eastAsia="楷体" w:hAnsi="楷体" w:hint="eastAsia"/>
          <w:lang w:eastAsia="zh-CN"/>
        </w:rPr>
        <w:t>，</w:t>
      </w:r>
      <w:r w:rsidR="00F532FF">
        <w:rPr>
          <w:rFonts w:ascii="楷体" w:eastAsia="楷体" w:hAnsi="楷体" w:hint="eastAsia"/>
          <w:lang w:eastAsia="zh-CN"/>
        </w:rPr>
        <w:t>最近一次课程体系修订中</w:t>
      </w:r>
      <w:r w:rsidR="00F532FF" w:rsidRPr="00345492">
        <w:rPr>
          <w:rFonts w:ascii="楷体" w:eastAsia="楷体" w:hAnsi="楷体" w:hint="eastAsia"/>
          <w:lang w:eastAsia="zh-CN"/>
        </w:rPr>
        <w:t>行业企业专家</w:t>
      </w:r>
      <w:r w:rsidRPr="00345492">
        <w:rPr>
          <w:rFonts w:ascii="楷体" w:eastAsia="楷体" w:hAnsi="楷体" w:hint="eastAsia"/>
          <w:lang w:eastAsia="zh-CN"/>
        </w:rPr>
        <w:t>发挥的作用</w:t>
      </w:r>
      <w:r w:rsidR="00413604">
        <w:rPr>
          <w:rFonts w:ascii="楷体" w:eastAsia="楷体" w:hAnsi="楷体" w:hint="eastAsia"/>
          <w:lang w:eastAsia="zh-CN"/>
        </w:rPr>
        <w:t>（</w:t>
      </w:r>
      <w:r w:rsidR="002F0B37" w:rsidRPr="00C15CF3">
        <w:rPr>
          <w:rFonts w:ascii="楷体" w:eastAsia="楷体" w:hAnsi="楷体" w:hint="eastAsia"/>
          <w:lang w:eastAsia="zh-CN"/>
        </w:rPr>
        <w:t>包括</w:t>
      </w:r>
      <w:r w:rsidR="00413604">
        <w:rPr>
          <w:rFonts w:ascii="楷体" w:eastAsia="楷体" w:hAnsi="楷体" w:hint="eastAsia"/>
          <w:lang w:eastAsia="zh-CN"/>
        </w:rPr>
        <w:t>名单、参与方式和</w:t>
      </w:r>
      <w:r w:rsidR="00FE085F">
        <w:rPr>
          <w:rFonts w:ascii="楷体" w:eastAsia="楷体" w:hAnsi="楷体" w:hint="eastAsia"/>
          <w:lang w:eastAsia="zh-CN"/>
        </w:rPr>
        <w:t>作用</w:t>
      </w:r>
      <w:r w:rsidR="00413604">
        <w:rPr>
          <w:rFonts w:ascii="楷体" w:eastAsia="楷体" w:hAnsi="楷体" w:hint="eastAsia"/>
          <w:lang w:eastAsia="zh-CN"/>
        </w:rPr>
        <w:t>）</w:t>
      </w:r>
      <w:r w:rsidRPr="00345492">
        <w:rPr>
          <w:rFonts w:ascii="楷体" w:eastAsia="楷体" w:hAnsi="楷体" w:hint="eastAsia"/>
          <w:lang w:eastAsia="zh-CN"/>
        </w:rPr>
        <w:t>。</w:t>
      </w:r>
    </w:p>
    <w:p w14:paraId="66729264" w14:textId="77777777" w:rsidR="000D1A61" w:rsidRPr="00F31B13" w:rsidRDefault="00F31B13" w:rsidP="00F31B13">
      <w:pPr>
        <w:pStyle w:val="af6"/>
        <w:spacing w:line="360" w:lineRule="auto"/>
        <w:ind w:left="709"/>
        <w:rPr>
          <w:rFonts w:ascii="楷体" w:eastAsia="楷体" w:hAnsi="楷体"/>
          <w:b/>
          <w:lang w:eastAsia="zh-CN"/>
        </w:rPr>
      </w:pPr>
      <w:r w:rsidRPr="00F31B13">
        <w:rPr>
          <w:rFonts w:ascii="楷体" w:eastAsia="楷体" w:hAnsi="楷体" w:hint="eastAsia"/>
          <w:b/>
          <w:lang w:eastAsia="zh-CN"/>
        </w:rPr>
        <w:t>（2）</w:t>
      </w:r>
      <w:r w:rsidR="00962A48" w:rsidRPr="00F31B13">
        <w:rPr>
          <w:rFonts w:ascii="楷体" w:eastAsia="楷体" w:hAnsi="楷体" w:hint="eastAsia"/>
          <w:b/>
          <w:lang w:eastAsia="zh-CN"/>
        </w:rPr>
        <w:t>需要提供的支撑材料</w:t>
      </w:r>
      <w:r w:rsidR="00FF033B" w:rsidRPr="00F31B13">
        <w:rPr>
          <w:rFonts w:ascii="楷体" w:eastAsia="楷体" w:hAnsi="楷体" w:hint="eastAsia"/>
          <w:b/>
          <w:lang w:eastAsia="zh-CN"/>
        </w:rPr>
        <w:t>：</w:t>
      </w:r>
    </w:p>
    <w:p w14:paraId="546700D6" w14:textId="77777777" w:rsidR="00420D11" w:rsidRDefault="00A74E5A">
      <w:pPr>
        <w:pStyle w:val="af6"/>
        <w:numPr>
          <w:ilvl w:val="0"/>
          <w:numId w:val="44"/>
        </w:numPr>
        <w:spacing w:line="360" w:lineRule="auto"/>
        <w:rPr>
          <w:rFonts w:ascii="楷体" w:eastAsia="楷体" w:hAnsi="楷体"/>
          <w:lang w:eastAsia="zh-CN"/>
        </w:rPr>
      </w:pPr>
      <w:r w:rsidRPr="00A74E5A">
        <w:rPr>
          <w:rFonts w:ascii="楷体" w:eastAsia="楷体" w:hAnsi="楷体" w:hint="eastAsia"/>
          <w:lang w:eastAsia="zh-CN"/>
        </w:rPr>
        <w:t>学校关于培养方案修订的制度</w:t>
      </w:r>
    </w:p>
    <w:p w14:paraId="0E97EAE9" w14:textId="77777777" w:rsidR="00420D11" w:rsidRDefault="00F532FF">
      <w:pPr>
        <w:pStyle w:val="af6"/>
        <w:numPr>
          <w:ilvl w:val="0"/>
          <w:numId w:val="44"/>
        </w:numPr>
        <w:spacing w:line="360" w:lineRule="auto"/>
        <w:rPr>
          <w:rFonts w:ascii="楷体" w:eastAsia="楷体" w:hAnsi="楷体"/>
          <w:lang w:eastAsia="zh-CN"/>
        </w:rPr>
      </w:pPr>
      <w:r>
        <w:rPr>
          <w:rFonts w:ascii="楷体" w:eastAsia="楷体" w:hAnsi="楷体" w:hint="eastAsia"/>
          <w:lang w:eastAsia="zh-CN"/>
        </w:rPr>
        <w:t>认证期内（</w:t>
      </w:r>
      <w:r w:rsidR="00A74E5A">
        <w:rPr>
          <w:rFonts w:ascii="楷体" w:eastAsia="楷体" w:hAnsi="楷体" w:hint="eastAsia"/>
          <w:lang w:eastAsia="zh-CN"/>
        </w:rPr>
        <w:t>近</w:t>
      </w:r>
      <w:r>
        <w:rPr>
          <w:rFonts w:ascii="楷体" w:eastAsia="楷体" w:hAnsi="楷体" w:hint="eastAsia"/>
          <w:lang w:eastAsia="zh-CN"/>
        </w:rPr>
        <w:t>三年）毕业生和在校生使用的</w:t>
      </w:r>
      <w:r w:rsidR="00FF033B" w:rsidRPr="00345492">
        <w:rPr>
          <w:rFonts w:ascii="楷体" w:eastAsia="楷体" w:hAnsi="楷体" w:hint="eastAsia"/>
          <w:lang w:eastAsia="zh-CN"/>
        </w:rPr>
        <w:t>专业培养方案</w:t>
      </w:r>
    </w:p>
    <w:p w14:paraId="751BA5F6" w14:textId="77777777" w:rsidR="00420D11" w:rsidRDefault="00F532FF">
      <w:pPr>
        <w:pStyle w:val="af6"/>
        <w:numPr>
          <w:ilvl w:val="0"/>
          <w:numId w:val="44"/>
        </w:numPr>
        <w:spacing w:line="360" w:lineRule="auto"/>
        <w:rPr>
          <w:rFonts w:ascii="楷体" w:eastAsia="楷体" w:hAnsi="楷体"/>
          <w:lang w:eastAsia="zh-CN"/>
        </w:rPr>
      </w:pPr>
      <w:r>
        <w:rPr>
          <w:rFonts w:ascii="楷体" w:eastAsia="楷体" w:hAnsi="楷体" w:hint="eastAsia"/>
          <w:lang w:eastAsia="zh-CN"/>
        </w:rPr>
        <w:t>专业核心</w:t>
      </w:r>
      <w:r w:rsidR="00FF033B" w:rsidRPr="00345492">
        <w:rPr>
          <w:rFonts w:ascii="楷体" w:eastAsia="楷体" w:hAnsi="楷体" w:hint="eastAsia"/>
          <w:lang w:eastAsia="zh-CN"/>
        </w:rPr>
        <w:t>课程</w:t>
      </w:r>
      <w:r>
        <w:rPr>
          <w:rFonts w:ascii="楷体" w:eastAsia="楷体" w:hAnsi="楷体" w:hint="eastAsia"/>
          <w:lang w:eastAsia="zh-CN"/>
        </w:rPr>
        <w:t>和主要实践环节</w:t>
      </w:r>
      <w:r w:rsidR="00FF033B" w:rsidRPr="00345492">
        <w:rPr>
          <w:rFonts w:ascii="楷体" w:eastAsia="楷体" w:hAnsi="楷体" w:hint="eastAsia"/>
          <w:lang w:eastAsia="zh-CN"/>
        </w:rPr>
        <w:t>的教学大纲</w:t>
      </w:r>
      <w:r>
        <w:rPr>
          <w:rFonts w:ascii="楷体" w:eastAsia="楷体" w:hAnsi="楷体" w:hint="eastAsia"/>
          <w:lang w:eastAsia="zh-CN"/>
        </w:rPr>
        <w:t>（其他用于毕业要求评价的课程大纲在附录中提供索引）</w:t>
      </w:r>
    </w:p>
    <w:p w14:paraId="40BACCD9" w14:textId="77777777" w:rsidR="00420D11" w:rsidRDefault="00FF033B">
      <w:pPr>
        <w:pStyle w:val="af6"/>
        <w:numPr>
          <w:ilvl w:val="0"/>
          <w:numId w:val="44"/>
        </w:numPr>
        <w:spacing w:line="360" w:lineRule="auto"/>
        <w:rPr>
          <w:rFonts w:ascii="楷体" w:eastAsia="楷体" w:hAnsi="楷体"/>
          <w:lang w:eastAsia="zh-CN"/>
        </w:rPr>
      </w:pPr>
      <w:r w:rsidRPr="00C7473B">
        <w:rPr>
          <w:rFonts w:ascii="楷体" w:eastAsia="楷体" w:hAnsi="楷体" w:hint="eastAsia"/>
          <w:lang w:eastAsia="zh-CN"/>
        </w:rPr>
        <w:t>近三届</w:t>
      </w:r>
      <w:r w:rsidR="00C7473B">
        <w:rPr>
          <w:rFonts w:ascii="楷体" w:eastAsia="楷体" w:hAnsi="楷体" w:hint="eastAsia"/>
          <w:lang w:eastAsia="zh-CN"/>
        </w:rPr>
        <w:t>毕业生</w:t>
      </w:r>
      <w:r w:rsidR="00A74E5A" w:rsidRPr="00C7473B">
        <w:rPr>
          <w:rFonts w:ascii="楷体" w:eastAsia="楷体" w:hAnsi="楷体" w:hint="eastAsia"/>
          <w:lang w:eastAsia="zh-CN"/>
        </w:rPr>
        <w:t>专业核心课程</w:t>
      </w:r>
      <w:r w:rsidRPr="00C7473B">
        <w:rPr>
          <w:rFonts w:ascii="楷体" w:eastAsia="楷体" w:hAnsi="楷体" w:hint="eastAsia"/>
          <w:lang w:eastAsia="zh-CN"/>
        </w:rPr>
        <w:t>的</w:t>
      </w:r>
      <w:r w:rsidR="00C7473B">
        <w:rPr>
          <w:rFonts w:ascii="楷体" w:eastAsia="楷体" w:hAnsi="楷体" w:hint="eastAsia"/>
          <w:lang w:eastAsia="zh-CN"/>
        </w:rPr>
        <w:t>任课教师和学习</w:t>
      </w:r>
      <w:r w:rsidRPr="00C7473B">
        <w:rPr>
          <w:rFonts w:ascii="楷体" w:eastAsia="楷体" w:hAnsi="楷体" w:hint="eastAsia"/>
          <w:lang w:eastAsia="zh-CN"/>
        </w:rPr>
        <w:t>成绩</w:t>
      </w:r>
      <w:r w:rsidR="00A74E5A" w:rsidRPr="00C7473B">
        <w:rPr>
          <w:rFonts w:ascii="楷体" w:eastAsia="楷体" w:hAnsi="楷体" w:hint="eastAsia"/>
          <w:lang w:eastAsia="zh-CN"/>
        </w:rPr>
        <w:t>统计表</w:t>
      </w:r>
      <w:r w:rsidR="00C7473B">
        <w:rPr>
          <w:rFonts w:ascii="楷体" w:eastAsia="楷体" w:hAnsi="楷体" w:hint="eastAsia"/>
          <w:lang w:eastAsia="zh-CN"/>
        </w:rPr>
        <w:t>（包括优秀率、良好率、及格率数据）。</w:t>
      </w:r>
      <w:r w:rsidR="00A74E5A" w:rsidRPr="00C7473B">
        <w:rPr>
          <w:rFonts w:ascii="楷体" w:eastAsia="楷体" w:hAnsi="楷体" w:hint="eastAsia"/>
          <w:lang w:eastAsia="zh-CN"/>
        </w:rPr>
        <w:t>用于毕业要求评价的</w:t>
      </w:r>
      <w:r w:rsidR="00C7473B">
        <w:rPr>
          <w:rFonts w:ascii="楷体" w:eastAsia="楷体" w:hAnsi="楷体" w:hint="eastAsia"/>
          <w:lang w:eastAsia="zh-CN"/>
        </w:rPr>
        <w:t>所有</w:t>
      </w:r>
      <w:r w:rsidR="00A74E5A" w:rsidRPr="00C7473B">
        <w:rPr>
          <w:rFonts w:ascii="楷体" w:eastAsia="楷体" w:hAnsi="楷体" w:hint="eastAsia"/>
          <w:lang w:eastAsia="zh-CN"/>
        </w:rPr>
        <w:t>课程考核资料在附录中提供索引</w:t>
      </w:r>
      <w:r w:rsidR="00C7473B">
        <w:rPr>
          <w:rFonts w:ascii="楷体" w:eastAsia="楷体" w:hAnsi="楷体" w:hint="eastAsia"/>
          <w:lang w:eastAsia="zh-CN"/>
        </w:rPr>
        <w:t>。</w:t>
      </w:r>
    </w:p>
    <w:p w14:paraId="59516BAF" w14:textId="77777777" w:rsidR="00420D11" w:rsidRDefault="00FE085F">
      <w:pPr>
        <w:pStyle w:val="af6"/>
        <w:numPr>
          <w:ilvl w:val="0"/>
          <w:numId w:val="44"/>
        </w:numPr>
        <w:spacing w:line="360" w:lineRule="auto"/>
        <w:rPr>
          <w:rFonts w:ascii="楷体" w:eastAsia="楷体" w:hAnsi="楷体"/>
          <w:lang w:eastAsia="zh-CN"/>
        </w:rPr>
      </w:pPr>
      <w:r>
        <w:rPr>
          <w:rFonts w:ascii="楷体" w:eastAsia="楷体" w:hAnsi="楷体" w:hint="eastAsia"/>
          <w:lang w:eastAsia="zh-CN"/>
        </w:rPr>
        <w:t>近三年</w:t>
      </w:r>
      <w:r w:rsidRPr="00345492">
        <w:rPr>
          <w:rFonts w:ascii="楷体" w:eastAsia="楷体" w:hAnsi="楷体" w:hint="eastAsia"/>
          <w:lang w:eastAsia="zh-CN"/>
        </w:rPr>
        <w:t>行业企业专家</w:t>
      </w:r>
      <w:r>
        <w:rPr>
          <w:rFonts w:ascii="楷体" w:eastAsia="楷体" w:hAnsi="楷体" w:hint="eastAsia"/>
          <w:lang w:eastAsia="zh-CN"/>
        </w:rPr>
        <w:t>参与</w:t>
      </w:r>
      <w:r w:rsidR="00FF033B" w:rsidRPr="00345492">
        <w:rPr>
          <w:rFonts w:ascii="楷体" w:eastAsia="楷体" w:hAnsi="楷体" w:hint="eastAsia"/>
          <w:lang w:eastAsia="zh-CN"/>
        </w:rPr>
        <w:t>课程体系</w:t>
      </w:r>
      <w:r>
        <w:rPr>
          <w:rFonts w:ascii="楷体" w:eastAsia="楷体" w:hAnsi="楷体" w:hint="eastAsia"/>
          <w:lang w:eastAsia="zh-CN"/>
        </w:rPr>
        <w:t>设计的记录性材料（包括</w:t>
      </w:r>
      <w:r w:rsidRPr="00345492">
        <w:rPr>
          <w:rFonts w:ascii="楷体" w:eastAsia="楷体" w:hAnsi="楷体" w:hint="eastAsia"/>
          <w:lang w:eastAsia="zh-CN"/>
        </w:rPr>
        <w:t>名单、参与方式、发挥作用</w:t>
      </w:r>
      <w:r>
        <w:rPr>
          <w:rFonts w:ascii="楷体" w:eastAsia="楷体" w:hAnsi="楷体" w:hint="eastAsia"/>
          <w:lang w:eastAsia="zh-CN"/>
        </w:rPr>
        <w:t>）。</w:t>
      </w:r>
    </w:p>
    <w:p w14:paraId="239D0406" w14:textId="77777777" w:rsidR="00C05F4D" w:rsidRPr="00A875E5" w:rsidRDefault="00C05F4D" w:rsidP="00C05F4D">
      <w:pPr>
        <w:spacing w:line="360" w:lineRule="auto"/>
        <w:rPr>
          <w:rFonts w:ascii="楷体" w:eastAsia="楷体" w:hAnsi="楷体"/>
        </w:rPr>
      </w:pPr>
    </w:p>
    <w:p w14:paraId="59B01FC9" w14:textId="77777777" w:rsidR="00B562BA" w:rsidRPr="00345492" w:rsidRDefault="001D304C" w:rsidP="008B7A06">
      <w:pPr>
        <w:spacing w:beforeLines="50" w:before="156" w:line="360" w:lineRule="auto"/>
        <w:ind w:firstLineChars="294" w:firstLine="708"/>
        <w:jc w:val="left"/>
        <w:rPr>
          <w:rFonts w:ascii="黑体" w:eastAsia="黑体" w:hAnsi="黑体"/>
          <w:b/>
          <w:sz w:val="24"/>
          <w:szCs w:val="24"/>
        </w:rPr>
      </w:pPr>
      <w:r w:rsidRPr="00345492">
        <w:rPr>
          <w:rFonts w:ascii="黑体" w:eastAsia="黑体" w:hAnsi="黑体" w:hint="eastAsia"/>
          <w:b/>
          <w:sz w:val="24"/>
          <w:szCs w:val="24"/>
        </w:rPr>
        <w:t>课程体系必须包括：</w:t>
      </w:r>
    </w:p>
    <w:p w14:paraId="54C05868" w14:textId="77777777" w:rsidR="00161BA5" w:rsidRDefault="007905ED">
      <w:pPr>
        <w:spacing w:beforeLines="50" w:before="156" w:line="360" w:lineRule="auto"/>
        <w:ind w:firstLineChars="235" w:firstLine="566"/>
        <w:jc w:val="left"/>
        <w:rPr>
          <w:rFonts w:ascii="黑体" w:eastAsia="黑体" w:hAnsi="黑体"/>
          <w:b/>
          <w:sz w:val="24"/>
          <w:szCs w:val="24"/>
        </w:rPr>
      </w:pPr>
      <w:r>
        <w:rPr>
          <w:rFonts w:ascii="黑体" w:eastAsia="黑体" w:hint="eastAsia"/>
          <w:b/>
          <w:sz w:val="24"/>
          <w:szCs w:val="24"/>
        </w:rPr>
        <w:t>5.1</w:t>
      </w:r>
      <w:r w:rsidR="001D304C" w:rsidRPr="00345492">
        <w:rPr>
          <w:rFonts w:ascii="黑体" w:eastAsia="黑体" w:hint="eastAsia"/>
          <w:b/>
          <w:sz w:val="24"/>
          <w:szCs w:val="24"/>
        </w:rPr>
        <w:t>与本专业毕业要求相适应的数学与自然科学类课程（至少占总学分的</w:t>
      </w:r>
      <w:r w:rsidR="001D304C" w:rsidRPr="00345492">
        <w:rPr>
          <w:rFonts w:ascii="黑体" w:eastAsia="黑体"/>
          <w:b/>
          <w:sz w:val="24"/>
          <w:szCs w:val="24"/>
        </w:rPr>
        <w:t>15%）。</w:t>
      </w:r>
    </w:p>
    <w:p w14:paraId="720C6751" w14:textId="77777777" w:rsidR="004006AC" w:rsidRPr="00F31B13" w:rsidRDefault="00F31B13" w:rsidP="00F31B13">
      <w:pPr>
        <w:pStyle w:val="af6"/>
        <w:spacing w:line="360" w:lineRule="auto"/>
        <w:ind w:leftChars="-22" w:left="-46" w:firstLineChars="250" w:firstLine="602"/>
        <w:rPr>
          <w:rFonts w:ascii="楷体" w:eastAsia="楷体" w:hAnsi="楷体"/>
          <w:b/>
          <w:lang w:eastAsia="zh-CN"/>
        </w:rPr>
      </w:pPr>
      <w:r w:rsidRPr="00F31B13">
        <w:rPr>
          <w:rFonts w:ascii="楷体" w:eastAsia="楷体" w:hAnsi="楷体" w:hint="eastAsia"/>
          <w:b/>
          <w:lang w:eastAsia="zh-CN"/>
        </w:rPr>
        <w:t>（1）</w:t>
      </w:r>
      <w:r w:rsidR="004006AC" w:rsidRPr="00F31B13">
        <w:rPr>
          <w:rFonts w:ascii="楷体" w:eastAsia="楷体" w:hAnsi="楷体" w:hint="eastAsia"/>
          <w:b/>
          <w:lang w:eastAsia="zh-CN"/>
        </w:rPr>
        <w:t>需要说明的情况：</w:t>
      </w:r>
    </w:p>
    <w:p w14:paraId="60E490F3" w14:textId="77777777" w:rsidR="00420D11" w:rsidRDefault="002A4C43">
      <w:pPr>
        <w:pStyle w:val="af6"/>
        <w:numPr>
          <w:ilvl w:val="0"/>
          <w:numId w:val="12"/>
        </w:numPr>
        <w:spacing w:line="360" w:lineRule="auto"/>
        <w:ind w:left="851" w:firstLine="0"/>
        <w:rPr>
          <w:rFonts w:ascii="楷体" w:eastAsia="楷体" w:hAnsi="楷体"/>
          <w:lang w:eastAsia="zh-CN"/>
        </w:rPr>
      </w:pPr>
      <w:r w:rsidRPr="00345492">
        <w:rPr>
          <w:rFonts w:ascii="楷体" w:eastAsia="楷体" w:hAnsi="楷体" w:hint="eastAsia"/>
          <w:lang w:eastAsia="zh-CN"/>
        </w:rPr>
        <w:t>列举</w:t>
      </w:r>
      <w:r w:rsidR="00F26A95" w:rsidRPr="00345492">
        <w:rPr>
          <w:rFonts w:ascii="楷体" w:eastAsia="楷体" w:hAnsi="楷体" w:hint="eastAsia"/>
          <w:lang w:eastAsia="zh-CN"/>
        </w:rPr>
        <w:t>本类课程</w:t>
      </w:r>
      <w:r w:rsidR="000C4546">
        <w:rPr>
          <w:rFonts w:ascii="楷体" w:eastAsia="楷体" w:hAnsi="楷体" w:hint="eastAsia"/>
          <w:lang w:eastAsia="zh-CN"/>
        </w:rPr>
        <w:t>及</w:t>
      </w:r>
      <w:r w:rsidR="000C4546" w:rsidRPr="009A5C74">
        <w:rPr>
          <w:rFonts w:ascii="楷体" w:eastAsia="楷体" w:hAnsi="楷体" w:hint="eastAsia"/>
          <w:lang w:eastAsia="zh-CN"/>
        </w:rPr>
        <w:t>其</w:t>
      </w:r>
      <w:r w:rsidR="00B3161A" w:rsidRPr="009A5C74">
        <w:rPr>
          <w:rFonts w:ascii="楷体" w:eastAsia="楷体" w:hAnsi="楷体" w:hint="eastAsia"/>
          <w:lang w:eastAsia="zh-CN"/>
        </w:rPr>
        <w:t>学分</w:t>
      </w:r>
      <w:r w:rsidR="00B3161A" w:rsidRPr="009A5C74">
        <w:rPr>
          <w:rFonts w:ascii="楷体" w:eastAsia="楷体" w:hAnsi="楷体"/>
          <w:lang w:eastAsia="zh-CN"/>
        </w:rPr>
        <w:t>/学时</w:t>
      </w:r>
      <w:r w:rsidR="000C4546" w:rsidRPr="009A5C74">
        <w:rPr>
          <w:rFonts w:ascii="楷体" w:eastAsia="楷体" w:hAnsi="楷体" w:hint="eastAsia"/>
          <w:lang w:eastAsia="zh-CN"/>
        </w:rPr>
        <w:t>要求，</w:t>
      </w:r>
      <w:r w:rsidR="000C4546">
        <w:rPr>
          <w:rFonts w:ascii="楷体" w:eastAsia="楷体" w:hAnsi="楷体" w:hint="eastAsia"/>
          <w:lang w:eastAsia="zh-CN"/>
        </w:rPr>
        <w:t>说明学分比例达标情况</w:t>
      </w:r>
      <w:r w:rsidR="001B6B4B">
        <w:rPr>
          <w:rFonts w:ascii="楷体" w:eastAsia="楷体" w:hAnsi="楷体" w:hint="eastAsia"/>
          <w:lang w:eastAsia="zh-CN"/>
        </w:rPr>
        <w:t>，以及与专业补充标准要求的符合情况。</w:t>
      </w:r>
    </w:p>
    <w:p w14:paraId="3B99A44D" w14:textId="77777777" w:rsidR="00420D11" w:rsidRDefault="00D91908">
      <w:pPr>
        <w:pStyle w:val="af6"/>
        <w:numPr>
          <w:ilvl w:val="0"/>
          <w:numId w:val="12"/>
        </w:numPr>
        <w:spacing w:line="360" w:lineRule="auto"/>
        <w:ind w:left="709" w:firstLineChars="59" w:firstLine="142"/>
        <w:rPr>
          <w:rFonts w:ascii="楷体" w:eastAsia="楷体" w:hAnsi="楷体"/>
          <w:lang w:eastAsia="zh-CN"/>
        </w:rPr>
      </w:pPr>
      <w:r w:rsidRPr="00345492">
        <w:rPr>
          <w:rFonts w:ascii="楷体" w:eastAsia="楷体" w:hAnsi="楷体" w:hint="eastAsia"/>
          <w:lang w:eastAsia="zh-CN"/>
        </w:rPr>
        <w:t>保证学生修满此类课程的要求及措施。</w:t>
      </w:r>
    </w:p>
    <w:p w14:paraId="1040F8A4" w14:textId="77777777" w:rsidR="004006AC" w:rsidRPr="00345492" w:rsidRDefault="00F31B13" w:rsidP="009E09B2">
      <w:pPr>
        <w:pStyle w:val="af6"/>
        <w:spacing w:line="360" w:lineRule="auto"/>
        <w:ind w:leftChars="-40" w:left="-84" w:firstLineChars="250" w:firstLine="602"/>
        <w:rPr>
          <w:rFonts w:ascii="楷体" w:eastAsia="楷体" w:hAnsi="楷体"/>
          <w:lang w:eastAsia="zh-CN"/>
        </w:rPr>
      </w:pPr>
      <w:r w:rsidRPr="00F31B13">
        <w:rPr>
          <w:rFonts w:ascii="楷体" w:eastAsia="楷体" w:hAnsi="楷体" w:hint="eastAsia"/>
          <w:b/>
          <w:lang w:eastAsia="zh-CN"/>
        </w:rPr>
        <w:t>（2）</w:t>
      </w:r>
      <w:r w:rsidR="00962A48" w:rsidRPr="00F31B13">
        <w:rPr>
          <w:rFonts w:ascii="楷体" w:eastAsia="楷体" w:hAnsi="楷体" w:hint="eastAsia"/>
          <w:b/>
          <w:lang w:eastAsia="zh-CN"/>
        </w:rPr>
        <w:t>需要提供的支撑材料</w:t>
      </w:r>
      <w:r w:rsidR="004006AC" w:rsidRPr="00345492">
        <w:rPr>
          <w:rFonts w:ascii="楷体" w:eastAsia="楷体" w:hAnsi="楷体" w:hint="eastAsia"/>
          <w:lang w:eastAsia="zh-CN"/>
        </w:rPr>
        <w:t>：</w:t>
      </w:r>
    </w:p>
    <w:p w14:paraId="278F56D0" w14:textId="77777777" w:rsidR="00420D11" w:rsidRPr="00C15CF3" w:rsidRDefault="00C7473B">
      <w:pPr>
        <w:pStyle w:val="af6"/>
        <w:numPr>
          <w:ilvl w:val="0"/>
          <w:numId w:val="45"/>
        </w:numPr>
        <w:spacing w:line="360" w:lineRule="auto"/>
        <w:ind w:left="1276" w:hanging="425"/>
        <w:rPr>
          <w:rFonts w:ascii="楷体" w:eastAsia="楷体" w:hAnsi="楷体"/>
          <w:lang w:eastAsia="zh-CN"/>
        </w:rPr>
      </w:pPr>
      <w:r w:rsidRPr="00C15CF3">
        <w:rPr>
          <w:rFonts w:ascii="楷体" w:eastAsia="楷体" w:hAnsi="楷体" w:hint="eastAsia"/>
          <w:lang w:eastAsia="zh-CN"/>
        </w:rPr>
        <w:t>课程教学大纲、教案、考核资料（在附件中提供资料索引备查）</w:t>
      </w:r>
    </w:p>
    <w:p w14:paraId="41023BFC" w14:textId="77777777" w:rsidR="00F26A95" w:rsidRPr="00C7473B" w:rsidRDefault="00F26A95" w:rsidP="00F26A95">
      <w:pPr>
        <w:pStyle w:val="af6"/>
        <w:spacing w:line="360" w:lineRule="auto"/>
        <w:ind w:left="1109"/>
        <w:rPr>
          <w:rFonts w:ascii="楷体" w:eastAsia="楷体" w:hAnsi="楷体"/>
          <w:lang w:eastAsia="zh-CN"/>
        </w:rPr>
      </w:pPr>
    </w:p>
    <w:p w14:paraId="0DC404E5" w14:textId="77777777" w:rsidR="00B562BA" w:rsidRPr="00345492" w:rsidRDefault="000C4546" w:rsidP="008B7A06">
      <w:pPr>
        <w:spacing w:beforeLines="50" w:before="156" w:line="360" w:lineRule="auto"/>
        <w:ind w:firstLineChars="200" w:firstLine="482"/>
        <w:jc w:val="left"/>
        <w:rPr>
          <w:rFonts w:ascii="黑体" w:eastAsia="黑体" w:hAnsi="黑体"/>
          <w:b/>
          <w:sz w:val="24"/>
          <w:szCs w:val="24"/>
        </w:rPr>
      </w:pPr>
      <w:r>
        <w:rPr>
          <w:rFonts w:ascii="黑体" w:eastAsia="黑体" w:hint="eastAsia"/>
          <w:b/>
          <w:sz w:val="24"/>
          <w:szCs w:val="24"/>
        </w:rPr>
        <w:t xml:space="preserve">5.2 </w:t>
      </w:r>
      <w:r w:rsidR="001D304C" w:rsidRPr="00345492">
        <w:rPr>
          <w:rFonts w:ascii="黑体" w:eastAsia="黑体" w:hint="eastAsia"/>
          <w:b/>
          <w:sz w:val="24"/>
          <w:szCs w:val="24"/>
        </w:rPr>
        <w:t>符合本专业毕业要求的工程基础类课程、专业基础类课程与专业类课程（至少占总学分的</w:t>
      </w:r>
      <w:r w:rsidR="001D304C" w:rsidRPr="00345492">
        <w:rPr>
          <w:rFonts w:ascii="黑体" w:eastAsia="黑体"/>
          <w:b/>
          <w:sz w:val="24"/>
          <w:szCs w:val="24"/>
        </w:rPr>
        <w:t>30%）。工程基础类课程和专业基础类课程能体现数学和自然科学在本专业应用能力培养，专业类课程能体现系统设计和实现能力的培养。</w:t>
      </w:r>
    </w:p>
    <w:p w14:paraId="33FC9092" w14:textId="77777777" w:rsidR="004006AC" w:rsidRPr="00345492" w:rsidRDefault="000C4546">
      <w:pPr>
        <w:pStyle w:val="af6"/>
        <w:spacing w:beforeLines="50" w:before="156" w:line="360" w:lineRule="auto"/>
        <w:ind w:leftChars="-40" w:left="-84" w:firstLineChars="250" w:firstLine="602"/>
        <w:rPr>
          <w:rFonts w:ascii="楷体" w:eastAsia="楷体" w:hAnsi="楷体"/>
          <w:lang w:eastAsia="zh-CN"/>
        </w:rPr>
      </w:pPr>
      <w:r w:rsidRPr="000C4546">
        <w:rPr>
          <w:rFonts w:ascii="楷体" w:eastAsia="楷体" w:hAnsi="楷体" w:hint="eastAsia"/>
          <w:b/>
          <w:lang w:eastAsia="zh-CN"/>
        </w:rPr>
        <w:t>（1）</w:t>
      </w:r>
      <w:r w:rsidR="004006AC" w:rsidRPr="000C4546">
        <w:rPr>
          <w:rFonts w:ascii="楷体" w:eastAsia="楷体" w:hAnsi="楷体" w:hint="eastAsia"/>
          <w:b/>
          <w:lang w:eastAsia="zh-CN"/>
        </w:rPr>
        <w:t>需要说明的情况</w:t>
      </w:r>
      <w:r w:rsidR="004006AC" w:rsidRPr="00345492">
        <w:rPr>
          <w:rFonts w:ascii="楷体" w:eastAsia="楷体" w:hAnsi="楷体" w:hint="eastAsia"/>
          <w:lang w:eastAsia="zh-CN"/>
        </w:rPr>
        <w:t>：</w:t>
      </w:r>
    </w:p>
    <w:p w14:paraId="7B430089" w14:textId="77777777" w:rsidR="00420D11" w:rsidRDefault="000C4546">
      <w:pPr>
        <w:pStyle w:val="af6"/>
        <w:numPr>
          <w:ilvl w:val="0"/>
          <w:numId w:val="13"/>
        </w:numPr>
        <w:spacing w:line="360" w:lineRule="auto"/>
        <w:ind w:left="1134"/>
        <w:rPr>
          <w:rFonts w:ascii="楷体" w:eastAsia="楷体" w:hAnsi="楷体"/>
          <w:lang w:eastAsia="zh-CN"/>
        </w:rPr>
      </w:pPr>
      <w:r>
        <w:rPr>
          <w:rFonts w:ascii="楷体" w:eastAsia="楷体" w:hAnsi="楷体" w:hint="eastAsia"/>
          <w:lang w:eastAsia="zh-CN"/>
        </w:rPr>
        <w:t>分别</w:t>
      </w:r>
      <w:r w:rsidR="002A4C43" w:rsidRPr="00345492">
        <w:rPr>
          <w:rFonts w:ascii="楷体" w:eastAsia="楷体" w:hAnsi="楷体" w:hint="eastAsia"/>
          <w:lang w:eastAsia="zh-CN"/>
        </w:rPr>
        <w:t>列举“工程基础类”、“专业基础类”和“专业类”三类课程</w:t>
      </w:r>
      <w:r>
        <w:rPr>
          <w:rFonts w:ascii="楷体" w:eastAsia="楷体" w:hAnsi="楷体" w:hint="eastAsia"/>
          <w:lang w:eastAsia="zh-CN"/>
        </w:rPr>
        <w:t>及</w:t>
      </w:r>
      <w:r w:rsidRPr="009A5C74">
        <w:rPr>
          <w:rFonts w:ascii="楷体" w:eastAsia="楷体" w:hAnsi="楷体" w:hint="eastAsia"/>
          <w:lang w:eastAsia="zh-CN"/>
        </w:rPr>
        <w:t>其</w:t>
      </w:r>
      <w:r w:rsidR="00B3161A" w:rsidRPr="009A5C74">
        <w:rPr>
          <w:rFonts w:ascii="楷体" w:eastAsia="楷体" w:hAnsi="楷体" w:hint="eastAsia"/>
          <w:lang w:eastAsia="zh-CN"/>
        </w:rPr>
        <w:t>学分</w:t>
      </w:r>
      <w:r w:rsidR="00B3161A" w:rsidRPr="009A5C74">
        <w:rPr>
          <w:rFonts w:ascii="楷体" w:eastAsia="楷体" w:hAnsi="楷体"/>
          <w:lang w:eastAsia="zh-CN"/>
        </w:rPr>
        <w:t>/学时</w:t>
      </w:r>
      <w:r w:rsidR="00B3161A" w:rsidRPr="009A5C74">
        <w:rPr>
          <w:rFonts w:ascii="楷体" w:eastAsia="楷体" w:hAnsi="楷体" w:hint="eastAsia"/>
          <w:lang w:eastAsia="zh-CN"/>
        </w:rPr>
        <w:t>要求</w:t>
      </w:r>
      <w:r w:rsidRPr="009A5C74">
        <w:rPr>
          <w:rFonts w:ascii="楷体" w:eastAsia="楷体" w:hAnsi="楷体" w:hint="eastAsia"/>
          <w:lang w:eastAsia="zh-CN"/>
        </w:rPr>
        <w:t>，</w:t>
      </w:r>
      <w:r>
        <w:rPr>
          <w:rFonts w:ascii="楷体" w:eastAsia="楷体" w:hAnsi="楷体" w:hint="eastAsia"/>
          <w:lang w:eastAsia="zh-CN"/>
        </w:rPr>
        <w:t>说明三类课程总学分比例的达标情况</w:t>
      </w:r>
      <w:r w:rsidR="001B6B4B">
        <w:rPr>
          <w:rFonts w:ascii="楷体" w:eastAsia="楷体" w:hAnsi="楷体" w:hint="eastAsia"/>
          <w:lang w:eastAsia="zh-CN"/>
        </w:rPr>
        <w:t>，以及与专业补充标准要求的符合情况。</w:t>
      </w:r>
    </w:p>
    <w:p w14:paraId="2D6A1FA0" w14:textId="77777777" w:rsidR="00420D11" w:rsidRDefault="002B6A2D">
      <w:pPr>
        <w:pStyle w:val="af6"/>
        <w:numPr>
          <w:ilvl w:val="0"/>
          <w:numId w:val="12"/>
        </w:numPr>
        <w:spacing w:line="360" w:lineRule="auto"/>
        <w:ind w:left="1134"/>
        <w:rPr>
          <w:rFonts w:ascii="楷体" w:eastAsia="楷体" w:hAnsi="楷体"/>
          <w:lang w:eastAsia="zh-CN"/>
        </w:rPr>
      </w:pPr>
      <w:r w:rsidRPr="00345492">
        <w:rPr>
          <w:rFonts w:ascii="楷体" w:eastAsia="楷体" w:hAnsi="楷体" w:hint="eastAsia"/>
          <w:lang w:eastAsia="zh-CN"/>
        </w:rPr>
        <w:t>举例说明</w:t>
      </w:r>
      <w:r w:rsidR="00264385" w:rsidRPr="00345492">
        <w:rPr>
          <w:rFonts w:ascii="楷体" w:eastAsia="楷体" w:hAnsi="楷体" w:hint="eastAsia"/>
          <w:lang w:eastAsia="zh-CN"/>
        </w:rPr>
        <w:t>工程基础类、专业基础类</w:t>
      </w:r>
      <w:r w:rsidR="00070EBC">
        <w:rPr>
          <w:rFonts w:ascii="楷体" w:eastAsia="楷体" w:hAnsi="楷体" w:hint="eastAsia"/>
          <w:lang w:eastAsia="zh-CN"/>
        </w:rPr>
        <w:t>能</w:t>
      </w:r>
      <w:r w:rsidR="00070EBC" w:rsidRPr="00070EBC">
        <w:rPr>
          <w:rFonts w:ascii="楷体" w:eastAsia="楷体" w:hAnsi="楷体"/>
          <w:lang w:eastAsia="zh-CN"/>
        </w:rPr>
        <w:t>体现数学和自然科学在本专业应用能力培养</w:t>
      </w:r>
      <w:r w:rsidR="00070EBC">
        <w:rPr>
          <w:rFonts w:ascii="楷体" w:eastAsia="楷体" w:hAnsi="楷体" w:hint="eastAsia"/>
          <w:lang w:eastAsia="zh-CN"/>
        </w:rPr>
        <w:t>，</w:t>
      </w:r>
      <w:r w:rsidRPr="00345492">
        <w:rPr>
          <w:rFonts w:ascii="楷体" w:eastAsia="楷体" w:hAnsi="楷体" w:hint="eastAsia"/>
          <w:lang w:eastAsia="zh-CN"/>
        </w:rPr>
        <w:t>专业类课程能体现系统设计和实现能力的培养。</w:t>
      </w:r>
    </w:p>
    <w:p w14:paraId="5B4BFE03" w14:textId="77777777" w:rsidR="004006AC" w:rsidRPr="00345492" w:rsidRDefault="000C4546" w:rsidP="000C4546">
      <w:pPr>
        <w:pStyle w:val="af6"/>
        <w:spacing w:line="360" w:lineRule="auto"/>
        <w:ind w:left="709"/>
        <w:rPr>
          <w:rFonts w:ascii="楷体" w:eastAsia="楷体" w:hAnsi="楷体"/>
          <w:lang w:eastAsia="zh-CN"/>
        </w:rPr>
      </w:pPr>
      <w:r w:rsidRPr="000C4546">
        <w:rPr>
          <w:rFonts w:ascii="楷体" w:eastAsia="楷体" w:hAnsi="楷体" w:hint="eastAsia"/>
          <w:b/>
          <w:lang w:eastAsia="zh-CN"/>
        </w:rPr>
        <w:t>（2）</w:t>
      </w:r>
      <w:r w:rsidR="00962A48" w:rsidRPr="000C4546">
        <w:rPr>
          <w:rFonts w:ascii="楷体" w:eastAsia="楷体" w:hAnsi="楷体" w:hint="eastAsia"/>
          <w:b/>
          <w:lang w:eastAsia="zh-CN"/>
        </w:rPr>
        <w:t>需要提供的支撑材料</w:t>
      </w:r>
      <w:r w:rsidR="004006AC" w:rsidRPr="00345492">
        <w:rPr>
          <w:rFonts w:ascii="楷体" w:eastAsia="楷体" w:hAnsi="楷体" w:hint="eastAsia"/>
          <w:lang w:eastAsia="zh-CN"/>
        </w:rPr>
        <w:t>：</w:t>
      </w:r>
    </w:p>
    <w:p w14:paraId="0D5C9E79" w14:textId="77777777" w:rsidR="00420D11" w:rsidRDefault="00070EBC">
      <w:pPr>
        <w:pStyle w:val="af6"/>
        <w:numPr>
          <w:ilvl w:val="0"/>
          <w:numId w:val="46"/>
        </w:numPr>
        <w:spacing w:line="360" w:lineRule="auto"/>
        <w:ind w:left="1134" w:hanging="425"/>
        <w:rPr>
          <w:rFonts w:ascii="楷体" w:eastAsia="楷体" w:hAnsi="楷体"/>
          <w:lang w:eastAsia="zh-CN"/>
        </w:rPr>
      </w:pPr>
      <w:r>
        <w:rPr>
          <w:rFonts w:ascii="楷体" w:eastAsia="楷体" w:hAnsi="楷体" w:hint="eastAsia"/>
          <w:lang w:eastAsia="zh-CN"/>
        </w:rPr>
        <w:t>课程教学大纲、教案、考核资料和课程质量评价报告（在附件中提供资料索引备查）</w:t>
      </w:r>
    </w:p>
    <w:p w14:paraId="35383238" w14:textId="77777777" w:rsidR="00022B2B" w:rsidRPr="00345492" w:rsidRDefault="00022B2B" w:rsidP="00022B2B">
      <w:pPr>
        <w:spacing w:line="360" w:lineRule="auto"/>
        <w:rPr>
          <w:rFonts w:ascii="楷体" w:eastAsia="楷体" w:hAnsi="楷体"/>
        </w:rPr>
      </w:pPr>
    </w:p>
    <w:p w14:paraId="47EB52E7" w14:textId="77777777" w:rsidR="00B562BA" w:rsidRPr="00345492" w:rsidRDefault="000C4546" w:rsidP="008B7A06">
      <w:pPr>
        <w:spacing w:beforeLines="50" w:before="156" w:line="360" w:lineRule="auto"/>
        <w:ind w:firstLineChars="200" w:firstLine="482"/>
        <w:jc w:val="left"/>
        <w:rPr>
          <w:rFonts w:ascii="黑体" w:eastAsia="黑体" w:hAnsi="黑体"/>
          <w:b/>
          <w:sz w:val="24"/>
          <w:szCs w:val="24"/>
        </w:rPr>
      </w:pPr>
      <w:r>
        <w:rPr>
          <w:rFonts w:ascii="黑体" w:eastAsia="黑体" w:hint="eastAsia"/>
          <w:b/>
          <w:sz w:val="24"/>
          <w:szCs w:val="24"/>
        </w:rPr>
        <w:t>5.3</w:t>
      </w:r>
      <w:r w:rsidR="001D304C" w:rsidRPr="00345492">
        <w:rPr>
          <w:rFonts w:ascii="黑体" w:eastAsia="黑体" w:hint="eastAsia"/>
          <w:b/>
          <w:sz w:val="24"/>
          <w:szCs w:val="24"/>
        </w:rPr>
        <w:t>工程实践与毕业设计（论文）（至少占总学分的</w:t>
      </w:r>
      <w:r w:rsidR="001D304C" w:rsidRPr="00345492">
        <w:rPr>
          <w:rFonts w:ascii="黑体" w:eastAsia="黑体"/>
          <w:b/>
          <w:sz w:val="24"/>
          <w:szCs w:val="24"/>
        </w:rPr>
        <w:t>20%）。设置完善的实践教学体系，并与企业合作，开展实习、实训，培养学生的实践能力和创新能力。毕业设计（论文）选题要结合本专业的工程实际问题，培养学生的工程意识、协作精神以及综合应用所学知识解决实际问题的能力。对毕业设计（论文）的指导和考核有企业或行业专家参与。</w:t>
      </w:r>
    </w:p>
    <w:p w14:paraId="29D8497A" w14:textId="77777777" w:rsidR="004006AC" w:rsidRPr="000C4546" w:rsidRDefault="000C4546">
      <w:pPr>
        <w:pStyle w:val="af6"/>
        <w:spacing w:beforeLines="50" w:before="156" w:line="360" w:lineRule="auto"/>
        <w:ind w:left="567"/>
        <w:rPr>
          <w:rFonts w:ascii="楷体" w:eastAsia="楷体" w:hAnsi="楷体"/>
          <w:b/>
          <w:lang w:eastAsia="zh-CN"/>
        </w:rPr>
      </w:pPr>
      <w:r w:rsidRPr="000C4546">
        <w:rPr>
          <w:rFonts w:ascii="楷体" w:eastAsia="楷体" w:hAnsi="楷体" w:hint="eastAsia"/>
          <w:b/>
          <w:lang w:eastAsia="zh-CN"/>
        </w:rPr>
        <w:t>（1）</w:t>
      </w:r>
      <w:r w:rsidR="004006AC" w:rsidRPr="000C4546">
        <w:rPr>
          <w:rFonts w:ascii="楷体" w:eastAsia="楷体" w:hAnsi="楷体" w:hint="eastAsia"/>
          <w:b/>
          <w:lang w:eastAsia="zh-CN"/>
        </w:rPr>
        <w:t>需要说明的情况：</w:t>
      </w:r>
    </w:p>
    <w:p w14:paraId="698793D3" w14:textId="77777777" w:rsidR="00420D11" w:rsidRDefault="006019C4">
      <w:pPr>
        <w:pStyle w:val="af6"/>
        <w:numPr>
          <w:ilvl w:val="0"/>
          <w:numId w:val="14"/>
        </w:numPr>
        <w:spacing w:line="360" w:lineRule="auto"/>
        <w:ind w:left="1276" w:hanging="425"/>
        <w:rPr>
          <w:rFonts w:ascii="楷体" w:eastAsia="楷体" w:hAnsi="楷体"/>
          <w:lang w:eastAsia="zh-CN"/>
        </w:rPr>
      </w:pPr>
      <w:r w:rsidRPr="00345492">
        <w:rPr>
          <w:rFonts w:ascii="楷体" w:eastAsia="楷体" w:hAnsi="楷体" w:hint="eastAsia"/>
          <w:lang w:eastAsia="zh-CN"/>
        </w:rPr>
        <w:t>列表</w:t>
      </w:r>
      <w:r w:rsidR="00BD5102">
        <w:rPr>
          <w:rFonts w:ascii="楷体" w:eastAsia="楷体" w:hAnsi="楷体" w:hint="eastAsia"/>
          <w:lang w:eastAsia="zh-CN"/>
        </w:rPr>
        <w:t>说明</w:t>
      </w:r>
      <w:r w:rsidR="00310654" w:rsidRPr="00345492">
        <w:rPr>
          <w:rFonts w:ascii="楷体" w:eastAsia="楷体" w:hAnsi="楷体" w:hint="eastAsia"/>
          <w:lang w:eastAsia="zh-CN"/>
        </w:rPr>
        <w:t>专业的</w:t>
      </w:r>
      <w:r w:rsidRPr="00345492">
        <w:rPr>
          <w:rFonts w:ascii="楷体" w:eastAsia="楷体" w:hAnsi="楷体" w:hint="eastAsia"/>
          <w:lang w:eastAsia="zh-CN"/>
        </w:rPr>
        <w:t>实践教学体系</w:t>
      </w:r>
      <w:r w:rsidR="00BD5102">
        <w:rPr>
          <w:rFonts w:ascii="楷体" w:eastAsia="楷体" w:hAnsi="楷体" w:hint="eastAsia"/>
          <w:lang w:eastAsia="zh-CN"/>
        </w:rPr>
        <w:t>的构成及各教学环</w:t>
      </w:r>
      <w:r w:rsidR="00BD5102" w:rsidRPr="009A5C74">
        <w:rPr>
          <w:rFonts w:ascii="楷体" w:eastAsia="楷体" w:hAnsi="楷体" w:hint="eastAsia"/>
          <w:lang w:eastAsia="zh-CN"/>
        </w:rPr>
        <w:t>节的</w:t>
      </w:r>
      <w:r w:rsidR="00B3161A" w:rsidRPr="009A5C74">
        <w:rPr>
          <w:rFonts w:ascii="楷体" w:eastAsia="楷体" w:hAnsi="楷体" w:hint="eastAsia"/>
          <w:lang w:eastAsia="zh-CN"/>
        </w:rPr>
        <w:t>学分</w:t>
      </w:r>
      <w:r w:rsidR="00B3161A" w:rsidRPr="009A5C74">
        <w:rPr>
          <w:rFonts w:ascii="楷体" w:eastAsia="楷体" w:hAnsi="楷体"/>
          <w:lang w:eastAsia="zh-CN"/>
        </w:rPr>
        <w:t>/学时</w:t>
      </w:r>
      <w:r w:rsidR="00BD5102" w:rsidRPr="009A5C74">
        <w:rPr>
          <w:rFonts w:ascii="楷体" w:eastAsia="楷体" w:hAnsi="楷体" w:hint="eastAsia"/>
          <w:lang w:eastAsia="zh-CN"/>
        </w:rPr>
        <w:t>要</w:t>
      </w:r>
      <w:r w:rsidR="00BD5102">
        <w:rPr>
          <w:rFonts w:ascii="楷体" w:eastAsia="楷体" w:hAnsi="楷体" w:hint="eastAsia"/>
          <w:lang w:eastAsia="zh-CN"/>
        </w:rPr>
        <w:t>求（</w:t>
      </w:r>
      <w:r w:rsidR="00BD5102" w:rsidRPr="00345492">
        <w:rPr>
          <w:rFonts w:ascii="楷体" w:eastAsia="楷体" w:hAnsi="楷体" w:hint="eastAsia"/>
          <w:lang w:eastAsia="zh-CN"/>
        </w:rPr>
        <w:t>参考格式</w:t>
      </w:r>
      <w:r w:rsidR="00BD5102">
        <w:rPr>
          <w:rFonts w:ascii="楷体" w:eastAsia="楷体" w:hAnsi="楷体" w:hint="eastAsia"/>
          <w:lang w:eastAsia="zh-CN"/>
        </w:rPr>
        <w:t>如下），说明工程实践与毕业设计（论文）</w:t>
      </w:r>
      <w:r w:rsidR="001B6B4B">
        <w:rPr>
          <w:rFonts w:ascii="楷体" w:eastAsia="楷体" w:hAnsi="楷体" w:hint="eastAsia"/>
          <w:lang w:eastAsia="zh-CN"/>
        </w:rPr>
        <w:t>的</w:t>
      </w:r>
      <w:r w:rsidR="00BD5102">
        <w:rPr>
          <w:rFonts w:ascii="楷体" w:eastAsia="楷体" w:hAnsi="楷体" w:hint="eastAsia"/>
          <w:lang w:eastAsia="zh-CN"/>
        </w:rPr>
        <w:t>总学分比例的达标情况</w:t>
      </w:r>
      <w:r w:rsidR="001B6B4B">
        <w:rPr>
          <w:rFonts w:ascii="楷体" w:eastAsia="楷体" w:hAnsi="楷体" w:hint="eastAsia"/>
          <w:lang w:eastAsia="zh-CN"/>
        </w:rPr>
        <w:t>，以及与专业补充标准要求的符合情况。</w:t>
      </w:r>
    </w:p>
    <w:p w14:paraId="113F02F0" w14:textId="77777777" w:rsidR="006019C4" w:rsidRPr="00070EBC" w:rsidRDefault="00BD5102" w:rsidP="008B7A06">
      <w:pPr>
        <w:spacing w:beforeLines="50" w:before="156" w:line="360" w:lineRule="auto"/>
        <w:ind w:firstLineChars="295" w:firstLine="533"/>
        <w:jc w:val="left"/>
        <w:rPr>
          <w:rFonts w:ascii="宋体" w:hAnsi="宋体"/>
          <w:b/>
          <w:sz w:val="18"/>
          <w:szCs w:val="18"/>
        </w:rPr>
      </w:pPr>
      <w:r>
        <w:rPr>
          <w:rFonts w:ascii="宋体" w:hAnsi="宋体" w:hint="eastAsia"/>
          <w:b/>
          <w:sz w:val="18"/>
          <w:szCs w:val="18"/>
        </w:rPr>
        <w:t>专业</w:t>
      </w:r>
      <w:r w:rsidR="006019C4" w:rsidRPr="00070EBC">
        <w:rPr>
          <w:rFonts w:ascii="宋体" w:hAnsi="宋体" w:hint="eastAsia"/>
          <w:b/>
          <w:sz w:val="18"/>
          <w:szCs w:val="18"/>
        </w:rPr>
        <w:t>实践教学体系</w:t>
      </w:r>
      <w:r>
        <w:rPr>
          <w:rFonts w:ascii="宋体" w:hAnsi="宋体" w:hint="eastAsia"/>
          <w:b/>
          <w:sz w:val="18"/>
          <w:szCs w:val="18"/>
        </w:rPr>
        <w:t>一览表</w:t>
      </w:r>
    </w:p>
    <w:tbl>
      <w:tblPr>
        <w:tblW w:w="7215" w:type="dxa"/>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9"/>
        <w:gridCol w:w="1985"/>
        <w:gridCol w:w="1843"/>
        <w:gridCol w:w="2268"/>
      </w:tblGrid>
      <w:tr w:rsidR="006A1740" w:rsidRPr="00345492" w14:paraId="2B470367" w14:textId="77777777" w:rsidTr="001C4259">
        <w:tc>
          <w:tcPr>
            <w:tcW w:w="1119" w:type="dxa"/>
          </w:tcPr>
          <w:p w14:paraId="39605946" w14:textId="77777777" w:rsidR="00161BA5" w:rsidRDefault="006A1740">
            <w:pPr>
              <w:spacing w:beforeLines="50" w:before="156" w:line="360" w:lineRule="auto"/>
              <w:jc w:val="center"/>
              <w:rPr>
                <w:rFonts w:ascii="宋体" w:hAnsi="宋体"/>
                <w:sz w:val="18"/>
                <w:szCs w:val="18"/>
              </w:rPr>
            </w:pPr>
            <w:r w:rsidRPr="00345492">
              <w:rPr>
                <w:rFonts w:ascii="宋体" w:hAnsi="宋体" w:hint="eastAsia"/>
                <w:sz w:val="18"/>
                <w:szCs w:val="18"/>
              </w:rPr>
              <w:t>环节名称</w:t>
            </w:r>
          </w:p>
        </w:tc>
        <w:tc>
          <w:tcPr>
            <w:tcW w:w="1985" w:type="dxa"/>
          </w:tcPr>
          <w:p w14:paraId="404DB316" w14:textId="77777777" w:rsidR="00161BA5" w:rsidRDefault="006A1740">
            <w:pPr>
              <w:spacing w:beforeLines="50" w:before="156" w:line="360" w:lineRule="auto"/>
              <w:jc w:val="center"/>
              <w:rPr>
                <w:rFonts w:ascii="宋体" w:hAnsi="宋体"/>
                <w:sz w:val="18"/>
                <w:szCs w:val="18"/>
              </w:rPr>
            </w:pPr>
            <w:r w:rsidRPr="00345492">
              <w:rPr>
                <w:rFonts w:ascii="宋体" w:hAnsi="宋体" w:hint="eastAsia"/>
                <w:sz w:val="18"/>
                <w:szCs w:val="18"/>
              </w:rPr>
              <w:t>内容要求与教学方式</w:t>
            </w:r>
          </w:p>
        </w:tc>
        <w:tc>
          <w:tcPr>
            <w:tcW w:w="1843" w:type="dxa"/>
          </w:tcPr>
          <w:p w14:paraId="7FDC38F7" w14:textId="42CCD8E8" w:rsidR="00161BA5" w:rsidRPr="009A5C74" w:rsidRDefault="00B3161A">
            <w:pPr>
              <w:spacing w:beforeLines="50" w:before="156" w:line="360" w:lineRule="auto"/>
              <w:jc w:val="center"/>
              <w:rPr>
                <w:rFonts w:ascii="宋体" w:hAnsi="宋体"/>
                <w:sz w:val="18"/>
                <w:szCs w:val="18"/>
              </w:rPr>
            </w:pPr>
            <w:r w:rsidRPr="009A5C74">
              <w:rPr>
                <w:rFonts w:ascii="宋体" w:hAnsi="宋体" w:hint="eastAsia"/>
                <w:sz w:val="18"/>
                <w:szCs w:val="18"/>
              </w:rPr>
              <w:t>学分</w:t>
            </w:r>
            <w:r w:rsidRPr="009A5C74">
              <w:rPr>
                <w:rFonts w:ascii="宋体" w:hAnsi="宋体"/>
                <w:sz w:val="18"/>
                <w:szCs w:val="18"/>
              </w:rPr>
              <w:t>/</w:t>
            </w:r>
            <w:r w:rsidRPr="009A5C74">
              <w:rPr>
                <w:rFonts w:ascii="宋体" w:hAnsi="宋体" w:hint="eastAsia"/>
                <w:sz w:val="18"/>
                <w:szCs w:val="18"/>
              </w:rPr>
              <w:t>（学时或周数）</w:t>
            </w:r>
          </w:p>
        </w:tc>
        <w:tc>
          <w:tcPr>
            <w:tcW w:w="2268" w:type="dxa"/>
          </w:tcPr>
          <w:p w14:paraId="3E82641A" w14:textId="77777777" w:rsidR="00161BA5" w:rsidRDefault="006A1740">
            <w:pPr>
              <w:spacing w:beforeLines="50" w:before="156" w:line="360" w:lineRule="auto"/>
              <w:jc w:val="center"/>
              <w:rPr>
                <w:rFonts w:ascii="宋体" w:hAnsi="宋体"/>
                <w:sz w:val="18"/>
                <w:szCs w:val="18"/>
              </w:rPr>
            </w:pPr>
            <w:r w:rsidRPr="00345492">
              <w:rPr>
                <w:rFonts w:ascii="宋体" w:hAnsi="宋体" w:hint="eastAsia"/>
                <w:sz w:val="18"/>
                <w:szCs w:val="18"/>
              </w:rPr>
              <w:t>考核与成绩判定方式</w:t>
            </w:r>
          </w:p>
        </w:tc>
      </w:tr>
      <w:tr w:rsidR="006A1740" w:rsidRPr="00345492" w14:paraId="5041036C" w14:textId="77777777" w:rsidTr="001C4259">
        <w:tc>
          <w:tcPr>
            <w:tcW w:w="1119" w:type="dxa"/>
          </w:tcPr>
          <w:p w14:paraId="5E5A449B" w14:textId="77777777" w:rsidR="006A1740" w:rsidRPr="00345492" w:rsidRDefault="006A1740" w:rsidP="001747CA">
            <w:pPr>
              <w:spacing w:line="360" w:lineRule="auto"/>
              <w:ind w:firstLineChars="295" w:firstLine="708"/>
              <w:jc w:val="left"/>
              <w:rPr>
                <w:rFonts w:ascii="楷体" w:eastAsia="楷体" w:hAnsi="楷体"/>
                <w:sz w:val="24"/>
                <w:szCs w:val="24"/>
              </w:rPr>
            </w:pPr>
          </w:p>
        </w:tc>
        <w:tc>
          <w:tcPr>
            <w:tcW w:w="1985" w:type="dxa"/>
          </w:tcPr>
          <w:p w14:paraId="4806E55F" w14:textId="77777777" w:rsidR="006A1740" w:rsidRPr="00345492" w:rsidRDefault="006A1740" w:rsidP="001747CA">
            <w:pPr>
              <w:spacing w:line="360" w:lineRule="auto"/>
              <w:ind w:firstLineChars="295" w:firstLine="708"/>
              <w:jc w:val="left"/>
              <w:rPr>
                <w:rFonts w:ascii="楷体" w:eastAsia="楷体" w:hAnsi="楷体"/>
                <w:sz w:val="24"/>
                <w:szCs w:val="24"/>
              </w:rPr>
            </w:pPr>
          </w:p>
        </w:tc>
        <w:tc>
          <w:tcPr>
            <w:tcW w:w="1843" w:type="dxa"/>
          </w:tcPr>
          <w:p w14:paraId="4B9A390A" w14:textId="77777777" w:rsidR="006A1740" w:rsidRPr="00345492" w:rsidRDefault="006A1740" w:rsidP="001747CA">
            <w:pPr>
              <w:spacing w:line="360" w:lineRule="auto"/>
              <w:ind w:firstLineChars="295" w:firstLine="708"/>
              <w:jc w:val="left"/>
              <w:rPr>
                <w:rFonts w:ascii="楷体" w:eastAsia="楷体" w:hAnsi="楷体"/>
                <w:sz w:val="24"/>
                <w:szCs w:val="24"/>
              </w:rPr>
            </w:pPr>
          </w:p>
        </w:tc>
        <w:tc>
          <w:tcPr>
            <w:tcW w:w="2268" w:type="dxa"/>
          </w:tcPr>
          <w:p w14:paraId="768B1211" w14:textId="77777777" w:rsidR="006A1740" w:rsidRPr="00345492" w:rsidRDefault="006A1740" w:rsidP="001747CA">
            <w:pPr>
              <w:spacing w:line="360" w:lineRule="auto"/>
              <w:ind w:firstLineChars="295" w:firstLine="708"/>
              <w:jc w:val="left"/>
              <w:rPr>
                <w:rFonts w:ascii="楷体" w:eastAsia="楷体" w:hAnsi="楷体"/>
                <w:sz w:val="24"/>
                <w:szCs w:val="24"/>
              </w:rPr>
            </w:pPr>
          </w:p>
        </w:tc>
      </w:tr>
    </w:tbl>
    <w:p w14:paraId="692D19C7" w14:textId="77777777" w:rsidR="006019C4" w:rsidRPr="00070EBC" w:rsidRDefault="006019C4" w:rsidP="008B7A06">
      <w:pPr>
        <w:spacing w:beforeLines="50" w:before="156" w:line="360" w:lineRule="auto"/>
        <w:ind w:firstLineChars="295" w:firstLine="533"/>
        <w:jc w:val="left"/>
        <w:rPr>
          <w:rFonts w:ascii="宋体" w:hAnsi="宋体"/>
          <w:b/>
          <w:sz w:val="18"/>
          <w:szCs w:val="18"/>
        </w:rPr>
      </w:pPr>
      <w:r w:rsidRPr="00070EBC">
        <w:rPr>
          <w:rFonts w:ascii="宋体" w:hAnsi="宋体" w:hint="eastAsia"/>
          <w:b/>
          <w:sz w:val="18"/>
          <w:szCs w:val="18"/>
        </w:rPr>
        <w:t>每个学生毕业前必须完成的设计</w:t>
      </w:r>
      <w:proofErr w:type="gramStart"/>
      <w:r w:rsidR="00C15CF3">
        <w:rPr>
          <w:rFonts w:ascii="宋体" w:hAnsi="宋体" w:hint="eastAsia"/>
          <w:b/>
          <w:sz w:val="18"/>
          <w:szCs w:val="18"/>
        </w:rPr>
        <w:t>类实践</w:t>
      </w:r>
      <w:proofErr w:type="gramEnd"/>
      <w:r w:rsidR="00C15CF3">
        <w:rPr>
          <w:rFonts w:ascii="宋体" w:hAnsi="宋体" w:hint="eastAsia"/>
          <w:b/>
          <w:sz w:val="18"/>
          <w:szCs w:val="18"/>
        </w:rPr>
        <w:t>环节</w:t>
      </w:r>
    </w:p>
    <w:tbl>
      <w:tblPr>
        <w:tblW w:w="7215" w:type="dxa"/>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9"/>
        <w:gridCol w:w="1843"/>
        <w:gridCol w:w="2268"/>
        <w:gridCol w:w="1985"/>
      </w:tblGrid>
      <w:tr w:rsidR="006A1740" w:rsidRPr="00345492" w14:paraId="417F1EC0" w14:textId="77777777" w:rsidTr="001C4259">
        <w:tc>
          <w:tcPr>
            <w:tcW w:w="1119" w:type="dxa"/>
          </w:tcPr>
          <w:p w14:paraId="0242D571" w14:textId="77777777" w:rsidR="00161BA5" w:rsidRDefault="006A1740">
            <w:pPr>
              <w:spacing w:beforeLines="50" w:before="156" w:line="360" w:lineRule="auto"/>
              <w:jc w:val="center"/>
              <w:rPr>
                <w:rFonts w:ascii="宋体" w:hAnsi="宋体"/>
                <w:sz w:val="18"/>
                <w:szCs w:val="18"/>
              </w:rPr>
            </w:pPr>
            <w:r w:rsidRPr="00345492">
              <w:rPr>
                <w:rFonts w:ascii="宋体" w:hAnsi="宋体" w:hint="eastAsia"/>
                <w:sz w:val="18"/>
                <w:szCs w:val="18"/>
              </w:rPr>
              <w:t>设计名称</w:t>
            </w:r>
          </w:p>
        </w:tc>
        <w:tc>
          <w:tcPr>
            <w:tcW w:w="1843" w:type="dxa"/>
          </w:tcPr>
          <w:p w14:paraId="590303FA" w14:textId="77777777" w:rsidR="00161BA5" w:rsidRDefault="006A1740">
            <w:pPr>
              <w:spacing w:beforeLines="50" w:before="156" w:line="360" w:lineRule="auto"/>
              <w:jc w:val="center"/>
              <w:rPr>
                <w:rFonts w:ascii="宋体" w:hAnsi="宋体"/>
                <w:sz w:val="18"/>
                <w:szCs w:val="18"/>
              </w:rPr>
            </w:pPr>
            <w:r w:rsidRPr="00345492">
              <w:rPr>
                <w:rFonts w:ascii="宋体" w:hAnsi="宋体" w:hint="eastAsia"/>
                <w:sz w:val="18"/>
                <w:szCs w:val="18"/>
              </w:rPr>
              <w:t>内容与工作量要求</w:t>
            </w:r>
          </w:p>
        </w:tc>
        <w:tc>
          <w:tcPr>
            <w:tcW w:w="2268" w:type="dxa"/>
          </w:tcPr>
          <w:p w14:paraId="63BC62F0" w14:textId="47AA0B08" w:rsidR="00161BA5" w:rsidRDefault="00B3161A">
            <w:pPr>
              <w:spacing w:beforeLines="50" w:before="156" w:line="360" w:lineRule="auto"/>
              <w:jc w:val="center"/>
              <w:rPr>
                <w:rFonts w:ascii="宋体" w:hAnsi="宋体"/>
                <w:sz w:val="18"/>
                <w:szCs w:val="18"/>
              </w:rPr>
            </w:pPr>
            <w:r w:rsidRPr="009A5C74">
              <w:rPr>
                <w:rFonts w:ascii="宋体" w:hAnsi="宋体" w:hint="eastAsia"/>
                <w:sz w:val="18"/>
                <w:szCs w:val="18"/>
              </w:rPr>
              <w:t>学分</w:t>
            </w:r>
            <w:r w:rsidRPr="009A5C74">
              <w:rPr>
                <w:rFonts w:ascii="宋体" w:hAnsi="宋体"/>
                <w:sz w:val="18"/>
                <w:szCs w:val="18"/>
              </w:rPr>
              <w:t>/</w:t>
            </w:r>
            <w:r w:rsidRPr="009A5C74">
              <w:rPr>
                <w:rFonts w:ascii="宋体" w:hAnsi="宋体" w:hint="eastAsia"/>
                <w:sz w:val="18"/>
                <w:szCs w:val="18"/>
              </w:rPr>
              <w:t>（学时或周数）</w:t>
            </w:r>
          </w:p>
        </w:tc>
        <w:tc>
          <w:tcPr>
            <w:tcW w:w="1985" w:type="dxa"/>
          </w:tcPr>
          <w:p w14:paraId="4D2C8F37" w14:textId="77777777" w:rsidR="00161BA5" w:rsidRDefault="006A1740">
            <w:pPr>
              <w:spacing w:beforeLines="50" w:before="156" w:line="360" w:lineRule="auto"/>
              <w:jc w:val="center"/>
              <w:rPr>
                <w:rFonts w:ascii="宋体" w:hAnsi="宋体"/>
                <w:sz w:val="18"/>
                <w:szCs w:val="18"/>
              </w:rPr>
            </w:pPr>
            <w:r w:rsidRPr="00345492">
              <w:rPr>
                <w:rFonts w:ascii="宋体" w:hAnsi="宋体" w:hint="eastAsia"/>
                <w:sz w:val="18"/>
                <w:szCs w:val="18"/>
              </w:rPr>
              <w:t>考核与成绩判定方式</w:t>
            </w:r>
          </w:p>
        </w:tc>
      </w:tr>
      <w:tr w:rsidR="006A1740" w:rsidRPr="00345492" w14:paraId="32E8B688" w14:textId="77777777" w:rsidTr="001C4259">
        <w:tc>
          <w:tcPr>
            <w:tcW w:w="1119" w:type="dxa"/>
          </w:tcPr>
          <w:p w14:paraId="44CB898F" w14:textId="77777777" w:rsidR="006A1740" w:rsidRPr="00345492" w:rsidRDefault="006A1740" w:rsidP="001747CA">
            <w:pPr>
              <w:spacing w:line="360" w:lineRule="auto"/>
              <w:ind w:firstLineChars="295" w:firstLine="708"/>
              <w:jc w:val="left"/>
              <w:rPr>
                <w:rFonts w:ascii="楷体" w:eastAsia="楷体" w:hAnsi="楷体"/>
                <w:sz w:val="24"/>
                <w:szCs w:val="24"/>
              </w:rPr>
            </w:pPr>
          </w:p>
        </w:tc>
        <w:tc>
          <w:tcPr>
            <w:tcW w:w="1843" w:type="dxa"/>
          </w:tcPr>
          <w:p w14:paraId="4F691CAC" w14:textId="77777777" w:rsidR="006A1740" w:rsidRPr="00345492" w:rsidRDefault="006A1740" w:rsidP="001747CA">
            <w:pPr>
              <w:spacing w:line="360" w:lineRule="auto"/>
              <w:ind w:firstLineChars="295" w:firstLine="708"/>
              <w:jc w:val="left"/>
              <w:rPr>
                <w:rFonts w:ascii="楷体" w:eastAsia="楷体" w:hAnsi="楷体"/>
                <w:sz w:val="24"/>
                <w:szCs w:val="24"/>
              </w:rPr>
            </w:pPr>
          </w:p>
        </w:tc>
        <w:tc>
          <w:tcPr>
            <w:tcW w:w="2268" w:type="dxa"/>
          </w:tcPr>
          <w:p w14:paraId="0E7DD7A4" w14:textId="77777777" w:rsidR="006A1740" w:rsidRPr="00345492" w:rsidRDefault="006A1740" w:rsidP="001747CA">
            <w:pPr>
              <w:spacing w:line="360" w:lineRule="auto"/>
              <w:ind w:firstLineChars="295" w:firstLine="708"/>
              <w:jc w:val="left"/>
              <w:rPr>
                <w:rFonts w:ascii="楷体" w:eastAsia="楷体" w:hAnsi="楷体"/>
                <w:sz w:val="24"/>
                <w:szCs w:val="24"/>
              </w:rPr>
            </w:pPr>
          </w:p>
        </w:tc>
        <w:tc>
          <w:tcPr>
            <w:tcW w:w="1985" w:type="dxa"/>
          </w:tcPr>
          <w:p w14:paraId="0CC66A4D" w14:textId="77777777" w:rsidR="006A1740" w:rsidRPr="00345492" w:rsidRDefault="006A1740" w:rsidP="001747CA">
            <w:pPr>
              <w:spacing w:line="360" w:lineRule="auto"/>
              <w:ind w:firstLineChars="295" w:firstLine="708"/>
              <w:jc w:val="left"/>
              <w:rPr>
                <w:rFonts w:ascii="楷体" w:eastAsia="楷体" w:hAnsi="楷体"/>
                <w:sz w:val="24"/>
                <w:szCs w:val="24"/>
              </w:rPr>
            </w:pPr>
          </w:p>
        </w:tc>
      </w:tr>
    </w:tbl>
    <w:p w14:paraId="24AF5FD7" w14:textId="77777777" w:rsidR="006019C4" w:rsidRPr="00345492" w:rsidRDefault="006019C4" w:rsidP="006019C4">
      <w:pPr>
        <w:ind w:firstLineChars="300" w:firstLine="540"/>
        <w:rPr>
          <w:rFonts w:ascii="宋体" w:hAnsi="宋体"/>
          <w:sz w:val="18"/>
          <w:szCs w:val="18"/>
        </w:rPr>
      </w:pPr>
    </w:p>
    <w:p w14:paraId="76FC8C2D" w14:textId="77777777" w:rsidR="006019C4" w:rsidRPr="00345492" w:rsidRDefault="006019C4" w:rsidP="008B7A06">
      <w:pPr>
        <w:spacing w:beforeLines="50" w:before="156"/>
        <w:ind w:leftChars="253" w:left="567" w:hangingChars="20" w:hanging="36"/>
        <w:jc w:val="left"/>
        <w:rPr>
          <w:rFonts w:ascii="宋体" w:hAnsi="宋体"/>
          <w:sz w:val="18"/>
          <w:szCs w:val="18"/>
        </w:rPr>
      </w:pPr>
      <w:r w:rsidRPr="00070EBC">
        <w:rPr>
          <w:rFonts w:ascii="宋体" w:hAnsi="宋体" w:hint="eastAsia"/>
          <w:b/>
          <w:sz w:val="18"/>
          <w:szCs w:val="18"/>
        </w:rPr>
        <w:t>每个学生必须完成的企业学习经历</w:t>
      </w:r>
      <w:r w:rsidRPr="00345492">
        <w:rPr>
          <w:rFonts w:ascii="宋体" w:hAnsi="宋体" w:hint="eastAsia"/>
          <w:sz w:val="18"/>
          <w:szCs w:val="18"/>
        </w:rPr>
        <w:t>（指要求所有学生必须待在企业的学习经历，不包括部分学生参与的活动，也不包括在校内特设的实训基地的学习经历，没有则不必提供）</w:t>
      </w:r>
    </w:p>
    <w:tbl>
      <w:tblPr>
        <w:tblW w:w="7356" w:type="dxa"/>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9"/>
        <w:gridCol w:w="1985"/>
        <w:gridCol w:w="1701"/>
        <w:gridCol w:w="2551"/>
      </w:tblGrid>
      <w:tr w:rsidR="006A1740" w:rsidRPr="00345492" w14:paraId="1D9F4D32" w14:textId="77777777" w:rsidTr="001C4259">
        <w:tc>
          <w:tcPr>
            <w:tcW w:w="1119" w:type="dxa"/>
          </w:tcPr>
          <w:p w14:paraId="519A88B7" w14:textId="77777777" w:rsidR="00161BA5" w:rsidRDefault="006A1740">
            <w:pPr>
              <w:spacing w:beforeLines="50" w:before="156" w:line="360" w:lineRule="auto"/>
              <w:jc w:val="center"/>
              <w:rPr>
                <w:rFonts w:ascii="宋体" w:hAnsi="宋体"/>
                <w:sz w:val="18"/>
                <w:szCs w:val="18"/>
              </w:rPr>
            </w:pPr>
            <w:r w:rsidRPr="00345492">
              <w:rPr>
                <w:rFonts w:ascii="宋体" w:hAnsi="宋体" w:hint="eastAsia"/>
                <w:sz w:val="18"/>
                <w:szCs w:val="18"/>
              </w:rPr>
              <w:t>类别</w:t>
            </w:r>
          </w:p>
        </w:tc>
        <w:tc>
          <w:tcPr>
            <w:tcW w:w="1985" w:type="dxa"/>
          </w:tcPr>
          <w:p w14:paraId="307BC3C0" w14:textId="77777777" w:rsidR="00161BA5" w:rsidRDefault="006A1740">
            <w:pPr>
              <w:spacing w:beforeLines="50" w:before="156" w:line="360" w:lineRule="auto"/>
              <w:jc w:val="center"/>
              <w:rPr>
                <w:rFonts w:ascii="宋体" w:hAnsi="宋体"/>
                <w:sz w:val="18"/>
                <w:szCs w:val="18"/>
              </w:rPr>
            </w:pPr>
            <w:r w:rsidRPr="00345492">
              <w:rPr>
                <w:rFonts w:ascii="宋体" w:hAnsi="宋体" w:hint="eastAsia"/>
                <w:sz w:val="18"/>
                <w:szCs w:val="18"/>
              </w:rPr>
              <w:t>内容要求与教学方式</w:t>
            </w:r>
          </w:p>
        </w:tc>
        <w:tc>
          <w:tcPr>
            <w:tcW w:w="1701" w:type="dxa"/>
          </w:tcPr>
          <w:p w14:paraId="17116C7A" w14:textId="08209666" w:rsidR="00161BA5" w:rsidRPr="009A5C74" w:rsidRDefault="00B3161A">
            <w:pPr>
              <w:spacing w:beforeLines="50" w:before="156" w:line="360" w:lineRule="auto"/>
              <w:jc w:val="center"/>
              <w:rPr>
                <w:rFonts w:ascii="宋体" w:hAnsi="宋体"/>
                <w:sz w:val="18"/>
                <w:szCs w:val="18"/>
              </w:rPr>
            </w:pPr>
            <w:r w:rsidRPr="009A5C74">
              <w:rPr>
                <w:rFonts w:ascii="宋体" w:hAnsi="宋体" w:hint="eastAsia"/>
                <w:sz w:val="18"/>
                <w:szCs w:val="18"/>
              </w:rPr>
              <w:t>学分</w:t>
            </w:r>
            <w:r w:rsidRPr="009A5C74">
              <w:rPr>
                <w:rFonts w:ascii="宋体" w:hAnsi="宋体"/>
                <w:sz w:val="18"/>
                <w:szCs w:val="18"/>
              </w:rPr>
              <w:t>/周数</w:t>
            </w:r>
          </w:p>
        </w:tc>
        <w:tc>
          <w:tcPr>
            <w:tcW w:w="2551" w:type="dxa"/>
          </w:tcPr>
          <w:p w14:paraId="127B41FD" w14:textId="77777777" w:rsidR="00161BA5" w:rsidRDefault="006A1740">
            <w:pPr>
              <w:spacing w:beforeLines="50" w:before="156" w:line="360" w:lineRule="auto"/>
              <w:jc w:val="center"/>
              <w:rPr>
                <w:rFonts w:ascii="宋体" w:hAnsi="宋体"/>
                <w:sz w:val="18"/>
                <w:szCs w:val="18"/>
              </w:rPr>
            </w:pPr>
            <w:r w:rsidRPr="00345492">
              <w:rPr>
                <w:rFonts w:ascii="宋体" w:hAnsi="宋体" w:hint="eastAsia"/>
                <w:sz w:val="18"/>
                <w:szCs w:val="18"/>
              </w:rPr>
              <w:t>考核与成绩判定方式</w:t>
            </w:r>
          </w:p>
        </w:tc>
      </w:tr>
      <w:tr w:rsidR="006A1740" w:rsidRPr="00345492" w14:paraId="0733502D" w14:textId="77777777" w:rsidTr="001C4259">
        <w:tc>
          <w:tcPr>
            <w:tcW w:w="1119" w:type="dxa"/>
          </w:tcPr>
          <w:p w14:paraId="0361392E" w14:textId="77777777" w:rsidR="006A1740" w:rsidRPr="00345492" w:rsidRDefault="006A1740" w:rsidP="001747CA">
            <w:pPr>
              <w:spacing w:line="360" w:lineRule="auto"/>
              <w:ind w:firstLineChars="295" w:firstLine="708"/>
              <w:jc w:val="left"/>
              <w:rPr>
                <w:rFonts w:ascii="楷体" w:eastAsia="楷体" w:hAnsi="楷体"/>
                <w:sz w:val="24"/>
                <w:szCs w:val="24"/>
              </w:rPr>
            </w:pPr>
          </w:p>
        </w:tc>
        <w:tc>
          <w:tcPr>
            <w:tcW w:w="1985" w:type="dxa"/>
          </w:tcPr>
          <w:p w14:paraId="43DB4E29" w14:textId="77777777" w:rsidR="006A1740" w:rsidRPr="00345492" w:rsidRDefault="006A1740" w:rsidP="001747CA">
            <w:pPr>
              <w:spacing w:line="360" w:lineRule="auto"/>
              <w:ind w:firstLineChars="295" w:firstLine="708"/>
              <w:jc w:val="left"/>
              <w:rPr>
                <w:rFonts w:ascii="楷体" w:eastAsia="楷体" w:hAnsi="楷体"/>
                <w:sz w:val="24"/>
                <w:szCs w:val="24"/>
              </w:rPr>
            </w:pPr>
          </w:p>
        </w:tc>
        <w:tc>
          <w:tcPr>
            <w:tcW w:w="1701" w:type="dxa"/>
          </w:tcPr>
          <w:p w14:paraId="4F525A6D" w14:textId="77777777" w:rsidR="006A1740" w:rsidRPr="00345492" w:rsidRDefault="006A1740" w:rsidP="001747CA">
            <w:pPr>
              <w:spacing w:line="360" w:lineRule="auto"/>
              <w:ind w:firstLineChars="295" w:firstLine="708"/>
              <w:jc w:val="left"/>
              <w:rPr>
                <w:rFonts w:ascii="楷体" w:eastAsia="楷体" w:hAnsi="楷体"/>
                <w:sz w:val="24"/>
                <w:szCs w:val="24"/>
              </w:rPr>
            </w:pPr>
          </w:p>
        </w:tc>
        <w:tc>
          <w:tcPr>
            <w:tcW w:w="2551" w:type="dxa"/>
          </w:tcPr>
          <w:p w14:paraId="2563F824" w14:textId="77777777" w:rsidR="006A1740" w:rsidRPr="00345492" w:rsidRDefault="006A1740" w:rsidP="001747CA">
            <w:pPr>
              <w:spacing w:line="360" w:lineRule="auto"/>
              <w:ind w:firstLineChars="295" w:firstLine="708"/>
              <w:jc w:val="left"/>
              <w:rPr>
                <w:rFonts w:ascii="楷体" w:eastAsia="楷体" w:hAnsi="楷体"/>
                <w:sz w:val="24"/>
                <w:szCs w:val="24"/>
              </w:rPr>
            </w:pPr>
          </w:p>
        </w:tc>
      </w:tr>
    </w:tbl>
    <w:p w14:paraId="569792AE" w14:textId="77777777" w:rsidR="006019C4" w:rsidRPr="00345492" w:rsidRDefault="006019C4" w:rsidP="006019C4">
      <w:pPr>
        <w:rPr>
          <w:rFonts w:ascii="宋体" w:hAnsi="宋体"/>
          <w:sz w:val="18"/>
          <w:szCs w:val="18"/>
        </w:rPr>
      </w:pPr>
    </w:p>
    <w:p w14:paraId="0FE3103B" w14:textId="77777777" w:rsidR="006019C4" w:rsidRPr="00345492" w:rsidRDefault="006019C4" w:rsidP="00BD5102">
      <w:pPr>
        <w:ind w:firstLineChars="300" w:firstLine="542"/>
        <w:rPr>
          <w:rFonts w:ascii="宋体" w:hAnsi="宋体"/>
          <w:sz w:val="18"/>
          <w:szCs w:val="18"/>
        </w:rPr>
      </w:pPr>
      <w:r w:rsidRPr="00070EBC">
        <w:rPr>
          <w:rFonts w:ascii="宋体" w:hAnsi="宋体" w:hint="eastAsia"/>
          <w:b/>
          <w:sz w:val="18"/>
          <w:szCs w:val="18"/>
        </w:rPr>
        <w:t>以团队形式完成的实践教学活动</w:t>
      </w:r>
      <w:r w:rsidRPr="00345492">
        <w:rPr>
          <w:rFonts w:ascii="宋体" w:hAnsi="宋体" w:hint="eastAsia"/>
          <w:sz w:val="18"/>
          <w:szCs w:val="18"/>
        </w:rPr>
        <w:t>（不包括课外活动，如果没有则不必提供）</w:t>
      </w:r>
    </w:p>
    <w:tbl>
      <w:tblPr>
        <w:tblW w:w="7356" w:type="dxa"/>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9"/>
        <w:gridCol w:w="1985"/>
        <w:gridCol w:w="2126"/>
        <w:gridCol w:w="2126"/>
      </w:tblGrid>
      <w:tr w:rsidR="006A1740" w:rsidRPr="00345492" w14:paraId="7DF6089A" w14:textId="77777777" w:rsidTr="001C4259">
        <w:tc>
          <w:tcPr>
            <w:tcW w:w="1119" w:type="dxa"/>
          </w:tcPr>
          <w:p w14:paraId="14F253F2" w14:textId="77777777" w:rsidR="006A1740" w:rsidRPr="00345492" w:rsidRDefault="006A1740" w:rsidP="008B7A06">
            <w:pPr>
              <w:spacing w:beforeLines="50" w:before="156" w:line="360" w:lineRule="auto"/>
              <w:jc w:val="center"/>
              <w:rPr>
                <w:rFonts w:ascii="宋体" w:hAnsi="宋体"/>
                <w:sz w:val="18"/>
                <w:szCs w:val="18"/>
              </w:rPr>
            </w:pPr>
            <w:r w:rsidRPr="00345492">
              <w:rPr>
                <w:rFonts w:ascii="宋体" w:hAnsi="宋体" w:hint="eastAsia"/>
                <w:sz w:val="18"/>
                <w:szCs w:val="18"/>
              </w:rPr>
              <w:t>环节名称</w:t>
            </w:r>
          </w:p>
        </w:tc>
        <w:tc>
          <w:tcPr>
            <w:tcW w:w="1985" w:type="dxa"/>
          </w:tcPr>
          <w:p w14:paraId="2F8B1A58" w14:textId="77777777" w:rsidR="00161BA5" w:rsidRDefault="006A1740">
            <w:pPr>
              <w:spacing w:beforeLines="50" w:before="156" w:line="360" w:lineRule="auto"/>
              <w:jc w:val="center"/>
              <w:rPr>
                <w:rFonts w:ascii="宋体" w:hAnsi="宋体"/>
                <w:sz w:val="18"/>
                <w:szCs w:val="18"/>
              </w:rPr>
            </w:pPr>
            <w:r w:rsidRPr="00345492">
              <w:rPr>
                <w:rFonts w:ascii="宋体" w:hAnsi="宋体" w:hint="eastAsia"/>
                <w:sz w:val="18"/>
                <w:szCs w:val="18"/>
              </w:rPr>
              <w:t>内容要求与教学方式</w:t>
            </w:r>
          </w:p>
        </w:tc>
        <w:tc>
          <w:tcPr>
            <w:tcW w:w="2126" w:type="dxa"/>
          </w:tcPr>
          <w:p w14:paraId="067E7AFD" w14:textId="65368432" w:rsidR="00161BA5" w:rsidRPr="009A5C74" w:rsidRDefault="00B33DD3">
            <w:pPr>
              <w:spacing w:beforeLines="50" w:before="156" w:line="360" w:lineRule="auto"/>
              <w:jc w:val="center"/>
              <w:rPr>
                <w:rFonts w:ascii="宋体" w:hAnsi="宋体"/>
                <w:sz w:val="18"/>
                <w:szCs w:val="18"/>
              </w:rPr>
            </w:pPr>
            <w:r w:rsidRPr="009A5C74">
              <w:rPr>
                <w:rFonts w:ascii="宋体" w:hAnsi="宋体" w:hint="eastAsia"/>
                <w:sz w:val="18"/>
                <w:szCs w:val="18"/>
              </w:rPr>
              <w:t>学分/（学时或周数）</w:t>
            </w:r>
          </w:p>
        </w:tc>
        <w:tc>
          <w:tcPr>
            <w:tcW w:w="2126" w:type="dxa"/>
          </w:tcPr>
          <w:p w14:paraId="3D40E74B" w14:textId="77777777" w:rsidR="00161BA5" w:rsidRDefault="006A1740">
            <w:pPr>
              <w:spacing w:beforeLines="50" w:before="156" w:line="360" w:lineRule="auto"/>
              <w:jc w:val="center"/>
              <w:rPr>
                <w:rFonts w:ascii="宋体" w:hAnsi="宋体"/>
                <w:sz w:val="18"/>
                <w:szCs w:val="18"/>
              </w:rPr>
            </w:pPr>
            <w:r w:rsidRPr="00345492">
              <w:rPr>
                <w:rFonts w:ascii="宋体" w:hAnsi="宋体" w:hint="eastAsia"/>
                <w:sz w:val="18"/>
                <w:szCs w:val="18"/>
              </w:rPr>
              <w:t>考核与成绩判定方式</w:t>
            </w:r>
          </w:p>
        </w:tc>
      </w:tr>
      <w:tr w:rsidR="006A1740" w:rsidRPr="00345492" w14:paraId="42A5186F" w14:textId="77777777" w:rsidTr="001C4259">
        <w:tc>
          <w:tcPr>
            <w:tcW w:w="1119" w:type="dxa"/>
          </w:tcPr>
          <w:p w14:paraId="62B4EC69" w14:textId="77777777" w:rsidR="006A1740" w:rsidRPr="00345492" w:rsidRDefault="006A1740" w:rsidP="001747CA">
            <w:pPr>
              <w:spacing w:line="360" w:lineRule="auto"/>
              <w:ind w:firstLineChars="295" w:firstLine="531"/>
              <w:jc w:val="left"/>
              <w:rPr>
                <w:rFonts w:ascii="宋体" w:hAnsi="宋体"/>
                <w:sz w:val="18"/>
                <w:szCs w:val="18"/>
              </w:rPr>
            </w:pPr>
          </w:p>
        </w:tc>
        <w:tc>
          <w:tcPr>
            <w:tcW w:w="1985" w:type="dxa"/>
          </w:tcPr>
          <w:p w14:paraId="51DE6AB6" w14:textId="77777777" w:rsidR="006A1740" w:rsidRPr="00345492" w:rsidRDefault="006A1740" w:rsidP="001747CA">
            <w:pPr>
              <w:spacing w:line="360" w:lineRule="auto"/>
              <w:ind w:firstLineChars="295" w:firstLine="531"/>
              <w:jc w:val="left"/>
              <w:rPr>
                <w:rFonts w:ascii="宋体" w:hAnsi="宋体"/>
                <w:sz w:val="18"/>
                <w:szCs w:val="18"/>
              </w:rPr>
            </w:pPr>
          </w:p>
        </w:tc>
        <w:tc>
          <w:tcPr>
            <w:tcW w:w="2126" w:type="dxa"/>
          </w:tcPr>
          <w:p w14:paraId="5CB0978A" w14:textId="77777777" w:rsidR="006A1740" w:rsidRPr="00345492" w:rsidRDefault="006A1740" w:rsidP="001747CA">
            <w:pPr>
              <w:spacing w:line="360" w:lineRule="auto"/>
              <w:ind w:firstLineChars="295" w:firstLine="531"/>
              <w:jc w:val="left"/>
              <w:rPr>
                <w:rFonts w:ascii="宋体" w:hAnsi="宋体"/>
                <w:sz w:val="18"/>
                <w:szCs w:val="18"/>
              </w:rPr>
            </w:pPr>
          </w:p>
        </w:tc>
        <w:tc>
          <w:tcPr>
            <w:tcW w:w="2126" w:type="dxa"/>
          </w:tcPr>
          <w:p w14:paraId="7DB277A6" w14:textId="77777777" w:rsidR="006A1740" w:rsidRPr="00345492" w:rsidRDefault="006A1740" w:rsidP="001747CA">
            <w:pPr>
              <w:spacing w:line="360" w:lineRule="auto"/>
              <w:ind w:firstLineChars="295" w:firstLine="531"/>
              <w:jc w:val="left"/>
              <w:rPr>
                <w:rFonts w:ascii="宋体" w:hAnsi="宋体"/>
                <w:sz w:val="18"/>
                <w:szCs w:val="18"/>
              </w:rPr>
            </w:pPr>
          </w:p>
        </w:tc>
      </w:tr>
    </w:tbl>
    <w:p w14:paraId="52A7415A" w14:textId="77777777" w:rsidR="006019C4" w:rsidRPr="00345492" w:rsidRDefault="006019C4" w:rsidP="00B75F43">
      <w:pPr>
        <w:spacing w:before="156" w:line="360" w:lineRule="auto"/>
        <w:ind w:firstLineChars="295" w:firstLine="533"/>
        <w:jc w:val="left"/>
        <w:rPr>
          <w:rFonts w:ascii="宋体" w:hAnsi="宋体"/>
          <w:sz w:val="18"/>
          <w:szCs w:val="18"/>
        </w:rPr>
      </w:pPr>
      <w:r w:rsidRPr="00070EBC">
        <w:rPr>
          <w:rFonts w:ascii="宋体" w:hAnsi="宋体" w:hint="eastAsia"/>
          <w:b/>
          <w:sz w:val="18"/>
          <w:szCs w:val="18"/>
        </w:rPr>
        <w:t>近三年毕业设计（论文）分类情况</w:t>
      </w:r>
      <w:r w:rsidRPr="00345492">
        <w:rPr>
          <w:rFonts w:ascii="宋体" w:hAnsi="宋体" w:hint="eastAsia"/>
          <w:sz w:val="18"/>
          <w:szCs w:val="18"/>
        </w:rPr>
        <w:t>（如果不分类，则作为一类填写）</w:t>
      </w:r>
    </w:p>
    <w:tbl>
      <w:tblPr>
        <w:tblW w:w="5751" w:type="dxa"/>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6"/>
        <w:gridCol w:w="756"/>
        <w:gridCol w:w="1476"/>
        <w:gridCol w:w="981"/>
        <w:gridCol w:w="981"/>
        <w:gridCol w:w="981"/>
      </w:tblGrid>
      <w:tr w:rsidR="00345492" w:rsidRPr="00345492" w14:paraId="2B2B04A2" w14:textId="77777777" w:rsidTr="00BD5102">
        <w:tc>
          <w:tcPr>
            <w:tcW w:w="576" w:type="dxa"/>
            <w:vMerge w:val="restart"/>
            <w:vAlign w:val="center"/>
          </w:tcPr>
          <w:p w14:paraId="7582EA2A" w14:textId="77777777" w:rsidR="006019C4" w:rsidRPr="00345492" w:rsidRDefault="006019C4" w:rsidP="001747CA">
            <w:pPr>
              <w:spacing w:line="240" w:lineRule="exact"/>
              <w:jc w:val="center"/>
              <w:rPr>
                <w:rFonts w:ascii="宋体" w:hAnsi="宋体"/>
                <w:sz w:val="18"/>
                <w:szCs w:val="18"/>
              </w:rPr>
            </w:pPr>
            <w:r w:rsidRPr="00345492">
              <w:rPr>
                <w:rFonts w:ascii="宋体" w:hAnsi="宋体" w:hint="eastAsia"/>
                <w:sz w:val="18"/>
                <w:szCs w:val="18"/>
              </w:rPr>
              <w:t>类别</w:t>
            </w:r>
          </w:p>
        </w:tc>
        <w:tc>
          <w:tcPr>
            <w:tcW w:w="756" w:type="dxa"/>
            <w:vMerge w:val="restart"/>
            <w:vAlign w:val="center"/>
          </w:tcPr>
          <w:p w14:paraId="3A5E509C" w14:textId="77777777" w:rsidR="006019C4" w:rsidRPr="00345492" w:rsidRDefault="006019C4" w:rsidP="001747CA">
            <w:pPr>
              <w:spacing w:line="240" w:lineRule="exact"/>
              <w:jc w:val="center"/>
              <w:rPr>
                <w:rFonts w:ascii="宋体" w:hAnsi="宋体"/>
                <w:sz w:val="18"/>
                <w:szCs w:val="18"/>
              </w:rPr>
            </w:pPr>
            <w:r w:rsidRPr="00345492">
              <w:rPr>
                <w:rFonts w:ascii="宋体" w:hAnsi="宋体" w:hint="eastAsia"/>
                <w:sz w:val="18"/>
                <w:szCs w:val="18"/>
              </w:rPr>
              <w:t>分类基</w:t>
            </w:r>
          </w:p>
          <w:p w14:paraId="4F47342F" w14:textId="77777777" w:rsidR="006019C4" w:rsidRPr="00345492" w:rsidRDefault="006019C4" w:rsidP="001747CA">
            <w:pPr>
              <w:spacing w:line="240" w:lineRule="exact"/>
              <w:jc w:val="center"/>
              <w:rPr>
                <w:rFonts w:ascii="宋体" w:hAnsi="宋体"/>
                <w:sz w:val="18"/>
                <w:szCs w:val="18"/>
              </w:rPr>
            </w:pPr>
            <w:r w:rsidRPr="00345492">
              <w:rPr>
                <w:rFonts w:ascii="宋体" w:hAnsi="宋体" w:hint="eastAsia"/>
                <w:sz w:val="18"/>
                <w:szCs w:val="18"/>
              </w:rPr>
              <w:t>本描述</w:t>
            </w:r>
          </w:p>
        </w:tc>
        <w:tc>
          <w:tcPr>
            <w:tcW w:w="1476" w:type="dxa"/>
            <w:vMerge w:val="restart"/>
            <w:tcBorders>
              <w:right w:val="single" w:sz="4" w:space="0" w:color="auto"/>
            </w:tcBorders>
            <w:vAlign w:val="center"/>
          </w:tcPr>
          <w:p w14:paraId="79A9BBCC" w14:textId="77777777" w:rsidR="006019C4" w:rsidRPr="00345492" w:rsidRDefault="006019C4" w:rsidP="001747CA">
            <w:pPr>
              <w:spacing w:line="240" w:lineRule="exact"/>
              <w:jc w:val="center"/>
              <w:rPr>
                <w:rFonts w:ascii="宋体" w:hAnsi="宋体"/>
                <w:sz w:val="18"/>
                <w:szCs w:val="18"/>
              </w:rPr>
            </w:pPr>
            <w:r w:rsidRPr="00345492">
              <w:rPr>
                <w:rFonts w:ascii="宋体" w:hAnsi="宋体" w:hint="eastAsia"/>
                <w:sz w:val="18"/>
                <w:szCs w:val="18"/>
              </w:rPr>
              <w:t>对该类论文内容</w:t>
            </w:r>
          </w:p>
          <w:p w14:paraId="7F96814F" w14:textId="77777777" w:rsidR="006019C4" w:rsidRPr="00345492" w:rsidRDefault="006019C4" w:rsidP="001747CA">
            <w:pPr>
              <w:spacing w:line="240" w:lineRule="exact"/>
              <w:jc w:val="center"/>
              <w:rPr>
                <w:rFonts w:ascii="宋体" w:hAnsi="宋体"/>
                <w:sz w:val="18"/>
                <w:szCs w:val="18"/>
              </w:rPr>
            </w:pPr>
            <w:r w:rsidRPr="00345492">
              <w:rPr>
                <w:rFonts w:ascii="宋体" w:hAnsi="宋体" w:hint="eastAsia"/>
                <w:sz w:val="18"/>
                <w:szCs w:val="18"/>
              </w:rPr>
              <w:t>的基本要求</w:t>
            </w:r>
          </w:p>
        </w:tc>
        <w:tc>
          <w:tcPr>
            <w:tcW w:w="2943" w:type="dxa"/>
            <w:gridSpan w:val="3"/>
            <w:vAlign w:val="center"/>
          </w:tcPr>
          <w:p w14:paraId="4BEBABCF" w14:textId="77777777" w:rsidR="006019C4" w:rsidRPr="00345492" w:rsidRDefault="006019C4" w:rsidP="001747CA">
            <w:pPr>
              <w:spacing w:line="240" w:lineRule="exact"/>
              <w:jc w:val="center"/>
              <w:rPr>
                <w:rFonts w:ascii="宋体" w:hAnsi="宋体"/>
                <w:sz w:val="18"/>
                <w:szCs w:val="18"/>
              </w:rPr>
            </w:pPr>
            <w:r w:rsidRPr="00345492">
              <w:rPr>
                <w:rFonts w:ascii="宋体" w:hAnsi="宋体" w:hint="eastAsia"/>
                <w:sz w:val="18"/>
                <w:szCs w:val="18"/>
              </w:rPr>
              <w:t>该类论文所占</w:t>
            </w:r>
            <w:r w:rsidRPr="00345492">
              <w:rPr>
                <w:rFonts w:ascii="宋体" w:hAnsi="宋体"/>
                <w:sz w:val="18"/>
                <w:szCs w:val="18"/>
              </w:rPr>
              <w:t>%</w:t>
            </w:r>
          </w:p>
        </w:tc>
      </w:tr>
      <w:tr w:rsidR="00345492" w:rsidRPr="00345492" w14:paraId="153F8B89" w14:textId="77777777" w:rsidTr="00BD5102">
        <w:tc>
          <w:tcPr>
            <w:tcW w:w="576" w:type="dxa"/>
            <w:vMerge/>
            <w:vAlign w:val="center"/>
          </w:tcPr>
          <w:p w14:paraId="2C5D8BED" w14:textId="77777777" w:rsidR="006019C4" w:rsidRPr="00345492" w:rsidRDefault="006019C4" w:rsidP="001747CA">
            <w:pPr>
              <w:spacing w:line="240" w:lineRule="exact"/>
              <w:ind w:firstLineChars="295" w:firstLine="531"/>
              <w:jc w:val="center"/>
              <w:rPr>
                <w:rFonts w:ascii="宋体" w:hAnsi="宋体"/>
                <w:sz w:val="18"/>
                <w:szCs w:val="18"/>
              </w:rPr>
            </w:pPr>
          </w:p>
        </w:tc>
        <w:tc>
          <w:tcPr>
            <w:tcW w:w="756" w:type="dxa"/>
            <w:vMerge/>
            <w:vAlign w:val="center"/>
          </w:tcPr>
          <w:p w14:paraId="1BCDCB1B" w14:textId="77777777" w:rsidR="006019C4" w:rsidRPr="00345492" w:rsidRDefault="006019C4" w:rsidP="001747CA">
            <w:pPr>
              <w:spacing w:line="240" w:lineRule="exact"/>
              <w:ind w:firstLineChars="295" w:firstLine="531"/>
              <w:jc w:val="center"/>
              <w:rPr>
                <w:rFonts w:ascii="宋体" w:hAnsi="宋体"/>
                <w:sz w:val="18"/>
                <w:szCs w:val="18"/>
              </w:rPr>
            </w:pPr>
          </w:p>
        </w:tc>
        <w:tc>
          <w:tcPr>
            <w:tcW w:w="1476" w:type="dxa"/>
            <w:vMerge/>
            <w:tcBorders>
              <w:right w:val="single" w:sz="4" w:space="0" w:color="auto"/>
            </w:tcBorders>
            <w:vAlign w:val="center"/>
          </w:tcPr>
          <w:p w14:paraId="40F593A4" w14:textId="77777777" w:rsidR="006019C4" w:rsidRPr="00345492" w:rsidRDefault="006019C4" w:rsidP="001747CA">
            <w:pPr>
              <w:spacing w:line="240" w:lineRule="exact"/>
              <w:ind w:firstLineChars="295" w:firstLine="531"/>
              <w:jc w:val="center"/>
              <w:rPr>
                <w:rFonts w:ascii="宋体" w:hAnsi="宋体"/>
                <w:sz w:val="18"/>
                <w:szCs w:val="18"/>
              </w:rPr>
            </w:pPr>
          </w:p>
        </w:tc>
        <w:tc>
          <w:tcPr>
            <w:tcW w:w="981" w:type="dxa"/>
            <w:vAlign w:val="center"/>
          </w:tcPr>
          <w:p w14:paraId="282DC356" w14:textId="77777777" w:rsidR="006019C4" w:rsidRPr="00345492" w:rsidRDefault="006019C4" w:rsidP="001747CA">
            <w:pPr>
              <w:spacing w:line="240" w:lineRule="exact"/>
              <w:jc w:val="center"/>
              <w:rPr>
                <w:rFonts w:ascii="宋体" w:hAnsi="宋体"/>
                <w:sz w:val="18"/>
                <w:szCs w:val="18"/>
              </w:rPr>
            </w:pPr>
            <w:proofErr w:type="spellStart"/>
            <w:r w:rsidRPr="00345492">
              <w:rPr>
                <w:rFonts w:ascii="宋体" w:hAnsi="宋体"/>
                <w:sz w:val="18"/>
                <w:szCs w:val="18"/>
              </w:rPr>
              <w:t>xxxx</w:t>
            </w:r>
            <w:proofErr w:type="spellEnd"/>
            <w:r w:rsidRPr="00345492">
              <w:rPr>
                <w:rFonts w:ascii="宋体" w:hAnsi="宋体"/>
                <w:sz w:val="18"/>
                <w:szCs w:val="18"/>
              </w:rPr>
              <w:t>学年</w:t>
            </w:r>
          </w:p>
        </w:tc>
        <w:tc>
          <w:tcPr>
            <w:tcW w:w="981" w:type="dxa"/>
            <w:vAlign w:val="center"/>
          </w:tcPr>
          <w:p w14:paraId="7EAB7C07" w14:textId="77777777" w:rsidR="006019C4" w:rsidRPr="00345492" w:rsidRDefault="006019C4" w:rsidP="001747CA">
            <w:pPr>
              <w:spacing w:line="240" w:lineRule="exact"/>
              <w:jc w:val="center"/>
              <w:rPr>
                <w:rFonts w:ascii="宋体" w:hAnsi="宋体"/>
                <w:sz w:val="18"/>
                <w:szCs w:val="18"/>
              </w:rPr>
            </w:pPr>
            <w:proofErr w:type="spellStart"/>
            <w:r w:rsidRPr="00345492">
              <w:rPr>
                <w:rFonts w:ascii="宋体" w:hAnsi="宋体"/>
                <w:sz w:val="18"/>
                <w:szCs w:val="18"/>
              </w:rPr>
              <w:t>xxxx</w:t>
            </w:r>
            <w:proofErr w:type="spellEnd"/>
            <w:r w:rsidRPr="00345492">
              <w:rPr>
                <w:rFonts w:ascii="宋体" w:hAnsi="宋体"/>
                <w:sz w:val="18"/>
                <w:szCs w:val="18"/>
              </w:rPr>
              <w:t>学年</w:t>
            </w:r>
          </w:p>
        </w:tc>
        <w:tc>
          <w:tcPr>
            <w:tcW w:w="981" w:type="dxa"/>
            <w:vAlign w:val="center"/>
          </w:tcPr>
          <w:p w14:paraId="13C204D1" w14:textId="77777777" w:rsidR="006019C4" w:rsidRPr="00345492" w:rsidRDefault="006019C4" w:rsidP="001747CA">
            <w:pPr>
              <w:spacing w:line="240" w:lineRule="exact"/>
              <w:jc w:val="center"/>
              <w:rPr>
                <w:rFonts w:ascii="宋体" w:hAnsi="宋体"/>
                <w:sz w:val="18"/>
                <w:szCs w:val="18"/>
              </w:rPr>
            </w:pPr>
            <w:proofErr w:type="spellStart"/>
            <w:r w:rsidRPr="00345492">
              <w:rPr>
                <w:rFonts w:ascii="宋体" w:hAnsi="宋体"/>
                <w:sz w:val="18"/>
                <w:szCs w:val="18"/>
              </w:rPr>
              <w:t>xxxx</w:t>
            </w:r>
            <w:proofErr w:type="spellEnd"/>
            <w:r w:rsidRPr="00345492">
              <w:rPr>
                <w:rFonts w:ascii="宋体" w:hAnsi="宋体"/>
                <w:sz w:val="18"/>
                <w:szCs w:val="18"/>
              </w:rPr>
              <w:t>学年</w:t>
            </w:r>
          </w:p>
        </w:tc>
      </w:tr>
      <w:tr w:rsidR="00345492" w:rsidRPr="00345492" w14:paraId="55ED633F" w14:textId="77777777" w:rsidTr="00BD5102">
        <w:trPr>
          <w:trHeight w:val="381"/>
        </w:trPr>
        <w:tc>
          <w:tcPr>
            <w:tcW w:w="576" w:type="dxa"/>
          </w:tcPr>
          <w:p w14:paraId="41D8D6CB" w14:textId="77777777" w:rsidR="006019C4" w:rsidRPr="00345492" w:rsidRDefault="006019C4" w:rsidP="001747CA">
            <w:pPr>
              <w:spacing w:line="240" w:lineRule="exact"/>
              <w:ind w:firstLineChars="295" w:firstLine="531"/>
              <w:jc w:val="center"/>
              <w:rPr>
                <w:rFonts w:ascii="宋体" w:hAnsi="宋体"/>
                <w:sz w:val="18"/>
                <w:szCs w:val="18"/>
              </w:rPr>
            </w:pPr>
          </w:p>
        </w:tc>
        <w:tc>
          <w:tcPr>
            <w:tcW w:w="756" w:type="dxa"/>
          </w:tcPr>
          <w:p w14:paraId="36B50349" w14:textId="77777777" w:rsidR="006019C4" w:rsidRPr="00345492" w:rsidRDefault="006019C4" w:rsidP="001747CA">
            <w:pPr>
              <w:spacing w:line="240" w:lineRule="exact"/>
              <w:ind w:firstLineChars="295" w:firstLine="531"/>
              <w:jc w:val="center"/>
              <w:rPr>
                <w:rFonts w:ascii="宋体" w:hAnsi="宋体"/>
                <w:sz w:val="18"/>
                <w:szCs w:val="18"/>
              </w:rPr>
            </w:pPr>
          </w:p>
        </w:tc>
        <w:tc>
          <w:tcPr>
            <w:tcW w:w="1476" w:type="dxa"/>
            <w:tcBorders>
              <w:right w:val="single" w:sz="4" w:space="0" w:color="auto"/>
            </w:tcBorders>
          </w:tcPr>
          <w:p w14:paraId="594BE3AE" w14:textId="77777777" w:rsidR="006019C4" w:rsidRPr="00345492" w:rsidRDefault="006019C4" w:rsidP="001747CA">
            <w:pPr>
              <w:spacing w:line="240" w:lineRule="exact"/>
              <w:ind w:firstLineChars="295" w:firstLine="531"/>
              <w:jc w:val="center"/>
              <w:rPr>
                <w:rFonts w:ascii="宋体" w:hAnsi="宋体"/>
                <w:sz w:val="18"/>
                <w:szCs w:val="18"/>
              </w:rPr>
            </w:pPr>
          </w:p>
        </w:tc>
        <w:tc>
          <w:tcPr>
            <w:tcW w:w="981" w:type="dxa"/>
          </w:tcPr>
          <w:p w14:paraId="4F6A7416" w14:textId="77777777" w:rsidR="006019C4" w:rsidRPr="00345492" w:rsidRDefault="006019C4" w:rsidP="001747CA">
            <w:pPr>
              <w:spacing w:line="240" w:lineRule="exact"/>
              <w:jc w:val="center"/>
              <w:rPr>
                <w:rFonts w:ascii="宋体" w:hAnsi="宋体"/>
                <w:sz w:val="18"/>
                <w:szCs w:val="18"/>
              </w:rPr>
            </w:pPr>
          </w:p>
        </w:tc>
        <w:tc>
          <w:tcPr>
            <w:tcW w:w="981" w:type="dxa"/>
          </w:tcPr>
          <w:p w14:paraId="41F43CB8" w14:textId="77777777" w:rsidR="006019C4" w:rsidRPr="00345492" w:rsidRDefault="006019C4" w:rsidP="001747CA">
            <w:pPr>
              <w:spacing w:line="240" w:lineRule="exact"/>
              <w:ind w:firstLineChars="295" w:firstLine="531"/>
              <w:jc w:val="center"/>
              <w:rPr>
                <w:rFonts w:ascii="宋体" w:hAnsi="宋体"/>
                <w:sz w:val="18"/>
                <w:szCs w:val="18"/>
              </w:rPr>
            </w:pPr>
          </w:p>
        </w:tc>
        <w:tc>
          <w:tcPr>
            <w:tcW w:w="981" w:type="dxa"/>
          </w:tcPr>
          <w:p w14:paraId="51CA38AF" w14:textId="77777777" w:rsidR="006019C4" w:rsidRPr="00345492" w:rsidRDefault="006019C4" w:rsidP="001747CA">
            <w:pPr>
              <w:spacing w:line="240" w:lineRule="exact"/>
              <w:ind w:firstLineChars="295" w:firstLine="531"/>
              <w:jc w:val="center"/>
              <w:rPr>
                <w:rFonts w:ascii="宋体" w:hAnsi="宋体"/>
                <w:sz w:val="18"/>
                <w:szCs w:val="18"/>
              </w:rPr>
            </w:pPr>
          </w:p>
        </w:tc>
      </w:tr>
    </w:tbl>
    <w:p w14:paraId="0F054148" w14:textId="77777777" w:rsidR="006019C4" w:rsidRPr="00345492" w:rsidRDefault="006019C4" w:rsidP="00BD5102">
      <w:pPr>
        <w:jc w:val="left"/>
        <w:rPr>
          <w:rFonts w:ascii="宋体" w:hAnsi="宋体"/>
          <w:sz w:val="18"/>
          <w:szCs w:val="18"/>
        </w:rPr>
      </w:pPr>
      <w:r w:rsidRPr="00345492">
        <w:rPr>
          <w:rFonts w:ascii="宋体" w:hAnsi="宋体" w:hint="eastAsia"/>
          <w:sz w:val="18"/>
          <w:szCs w:val="18"/>
        </w:rPr>
        <w:t>（类别指各专业自行定义的毕业论文类型，如工程设计、理论研究、试验研究、软件设计等）</w:t>
      </w:r>
    </w:p>
    <w:p w14:paraId="57A60F04" w14:textId="77777777" w:rsidR="006019C4" w:rsidRPr="00070EBC" w:rsidRDefault="006019C4" w:rsidP="008B7A06">
      <w:pPr>
        <w:spacing w:beforeLines="100" w:before="312" w:line="360" w:lineRule="auto"/>
        <w:ind w:firstLineChars="236" w:firstLine="426"/>
        <w:jc w:val="left"/>
        <w:rPr>
          <w:rFonts w:ascii="宋体" w:hAnsi="宋体"/>
          <w:b/>
          <w:sz w:val="18"/>
          <w:szCs w:val="18"/>
        </w:rPr>
      </w:pPr>
      <w:r w:rsidRPr="00070EBC">
        <w:rPr>
          <w:rFonts w:ascii="宋体" w:hAnsi="宋体" w:hint="eastAsia"/>
          <w:b/>
          <w:sz w:val="18"/>
          <w:szCs w:val="18"/>
        </w:rPr>
        <w:t>与企业合作</w:t>
      </w:r>
      <w:r w:rsidR="000355D1">
        <w:rPr>
          <w:rFonts w:ascii="宋体" w:hAnsi="宋体" w:hint="eastAsia"/>
          <w:b/>
          <w:sz w:val="18"/>
          <w:szCs w:val="18"/>
        </w:rPr>
        <w:t>开展实习、实训</w:t>
      </w:r>
      <w:r w:rsidRPr="00070EBC">
        <w:rPr>
          <w:rFonts w:ascii="宋体" w:hAnsi="宋体" w:hint="eastAsia"/>
          <w:b/>
          <w:sz w:val="18"/>
          <w:szCs w:val="18"/>
        </w:rPr>
        <w:t>的情况</w:t>
      </w:r>
    </w:p>
    <w:tbl>
      <w:tblPr>
        <w:tblW w:w="6327" w:type="dxa"/>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6"/>
        <w:gridCol w:w="756"/>
        <w:gridCol w:w="936"/>
        <w:gridCol w:w="1116"/>
        <w:gridCol w:w="981"/>
        <w:gridCol w:w="981"/>
        <w:gridCol w:w="981"/>
      </w:tblGrid>
      <w:tr w:rsidR="00345492" w:rsidRPr="00345492" w14:paraId="5D251954" w14:textId="77777777" w:rsidTr="00BD5102">
        <w:trPr>
          <w:trHeight w:val="335"/>
        </w:trPr>
        <w:tc>
          <w:tcPr>
            <w:tcW w:w="576" w:type="dxa"/>
            <w:vMerge w:val="restart"/>
            <w:vAlign w:val="center"/>
          </w:tcPr>
          <w:p w14:paraId="189AFE92" w14:textId="77777777" w:rsidR="006019C4" w:rsidRPr="00345492" w:rsidRDefault="006019C4" w:rsidP="001747CA">
            <w:pPr>
              <w:spacing w:line="240" w:lineRule="exact"/>
              <w:jc w:val="center"/>
              <w:rPr>
                <w:rFonts w:ascii="宋体" w:hAnsi="宋体"/>
                <w:sz w:val="18"/>
                <w:szCs w:val="18"/>
              </w:rPr>
            </w:pPr>
            <w:r w:rsidRPr="00345492">
              <w:rPr>
                <w:rFonts w:ascii="宋体" w:hAnsi="宋体" w:hint="eastAsia"/>
                <w:sz w:val="18"/>
                <w:szCs w:val="18"/>
              </w:rPr>
              <w:t>基地</w:t>
            </w:r>
          </w:p>
          <w:p w14:paraId="0D24F305" w14:textId="77777777" w:rsidR="006019C4" w:rsidRPr="00345492" w:rsidRDefault="006019C4" w:rsidP="001747CA">
            <w:pPr>
              <w:spacing w:line="240" w:lineRule="exact"/>
              <w:jc w:val="center"/>
              <w:rPr>
                <w:rFonts w:ascii="宋体" w:hAnsi="宋体"/>
                <w:sz w:val="18"/>
                <w:szCs w:val="18"/>
              </w:rPr>
            </w:pPr>
            <w:r w:rsidRPr="00345492">
              <w:rPr>
                <w:rFonts w:ascii="宋体" w:hAnsi="宋体" w:hint="eastAsia"/>
                <w:sz w:val="18"/>
                <w:szCs w:val="18"/>
              </w:rPr>
              <w:t>名称</w:t>
            </w:r>
          </w:p>
        </w:tc>
        <w:tc>
          <w:tcPr>
            <w:tcW w:w="756" w:type="dxa"/>
            <w:vMerge w:val="restart"/>
            <w:vAlign w:val="center"/>
          </w:tcPr>
          <w:p w14:paraId="5D8BC155" w14:textId="77777777" w:rsidR="006019C4" w:rsidRPr="00345492" w:rsidRDefault="006019C4" w:rsidP="001747CA">
            <w:pPr>
              <w:spacing w:line="240" w:lineRule="exact"/>
              <w:jc w:val="center"/>
              <w:rPr>
                <w:rFonts w:ascii="宋体" w:hAnsi="宋体"/>
                <w:sz w:val="18"/>
                <w:szCs w:val="18"/>
              </w:rPr>
            </w:pPr>
            <w:r w:rsidRPr="00345492">
              <w:rPr>
                <w:rFonts w:ascii="宋体" w:hAnsi="宋体" w:hint="eastAsia"/>
                <w:sz w:val="18"/>
                <w:szCs w:val="18"/>
              </w:rPr>
              <w:t>校外</w:t>
            </w:r>
          </w:p>
          <w:p w14:paraId="5584D4C3" w14:textId="77777777" w:rsidR="006019C4" w:rsidRPr="00345492" w:rsidRDefault="006019C4" w:rsidP="001747CA">
            <w:pPr>
              <w:spacing w:line="240" w:lineRule="exact"/>
              <w:jc w:val="center"/>
              <w:rPr>
                <w:rFonts w:ascii="宋体" w:hAnsi="宋体"/>
                <w:sz w:val="18"/>
                <w:szCs w:val="18"/>
              </w:rPr>
            </w:pPr>
            <w:r w:rsidRPr="00345492">
              <w:rPr>
                <w:rFonts w:ascii="宋体" w:hAnsi="宋体" w:hint="eastAsia"/>
                <w:sz w:val="18"/>
                <w:szCs w:val="18"/>
              </w:rPr>
              <w:t>合作方</w:t>
            </w:r>
          </w:p>
        </w:tc>
        <w:tc>
          <w:tcPr>
            <w:tcW w:w="936" w:type="dxa"/>
            <w:vMerge w:val="restart"/>
            <w:vAlign w:val="center"/>
          </w:tcPr>
          <w:p w14:paraId="63E3127B" w14:textId="77777777" w:rsidR="006019C4" w:rsidRPr="00345492" w:rsidRDefault="006019C4" w:rsidP="001747CA">
            <w:pPr>
              <w:spacing w:line="240" w:lineRule="exact"/>
              <w:jc w:val="center"/>
              <w:rPr>
                <w:rFonts w:ascii="宋体" w:hAnsi="宋体"/>
                <w:sz w:val="18"/>
                <w:szCs w:val="18"/>
              </w:rPr>
            </w:pPr>
            <w:r w:rsidRPr="00345492">
              <w:rPr>
                <w:rFonts w:ascii="宋体" w:hAnsi="宋体" w:hint="eastAsia"/>
                <w:sz w:val="18"/>
                <w:szCs w:val="18"/>
              </w:rPr>
              <w:t>承担的</w:t>
            </w:r>
          </w:p>
          <w:p w14:paraId="1948EA21" w14:textId="77777777" w:rsidR="006019C4" w:rsidRPr="00345492" w:rsidRDefault="006019C4" w:rsidP="001747CA">
            <w:pPr>
              <w:spacing w:line="240" w:lineRule="exact"/>
              <w:jc w:val="center"/>
              <w:rPr>
                <w:rFonts w:ascii="宋体" w:hAnsi="宋体"/>
                <w:sz w:val="18"/>
                <w:szCs w:val="18"/>
              </w:rPr>
            </w:pPr>
            <w:r w:rsidRPr="00345492">
              <w:rPr>
                <w:rFonts w:ascii="宋体" w:hAnsi="宋体" w:hint="eastAsia"/>
                <w:sz w:val="18"/>
                <w:szCs w:val="18"/>
              </w:rPr>
              <w:t>教学任务</w:t>
            </w:r>
          </w:p>
        </w:tc>
        <w:tc>
          <w:tcPr>
            <w:tcW w:w="1116" w:type="dxa"/>
            <w:vMerge w:val="restart"/>
            <w:vAlign w:val="center"/>
          </w:tcPr>
          <w:p w14:paraId="1D4AA79E" w14:textId="77777777" w:rsidR="006019C4" w:rsidRPr="00345492" w:rsidRDefault="006019C4" w:rsidP="001747CA">
            <w:pPr>
              <w:spacing w:line="240" w:lineRule="exact"/>
              <w:jc w:val="center"/>
              <w:rPr>
                <w:rFonts w:ascii="宋体" w:hAnsi="宋体"/>
                <w:sz w:val="18"/>
                <w:szCs w:val="18"/>
              </w:rPr>
            </w:pPr>
            <w:r w:rsidRPr="00345492">
              <w:rPr>
                <w:rFonts w:ascii="宋体" w:hAnsi="宋体" w:hint="eastAsia"/>
                <w:sz w:val="18"/>
                <w:szCs w:val="18"/>
              </w:rPr>
              <w:t>学生在基地</w:t>
            </w:r>
          </w:p>
          <w:p w14:paraId="540D11A5" w14:textId="77777777" w:rsidR="006019C4" w:rsidRPr="00345492" w:rsidRDefault="006019C4" w:rsidP="001747CA">
            <w:pPr>
              <w:spacing w:line="240" w:lineRule="exact"/>
              <w:jc w:val="center"/>
              <w:rPr>
                <w:rFonts w:ascii="宋体" w:hAnsi="宋体"/>
                <w:sz w:val="18"/>
                <w:szCs w:val="18"/>
              </w:rPr>
            </w:pPr>
            <w:r w:rsidRPr="00345492">
              <w:rPr>
                <w:rFonts w:ascii="宋体" w:hAnsi="宋体" w:hint="eastAsia"/>
                <w:sz w:val="18"/>
                <w:szCs w:val="18"/>
              </w:rPr>
              <w:t>考核方式</w:t>
            </w:r>
          </w:p>
        </w:tc>
        <w:tc>
          <w:tcPr>
            <w:tcW w:w="2943" w:type="dxa"/>
            <w:gridSpan w:val="3"/>
            <w:vAlign w:val="center"/>
          </w:tcPr>
          <w:p w14:paraId="146AB817" w14:textId="77777777" w:rsidR="006019C4" w:rsidRPr="00345492" w:rsidRDefault="006019C4" w:rsidP="001747CA">
            <w:pPr>
              <w:spacing w:line="240" w:lineRule="exact"/>
              <w:jc w:val="center"/>
              <w:rPr>
                <w:rFonts w:ascii="宋体" w:hAnsi="宋体"/>
                <w:sz w:val="18"/>
                <w:szCs w:val="18"/>
              </w:rPr>
            </w:pPr>
            <w:r w:rsidRPr="00345492">
              <w:rPr>
                <w:rFonts w:ascii="宋体" w:hAnsi="宋体" w:hint="eastAsia"/>
                <w:sz w:val="18"/>
                <w:szCs w:val="18"/>
              </w:rPr>
              <w:t>每年进基地学生数</w:t>
            </w:r>
          </w:p>
        </w:tc>
      </w:tr>
      <w:tr w:rsidR="00345492" w:rsidRPr="00345492" w14:paraId="364D2F97" w14:textId="77777777" w:rsidTr="00BD5102">
        <w:trPr>
          <w:trHeight w:val="247"/>
        </w:trPr>
        <w:tc>
          <w:tcPr>
            <w:tcW w:w="576" w:type="dxa"/>
            <w:vMerge/>
            <w:vAlign w:val="center"/>
          </w:tcPr>
          <w:p w14:paraId="73499696" w14:textId="77777777" w:rsidR="006019C4" w:rsidRPr="00345492" w:rsidRDefault="006019C4" w:rsidP="001747CA">
            <w:pPr>
              <w:spacing w:line="240" w:lineRule="exact"/>
              <w:ind w:firstLineChars="236" w:firstLine="425"/>
              <w:jc w:val="center"/>
              <w:rPr>
                <w:rFonts w:ascii="宋体" w:hAnsi="宋体"/>
                <w:sz w:val="18"/>
                <w:szCs w:val="18"/>
              </w:rPr>
            </w:pPr>
          </w:p>
        </w:tc>
        <w:tc>
          <w:tcPr>
            <w:tcW w:w="756" w:type="dxa"/>
            <w:vMerge/>
            <w:vAlign w:val="center"/>
          </w:tcPr>
          <w:p w14:paraId="6922E7FC" w14:textId="77777777" w:rsidR="006019C4" w:rsidRPr="00345492" w:rsidRDefault="006019C4" w:rsidP="001747CA">
            <w:pPr>
              <w:spacing w:line="240" w:lineRule="exact"/>
              <w:ind w:firstLineChars="236" w:firstLine="425"/>
              <w:jc w:val="center"/>
              <w:rPr>
                <w:rFonts w:ascii="宋体" w:hAnsi="宋体"/>
                <w:sz w:val="18"/>
                <w:szCs w:val="18"/>
              </w:rPr>
            </w:pPr>
          </w:p>
        </w:tc>
        <w:tc>
          <w:tcPr>
            <w:tcW w:w="936" w:type="dxa"/>
            <w:vMerge/>
            <w:vAlign w:val="center"/>
          </w:tcPr>
          <w:p w14:paraId="7B2A932C" w14:textId="77777777" w:rsidR="006019C4" w:rsidRPr="00345492" w:rsidRDefault="006019C4" w:rsidP="001747CA">
            <w:pPr>
              <w:spacing w:line="240" w:lineRule="exact"/>
              <w:ind w:firstLineChars="236" w:firstLine="425"/>
              <w:jc w:val="center"/>
              <w:rPr>
                <w:rFonts w:ascii="宋体" w:hAnsi="宋体"/>
                <w:sz w:val="18"/>
                <w:szCs w:val="18"/>
              </w:rPr>
            </w:pPr>
          </w:p>
        </w:tc>
        <w:tc>
          <w:tcPr>
            <w:tcW w:w="1116" w:type="dxa"/>
            <w:vMerge/>
            <w:vAlign w:val="center"/>
          </w:tcPr>
          <w:p w14:paraId="2B5CFD04" w14:textId="77777777" w:rsidR="006019C4" w:rsidRPr="00345492" w:rsidRDefault="006019C4" w:rsidP="001747CA">
            <w:pPr>
              <w:spacing w:line="240" w:lineRule="exact"/>
              <w:ind w:firstLineChars="236" w:firstLine="425"/>
              <w:jc w:val="center"/>
              <w:rPr>
                <w:rFonts w:ascii="宋体" w:hAnsi="宋体"/>
                <w:sz w:val="18"/>
                <w:szCs w:val="18"/>
              </w:rPr>
            </w:pPr>
          </w:p>
        </w:tc>
        <w:tc>
          <w:tcPr>
            <w:tcW w:w="981" w:type="dxa"/>
            <w:vAlign w:val="center"/>
          </w:tcPr>
          <w:p w14:paraId="29634A03" w14:textId="77777777" w:rsidR="006019C4" w:rsidRPr="00345492" w:rsidRDefault="006019C4" w:rsidP="001747CA">
            <w:pPr>
              <w:spacing w:line="240" w:lineRule="exact"/>
              <w:jc w:val="center"/>
              <w:rPr>
                <w:rFonts w:ascii="宋体" w:hAnsi="宋体"/>
                <w:sz w:val="18"/>
                <w:szCs w:val="18"/>
              </w:rPr>
            </w:pPr>
            <w:proofErr w:type="spellStart"/>
            <w:r w:rsidRPr="00345492">
              <w:rPr>
                <w:rFonts w:ascii="宋体" w:hAnsi="宋体"/>
                <w:sz w:val="18"/>
                <w:szCs w:val="18"/>
              </w:rPr>
              <w:t>xxxx</w:t>
            </w:r>
            <w:proofErr w:type="spellEnd"/>
            <w:r w:rsidRPr="00345492">
              <w:rPr>
                <w:rFonts w:ascii="宋体" w:hAnsi="宋体"/>
                <w:sz w:val="18"/>
                <w:szCs w:val="18"/>
              </w:rPr>
              <w:t>学年</w:t>
            </w:r>
          </w:p>
        </w:tc>
        <w:tc>
          <w:tcPr>
            <w:tcW w:w="981" w:type="dxa"/>
            <w:vAlign w:val="center"/>
          </w:tcPr>
          <w:p w14:paraId="611B1A79" w14:textId="77777777" w:rsidR="006019C4" w:rsidRPr="00345492" w:rsidRDefault="006019C4" w:rsidP="001747CA">
            <w:pPr>
              <w:spacing w:line="240" w:lineRule="exact"/>
              <w:jc w:val="center"/>
              <w:rPr>
                <w:rFonts w:ascii="宋体" w:hAnsi="宋体"/>
                <w:sz w:val="18"/>
                <w:szCs w:val="18"/>
              </w:rPr>
            </w:pPr>
            <w:proofErr w:type="spellStart"/>
            <w:r w:rsidRPr="00345492">
              <w:rPr>
                <w:rFonts w:ascii="宋体" w:hAnsi="宋体"/>
                <w:sz w:val="18"/>
                <w:szCs w:val="18"/>
              </w:rPr>
              <w:t>xxxx</w:t>
            </w:r>
            <w:proofErr w:type="spellEnd"/>
            <w:r w:rsidRPr="00345492">
              <w:rPr>
                <w:rFonts w:ascii="宋体" w:hAnsi="宋体"/>
                <w:sz w:val="18"/>
                <w:szCs w:val="18"/>
              </w:rPr>
              <w:t>学年</w:t>
            </w:r>
          </w:p>
        </w:tc>
        <w:tc>
          <w:tcPr>
            <w:tcW w:w="981" w:type="dxa"/>
            <w:vAlign w:val="center"/>
          </w:tcPr>
          <w:p w14:paraId="67D37570" w14:textId="77777777" w:rsidR="006019C4" w:rsidRPr="00345492" w:rsidRDefault="006019C4" w:rsidP="001747CA">
            <w:pPr>
              <w:spacing w:line="240" w:lineRule="exact"/>
              <w:jc w:val="center"/>
              <w:rPr>
                <w:rFonts w:ascii="宋体" w:hAnsi="宋体"/>
                <w:sz w:val="18"/>
                <w:szCs w:val="18"/>
              </w:rPr>
            </w:pPr>
            <w:proofErr w:type="spellStart"/>
            <w:r w:rsidRPr="00345492">
              <w:rPr>
                <w:rFonts w:ascii="宋体" w:hAnsi="宋体"/>
                <w:sz w:val="18"/>
                <w:szCs w:val="18"/>
              </w:rPr>
              <w:t>xxxx</w:t>
            </w:r>
            <w:proofErr w:type="spellEnd"/>
            <w:r w:rsidRPr="00345492">
              <w:rPr>
                <w:rFonts w:ascii="宋体" w:hAnsi="宋体"/>
                <w:sz w:val="18"/>
                <w:szCs w:val="18"/>
              </w:rPr>
              <w:t>学年</w:t>
            </w:r>
          </w:p>
        </w:tc>
      </w:tr>
      <w:tr w:rsidR="006019C4" w:rsidRPr="00345492" w14:paraId="2FE389C7" w14:textId="77777777" w:rsidTr="00BD5102">
        <w:trPr>
          <w:trHeight w:val="410"/>
        </w:trPr>
        <w:tc>
          <w:tcPr>
            <w:tcW w:w="576" w:type="dxa"/>
          </w:tcPr>
          <w:p w14:paraId="4A278EE5" w14:textId="77777777" w:rsidR="006019C4" w:rsidRPr="00345492" w:rsidRDefault="006019C4" w:rsidP="001747CA">
            <w:pPr>
              <w:spacing w:line="240" w:lineRule="exact"/>
              <w:ind w:firstLineChars="236" w:firstLine="425"/>
              <w:jc w:val="left"/>
              <w:rPr>
                <w:rFonts w:ascii="宋体" w:hAnsi="宋体"/>
                <w:sz w:val="18"/>
                <w:szCs w:val="18"/>
              </w:rPr>
            </w:pPr>
          </w:p>
        </w:tc>
        <w:tc>
          <w:tcPr>
            <w:tcW w:w="756" w:type="dxa"/>
          </w:tcPr>
          <w:p w14:paraId="6AA1B544" w14:textId="77777777" w:rsidR="006019C4" w:rsidRPr="00345492" w:rsidRDefault="006019C4" w:rsidP="001747CA">
            <w:pPr>
              <w:spacing w:line="240" w:lineRule="exact"/>
              <w:ind w:firstLineChars="236" w:firstLine="425"/>
              <w:jc w:val="left"/>
              <w:rPr>
                <w:rFonts w:ascii="宋体" w:hAnsi="宋体"/>
                <w:sz w:val="18"/>
                <w:szCs w:val="18"/>
              </w:rPr>
            </w:pPr>
          </w:p>
        </w:tc>
        <w:tc>
          <w:tcPr>
            <w:tcW w:w="936" w:type="dxa"/>
          </w:tcPr>
          <w:p w14:paraId="58B3D5E2" w14:textId="77777777" w:rsidR="006019C4" w:rsidRPr="00345492" w:rsidRDefault="006019C4" w:rsidP="001747CA">
            <w:pPr>
              <w:spacing w:line="240" w:lineRule="exact"/>
              <w:ind w:firstLineChars="236" w:firstLine="425"/>
              <w:jc w:val="left"/>
              <w:rPr>
                <w:rFonts w:ascii="宋体" w:hAnsi="宋体"/>
                <w:sz w:val="18"/>
                <w:szCs w:val="18"/>
              </w:rPr>
            </w:pPr>
          </w:p>
        </w:tc>
        <w:tc>
          <w:tcPr>
            <w:tcW w:w="1116" w:type="dxa"/>
          </w:tcPr>
          <w:p w14:paraId="06211353" w14:textId="77777777" w:rsidR="006019C4" w:rsidRPr="00345492" w:rsidRDefault="006019C4" w:rsidP="001747CA">
            <w:pPr>
              <w:spacing w:line="240" w:lineRule="exact"/>
              <w:ind w:firstLineChars="236" w:firstLine="425"/>
              <w:jc w:val="left"/>
              <w:rPr>
                <w:rFonts w:ascii="宋体" w:hAnsi="宋体"/>
                <w:sz w:val="18"/>
                <w:szCs w:val="18"/>
              </w:rPr>
            </w:pPr>
          </w:p>
        </w:tc>
        <w:tc>
          <w:tcPr>
            <w:tcW w:w="981" w:type="dxa"/>
          </w:tcPr>
          <w:p w14:paraId="3DEF10EC" w14:textId="77777777" w:rsidR="006019C4" w:rsidRPr="00345492" w:rsidRDefault="006019C4" w:rsidP="001747CA">
            <w:pPr>
              <w:spacing w:line="240" w:lineRule="exact"/>
              <w:ind w:firstLineChars="236" w:firstLine="425"/>
              <w:jc w:val="left"/>
              <w:rPr>
                <w:rFonts w:ascii="宋体" w:hAnsi="宋体"/>
                <w:sz w:val="18"/>
                <w:szCs w:val="18"/>
              </w:rPr>
            </w:pPr>
          </w:p>
        </w:tc>
        <w:tc>
          <w:tcPr>
            <w:tcW w:w="981" w:type="dxa"/>
          </w:tcPr>
          <w:p w14:paraId="1769094D" w14:textId="77777777" w:rsidR="006019C4" w:rsidRPr="00345492" w:rsidRDefault="006019C4" w:rsidP="001747CA">
            <w:pPr>
              <w:spacing w:line="240" w:lineRule="exact"/>
              <w:ind w:firstLineChars="236" w:firstLine="425"/>
              <w:jc w:val="left"/>
              <w:rPr>
                <w:rFonts w:ascii="宋体" w:hAnsi="宋体"/>
                <w:sz w:val="18"/>
                <w:szCs w:val="18"/>
              </w:rPr>
            </w:pPr>
          </w:p>
        </w:tc>
        <w:tc>
          <w:tcPr>
            <w:tcW w:w="981" w:type="dxa"/>
          </w:tcPr>
          <w:p w14:paraId="3396811A" w14:textId="77777777" w:rsidR="006019C4" w:rsidRPr="00345492" w:rsidRDefault="006019C4" w:rsidP="001747CA">
            <w:pPr>
              <w:spacing w:line="240" w:lineRule="exact"/>
              <w:ind w:firstLineChars="236" w:firstLine="425"/>
              <w:jc w:val="left"/>
              <w:rPr>
                <w:rFonts w:ascii="宋体" w:hAnsi="宋体"/>
                <w:sz w:val="18"/>
                <w:szCs w:val="18"/>
              </w:rPr>
            </w:pPr>
          </w:p>
        </w:tc>
      </w:tr>
    </w:tbl>
    <w:p w14:paraId="47296E22" w14:textId="77777777" w:rsidR="006019C4" w:rsidRPr="00345492" w:rsidRDefault="006019C4" w:rsidP="004006AC">
      <w:pPr>
        <w:pStyle w:val="af6"/>
        <w:spacing w:line="360" w:lineRule="auto"/>
        <w:ind w:left="1109"/>
        <w:rPr>
          <w:rFonts w:ascii="楷体" w:eastAsia="楷体" w:hAnsi="楷体"/>
          <w:lang w:eastAsia="zh-CN"/>
        </w:rPr>
      </w:pPr>
    </w:p>
    <w:p w14:paraId="2541EEF2" w14:textId="77777777" w:rsidR="00420D11" w:rsidRDefault="00070EBC">
      <w:pPr>
        <w:pStyle w:val="af6"/>
        <w:numPr>
          <w:ilvl w:val="0"/>
          <w:numId w:val="14"/>
        </w:numPr>
        <w:spacing w:line="360" w:lineRule="auto"/>
        <w:ind w:left="1276" w:hanging="425"/>
        <w:rPr>
          <w:rFonts w:ascii="楷体" w:eastAsia="楷体" w:hAnsi="楷体"/>
          <w:lang w:eastAsia="zh-CN"/>
        </w:rPr>
      </w:pPr>
      <w:r>
        <w:rPr>
          <w:rFonts w:ascii="楷体" w:eastAsia="楷体" w:hAnsi="楷体" w:hint="eastAsia"/>
          <w:lang w:eastAsia="zh-CN"/>
        </w:rPr>
        <w:t>专业与企业合作开展</w:t>
      </w:r>
      <w:r w:rsidR="00193BF0" w:rsidRPr="00345492">
        <w:rPr>
          <w:rFonts w:ascii="楷体" w:eastAsia="楷体" w:hAnsi="楷体" w:hint="eastAsia"/>
          <w:lang w:eastAsia="zh-CN"/>
        </w:rPr>
        <w:t>实习、实训</w:t>
      </w:r>
      <w:r>
        <w:rPr>
          <w:rFonts w:ascii="楷体" w:eastAsia="楷体" w:hAnsi="楷体" w:hint="eastAsia"/>
          <w:lang w:eastAsia="zh-CN"/>
        </w:rPr>
        <w:t>，</w:t>
      </w:r>
      <w:r w:rsidR="00933776">
        <w:rPr>
          <w:rFonts w:ascii="楷体" w:eastAsia="楷体" w:hAnsi="楷体" w:hint="eastAsia"/>
          <w:lang w:eastAsia="zh-CN"/>
        </w:rPr>
        <w:t>培养学生的工程实践能力和创新能力</w:t>
      </w:r>
      <w:r w:rsidR="003E529A">
        <w:rPr>
          <w:rFonts w:ascii="楷体" w:eastAsia="楷体" w:hAnsi="楷体" w:hint="eastAsia"/>
          <w:lang w:eastAsia="zh-CN"/>
        </w:rPr>
        <w:t>的措施和效果</w:t>
      </w:r>
      <w:r w:rsidR="00193BF0" w:rsidRPr="00345492">
        <w:rPr>
          <w:rFonts w:ascii="楷体" w:eastAsia="楷体" w:hAnsi="楷体" w:hint="eastAsia"/>
          <w:lang w:eastAsia="zh-CN"/>
        </w:rPr>
        <w:t>。</w:t>
      </w:r>
    </w:p>
    <w:p w14:paraId="6D787927" w14:textId="77777777" w:rsidR="00420D11" w:rsidRDefault="00BB0997">
      <w:pPr>
        <w:pStyle w:val="af6"/>
        <w:numPr>
          <w:ilvl w:val="0"/>
          <w:numId w:val="14"/>
        </w:numPr>
        <w:spacing w:line="360" w:lineRule="auto"/>
        <w:ind w:left="1276" w:hanging="425"/>
        <w:rPr>
          <w:rFonts w:ascii="楷体" w:eastAsia="楷体" w:hAnsi="楷体"/>
          <w:lang w:eastAsia="zh-CN"/>
        </w:rPr>
      </w:pPr>
      <w:r>
        <w:rPr>
          <w:rFonts w:ascii="楷体" w:eastAsia="楷体" w:hAnsi="楷体" w:hint="eastAsia"/>
          <w:lang w:eastAsia="zh-CN"/>
        </w:rPr>
        <w:t>专业对</w:t>
      </w:r>
      <w:r w:rsidR="00193BF0" w:rsidRPr="00345492">
        <w:rPr>
          <w:rFonts w:ascii="楷体" w:eastAsia="楷体" w:hAnsi="楷体" w:hint="eastAsia"/>
          <w:lang w:eastAsia="zh-CN"/>
        </w:rPr>
        <w:t>毕业设计（论文）</w:t>
      </w:r>
      <w:r>
        <w:rPr>
          <w:rFonts w:ascii="楷体" w:eastAsia="楷体" w:hAnsi="楷体" w:hint="eastAsia"/>
          <w:lang w:eastAsia="zh-CN"/>
        </w:rPr>
        <w:t>的选题，培养过程和学习成果的基本要求</w:t>
      </w:r>
      <w:r w:rsidR="003E529A">
        <w:rPr>
          <w:rFonts w:ascii="楷体" w:eastAsia="楷体" w:hAnsi="楷体" w:hint="eastAsia"/>
          <w:lang w:eastAsia="zh-CN"/>
        </w:rPr>
        <w:t>和质量控制措施</w:t>
      </w:r>
      <w:r>
        <w:rPr>
          <w:rFonts w:ascii="楷体" w:eastAsia="楷体" w:hAnsi="楷体" w:hint="eastAsia"/>
          <w:lang w:eastAsia="zh-CN"/>
        </w:rPr>
        <w:t>，这些要求</w:t>
      </w:r>
      <w:r w:rsidR="003E529A">
        <w:rPr>
          <w:rFonts w:ascii="楷体" w:eastAsia="楷体" w:hAnsi="楷体" w:hint="eastAsia"/>
          <w:lang w:eastAsia="zh-CN"/>
        </w:rPr>
        <w:t>和措施</w:t>
      </w:r>
      <w:r>
        <w:rPr>
          <w:rFonts w:ascii="楷体" w:eastAsia="楷体" w:hAnsi="楷体" w:hint="eastAsia"/>
          <w:lang w:eastAsia="zh-CN"/>
        </w:rPr>
        <w:t>对</w:t>
      </w:r>
      <w:r w:rsidR="00193BF0" w:rsidRPr="00345492">
        <w:rPr>
          <w:rFonts w:ascii="楷体" w:eastAsia="楷体" w:hAnsi="楷体" w:hint="eastAsia"/>
          <w:lang w:eastAsia="zh-CN"/>
        </w:rPr>
        <w:t>培养学生工程意识、协作精神以及综合应用所学知识解决实际问题的能力</w:t>
      </w:r>
      <w:r>
        <w:rPr>
          <w:rFonts w:ascii="楷体" w:eastAsia="楷体" w:hAnsi="楷体" w:hint="eastAsia"/>
          <w:lang w:eastAsia="zh-CN"/>
        </w:rPr>
        <w:t>培养的作用</w:t>
      </w:r>
      <w:r w:rsidR="00193BF0" w:rsidRPr="00345492">
        <w:rPr>
          <w:rFonts w:ascii="楷体" w:eastAsia="楷体" w:hAnsi="楷体" w:hint="eastAsia"/>
          <w:lang w:eastAsia="zh-CN"/>
        </w:rPr>
        <w:t>。</w:t>
      </w:r>
    </w:p>
    <w:p w14:paraId="41CCB2B2" w14:textId="77777777" w:rsidR="00420D11" w:rsidRDefault="006019C4">
      <w:pPr>
        <w:pStyle w:val="af6"/>
        <w:numPr>
          <w:ilvl w:val="0"/>
          <w:numId w:val="11"/>
        </w:numPr>
        <w:spacing w:line="360" w:lineRule="auto"/>
        <w:ind w:left="1276" w:hanging="425"/>
        <w:rPr>
          <w:rFonts w:ascii="楷体" w:eastAsia="楷体" w:hAnsi="楷体"/>
          <w:lang w:eastAsia="zh-CN"/>
        </w:rPr>
      </w:pPr>
      <w:r w:rsidRPr="00345492">
        <w:rPr>
          <w:rFonts w:ascii="楷体" w:eastAsia="楷体" w:hAnsi="楷体" w:hint="eastAsia"/>
          <w:lang w:eastAsia="zh-CN"/>
        </w:rPr>
        <w:t>保证行业企业专家参与毕业设计（论文）指导和考核的制度措施，最近三年行业企业专家</w:t>
      </w:r>
      <w:r w:rsidR="003E529A">
        <w:rPr>
          <w:rFonts w:ascii="楷体" w:eastAsia="楷体" w:hAnsi="楷体" w:hint="eastAsia"/>
          <w:lang w:eastAsia="zh-CN"/>
        </w:rPr>
        <w:t>的</w:t>
      </w:r>
      <w:r w:rsidRPr="00345492">
        <w:rPr>
          <w:rFonts w:ascii="楷体" w:eastAsia="楷体" w:hAnsi="楷体" w:hint="eastAsia"/>
          <w:lang w:eastAsia="zh-CN"/>
        </w:rPr>
        <w:t>参与方式和发挥的作用。</w:t>
      </w:r>
    </w:p>
    <w:p w14:paraId="64F0354C" w14:textId="77777777" w:rsidR="004006AC" w:rsidRPr="00BD5102" w:rsidRDefault="00BD5102" w:rsidP="008B7A06">
      <w:pPr>
        <w:spacing w:beforeLines="50" w:before="156" w:line="360" w:lineRule="auto"/>
        <w:ind w:left="851"/>
        <w:rPr>
          <w:rFonts w:ascii="楷体" w:eastAsia="楷体" w:hAnsi="楷体"/>
          <w:b/>
          <w:sz w:val="24"/>
          <w:szCs w:val="24"/>
        </w:rPr>
      </w:pPr>
      <w:r w:rsidRPr="00BD5102">
        <w:rPr>
          <w:rFonts w:ascii="楷体" w:eastAsia="楷体" w:hAnsi="楷体" w:hint="eastAsia"/>
          <w:b/>
          <w:sz w:val="24"/>
          <w:szCs w:val="24"/>
        </w:rPr>
        <w:t>（2）</w:t>
      </w:r>
      <w:r w:rsidR="00962A48" w:rsidRPr="00BD5102">
        <w:rPr>
          <w:rFonts w:ascii="楷体" w:eastAsia="楷体" w:hAnsi="楷体" w:hint="eastAsia"/>
          <w:b/>
          <w:sz w:val="24"/>
          <w:szCs w:val="24"/>
        </w:rPr>
        <w:t>需要提供的支撑材料</w:t>
      </w:r>
      <w:r w:rsidR="004006AC" w:rsidRPr="00BD5102">
        <w:rPr>
          <w:rFonts w:ascii="楷体" w:eastAsia="楷体" w:hAnsi="楷体" w:hint="eastAsia"/>
          <w:b/>
          <w:sz w:val="24"/>
          <w:szCs w:val="24"/>
        </w:rPr>
        <w:t>：</w:t>
      </w:r>
    </w:p>
    <w:p w14:paraId="6E398E41" w14:textId="77777777" w:rsidR="00420D11" w:rsidRDefault="00ED4205">
      <w:pPr>
        <w:pStyle w:val="af6"/>
        <w:numPr>
          <w:ilvl w:val="0"/>
          <w:numId w:val="11"/>
        </w:numPr>
        <w:spacing w:line="360" w:lineRule="auto"/>
        <w:ind w:left="1276" w:hanging="425"/>
        <w:rPr>
          <w:rFonts w:ascii="楷体" w:eastAsia="楷体" w:hAnsi="楷体"/>
          <w:lang w:eastAsia="zh-CN"/>
        </w:rPr>
      </w:pPr>
      <w:r>
        <w:rPr>
          <w:rFonts w:ascii="楷体" w:eastAsia="楷体" w:hAnsi="楷体" w:hint="eastAsia"/>
          <w:lang w:eastAsia="zh-CN"/>
        </w:rPr>
        <w:t>所有</w:t>
      </w:r>
      <w:r w:rsidR="003E529A">
        <w:rPr>
          <w:rFonts w:ascii="楷体" w:eastAsia="楷体" w:hAnsi="楷体" w:hint="eastAsia"/>
          <w:lang w:eastAsia="zh-CN"/>
        </w:rPr>
        <w:t>课程</w:t>
      </w:r>
      <w:r>
        <w:rPr>
          <w:rFonts w:ascii="楷体" w:eastAsia="楷体" w:hAnsi="楷体" w:hint="eastAsia"/>
          <w:lang w:eastAsia="zh-CN"/>
        </w:rPr>
        <w:t>的</w:t>
      </w:r>
      <w:r w:rsidR="003E529A">
        <w:rPr>
          <w:rFonts w:ascii="楷体" w:eastAsia="楷体" w:hAnsi="楷体" w:hint="eastAsia"/>
          <w:lang w:eastAsia="zh-CN"/>
        </w:rPr>
        <w:t>教学大纲和课程</w:t>
      </w:r>
      <w:r>
        <w:rPr>
          <w:rFonts w:ascii="楷体" w:eastAsia="楷体" w:hAnsi="楷体" w:hint="eastAsia"/>
          <w:lang w:eastAsia="zh-CN"/>
        </w:rPr>
        <w:t>目标达成情况</w:t>
      </w:r>
      <w:r w:rsidR="003E529A">
        <w:rPr>
          <w:rFonts w:ascii="楷体" w:eastAsia="楷体" w:hAnsi="楷体" w:hint="eastAsia"/>
          <w:lang w:eastAsia="zh-CN"/>
        </w:rPr>
        <w:t>评价报告；</w:t>
      </w:r>
    </w:p>
    <w:p w14:paraId="3113582A" w14:textId="77777777" w:rsidR="00420D11" w:rsidRDefault="00ED4205">
      <w:pPr>
        <w:pStyle w:val="af6"/>
        <w:numPr>
          <w:ilvl w:val="0"/>
          <w:numId w:val="11"/>
        </w:numPr>
        <w:spacing w:line="360" w:lineRule="auto"/>
        <w:ind w:left="1276" w:hanging="425"/>
        <w:rPr>
          <w:rFonts w:ascii="楷体" w:eastAsia="楷体" w:hAnsi="楷体"/>
          <w:lang w:eastAsia="zh-CN"/>
        </w:rPr>
      </w:pPr>
      <w:r>
        <w:rPr>
          <w:rFonts w:ascii="楷体" w:eastAsia="楷体" w:hAnsi="楷体" w:hint="eastAsia"/>
          <w:lang w:eastAsia="zh-CN"/>
        </w:rPr>
        <w:t>近三年，</w:t>
      </w:r>
      <w:r w:rsidR="00654799">
        <w:rPr>
          <w:rFonts w:ascii="楷体" w:eastAsia="楷体" w:hAnsi="楷体" w:hint="eastAsia"/>
          <w:lang w:eastAsia="zh-CN"/>
        </w:rPr>
        <w:t>实习</w:t>
      </w:r>
      <w:r w:rsidR="00654799">
        <w:rPr>
          <w:rFonts w:ascii="楷体" w:eastAsia="楷体" w:hAnsi="楷体"/>
          <w:lang w:eastAsia="zh-CN"/>
        </w:rPr>
        <w:t>、实训的教学过程记录</w:t>
      </w:r>
      <w:r w:rsidR="00654799">
        <w:rPr>
          <w:rFonts w:ascii="楷体" w:eastAsia="楷体" w:hAnsi="楷体" w:hint="eastAsia"/>
          <w:lang w:eastAsia="zh-CN"/>
        </w:rPr>
        <w:t>文档</w:t>
      </w:r>
      <w:r w:rsidR="00654799">
        <w:rPr>
          <w:rFonts w:ascii="楷体" w:eastAsia="楷体" w:hAnsi="楷体"/>
          <w:lang w:eastAsia="zh-CN"/>
        </w:rPr>
        <w:t>，包括教学</w:t>
      </w:r>
      <w:r>
        <w:rPr>
          <w:rFonts w:ascii="楷体" w:eastAsia="楷体" w:hAnsi="楷体" w:hint="eastAsia"/>
          <w:lang w:eastAsia="zh-CN"/>
        </w:rPr>
        <w:t>计划安排</w:t>
      </w:r>
      <w:r w:rsidR="002006BC">
        <w:rPr>
          <w:rFonts w:ascii="楷体" w:eastAsia="楷体" w:hAnsi="楷体" w:hint="eastAsia"/>
          <w:lang w:eastAsia="zh-CN"/>
        </w:rPr>
        <w:t>、</w:t>
      </w:r>
      <w:r w:rsidR="002006BC">
        <w:rPr>
          <w:rFonts w:ascii="楷体" w:eastAsia="楷体" w:hAnsi="楷体"/>
          <w:lang w:eastAsia="zh-CN"/>
        </w:rPr>
        <w:t>执行记录、成绩考核记录、学生提交的相关报告</w:t>
      </w:r>
      <w:r w:rsidR="002006BC">
        <w:rPr>
          <w:rFonts w:ascii="楷体" w:eastAsia="楷体" w:hAnsi="楷体" w:hint="eastAsia"/>
          <w:lang w:eastAsia="zh-CN"/>
        </w:rPr>
        <w:t>等</w:t>
      </w:r>
      <w:r w:rsidR="002006BC">
        <w:rPr>
          <w:rFonts w:ascii="楷体" w:eastAsia="楷体" w:hAnsi="楷体"/>
          <w:lang w:eastAsia="zh-CN"/>
        </w:rPr>
        <w:t>。</w:t>
      </w:r>
      <w:r w:rsidR="00EF7A97">
        <w:rPr>
          <w:rFonts w:ascii="楷体" w:eastAsia="楷体" w:hAnsi="楷体" w:hint="eastAsia"/>
          <w:lang w:eastAsia="zh-CN"/>
        </w:rPr>
        <w:t>（附件中提供</w:t>
      </w:r>
      <w:r>
        <w:rPr>
          <w:rFonts w:ascii="楷体" w:eastAsia="楷体" w:hAnsi="楷体" w:hint="eastAsia"/>
          <w:lang w:eastAsia="zh-CN"/>
        </w:rPr>
        <w:t>索引</w:t>
      </w:r>
      <w:r w:rsidR="00EF7A97">
        <w:rPr>
          <w:rFonts w:ascii="楷体" w:eastAsia="楷体" w:hAnsi="楷体" w:hint="eastAsia"/>
          <w:lang w:eastAsia="zh-CN"/>
        </w:rPr>
        <w:t>）</w:t>
      </w:r>
    </w:p>
    <w:p w14:paraId="4E2A032C" w14:textId="77777777" w:rsidR="00420D11" w:rsidRDefault="00406BD7">
      <w:pPr>
        <w:pStyle w:val="af6"/>
        <w:numPr>
          <w:ilvl w:val="0"/>
          <w:numId w:val="11"/>
        </w:numPr>
        <w:spacing w:line="360" w:lineRule="auto"/>
        <w:ind w:left="1276" w:hanging="425"/>
        <w:rPr>
          <w:rFonts w:ascii="楷体" w:eastAsia="楷体" w:hAnsi="楷体"/>
          <w:lang w:eastAsia="zh-CN"/>
        </w:rPr>
      </w:pPr>
      <w:r w:rsidRPr="00345492">
        <w:rPr>
          <w:rFonts w:ascii="楷体" w:eastAsia="楷体" w:hAnsi="楷体" w:hint="eastAsia"/>
          <w:lang w:eastAsia="zh-CN"/>
        </w:rPr>
        <w:t>近三年毕业设计（论文）清单，内容包括题目、类别、成绩、是否在企业完成、校内/</w:t>
      </w:r>
      <w:proofErr w:type="gramStart"/>
      <w:r w:rsidRPr="00345492">
        <w:rPr>
          <w:rFonts w:ascii="楷体" w:eastAsia="楷体" w:hAnsi="楷体" w:hint="eastAsia"/>
          <w:lang w:eastAsia="zh-CN"/>
        </w:rPr>
        <w:t>外指导</w:t>
      </w:r>
      <w:proofErr w:type="gramEnd"/>
      <w:r w:rsidRPr="00345492">
        <w:rPr>
          <w:rFonts w:ascii="楷体" w:eastAsia="楷体" w:hAnsi="楷体" w:hint="eastAsia"/>
          <w:lang w:eastAsia="zh-CN"/>
        </w:rPr>
        <w:t>教师等。</w:t>
      </w:r>
    </w:p>
    <w:p w14:paraId="3CC88680" w14:textId="77777777" w:rsidR="00420D11" w:rsidRDefault="00406BD7">
      <w:pPr>
        <w:pStyle w:val="af6"/>
        <w:numPr>
          <w:ilvl w:val="0"/>
          <w:numId w:val="11"/>
        </w:numPr>
        <w:spacing w:line="360" w:lineRule="auto"/>
        <w:ind w:left="1276" w:hanging="425"/>
        <w:rPr>
          <w:rFonts w:ascii="楷体" w:eastAsia="楷体" w:hAnsi="楷体"/>
          <w:lang w:eastAsia="zh-CN"/>
        </w:rPr>
      </w:pPr>
      <w:r w:rsidRPr="00345492">
        <w:rPr>
          <w:rFonts w:ascii="楷体" w:eastAsia="楷体" w:hAnsi="楷体" w:hint="eastAsia"/>
          <w:lang w:eastAsia="zh-CN"/>
        </w:rPr>
        <w:t>近三年行业企业专家参加毕业设计（论文）指导和考核情况清单。</w:t>
      </w:r>
    </w:p>
    <w:p w14:paraId="73DCBC55" w14:textId="77777777" w:rsidR="00B562BA" w:rsidRPr="00345492" w:rsidRDefault="00232327" w:rsidP="008B7A06">
      <w:pPr>
        <w:spacing w:beforeLines="50" w:before="156" w:line="360" w:lineRule="auto"/>
        <w:ind w:firstLineChars="200" w:firstLine="482"/>
        <w:jc w:val="left"/>
        <w:rPr>
          <w:rFonts w:ascii="黑体" w:eastAsia="黑体" w:hAnsi="黑体"/>
          <w:b/>
          <w:sz w:val="24"/>
          <w:szCs w:val="24"/>
        </w:rPr>
      </w:pPr>
      <w:r>
        <w:rPr>
          <w:rFonts w:ascii="黑体" w:eastAsia="黑体" w:hint="eastAsia"/>
          <w:b/>
          <w:sz w:val="24"/>
          <w:szCs w:val="24"/>
        </w:rPr>
        <w:t xml:space="preserve">5.4 </w:t>
      </w:r>
      <w:r w:rsidR="001D304C" w:rsidRPr="00345492">
        <w:rPr>
          <w:rFonts w:ascii="黑体" w:eastAsia="黑体" w:hint="eastAsia"/>
          <w:b/>
          <w:sz w:val="24"/>
          <w:szCs w:val="24"/>
        </w:rPr>
        <w:t>人文社会科学类通识教育课程（至少占总学分的</w:t>
      </w:r>
      <w:r w:rsidR="001D304C" w:rsidRPr="00345492">
        <w:rPr>
          <w:rFonts w:ascii="黑体" w:eastAsia="黑体"/>
          <w:b/>
          <w:sz w:val="24"/>
          <w:szCs w:val="24"/>
        </w:rPr>
        <w:t>15%），使学生在从事工程设计时能够考虑经济、环境、法律、伦理等各种制约因素。</w:t>
      </w:r>
    </w:p>
    <w:p w14:paraId="7631EEEE" w14:textId="77777777" w:rsidR="004006AC" w:rsidRPr="00232327" w:rsidRDefault="00232327" w:rsidP="00232327">
      <w:pPr>
        <w:pStyle w:val="af6"/>
        <w:spacing w:line="360" w:lineRule="auto"/>
        <w:ind w:left="1109"/>
        <w:rPr>
          <w:rFonts w:ascii="楷体" w:eastAsia="楷体" w:hAnsi="楷体"/>
          <w:b/>
          <w:lang w:eastAsia="zh-CN"/>
        </w:rPr>
      </w:pPr>
      <w:r w:rsidRPr="00232327">
        <w:rPr>
          <w:rFonts w:ascii="楷体" w:eastAsia="楷体" w:hAnsi="楷体" w:hint="eastAsia"/>
          <w:b/>
          <w:lang w:eastAsia="zh-CN"/>
        </w:rPr>
        <w:t>（1）</w:t>
      </w:r>
      <w:r w:rsidR="004006AC" w:rsidRPr="00232327">
        <w:rPr>
          <w:rFonts w:ascii="楷体" w:eastAsia="楷体" w:hAnsi="楷体" w:hint="eastAsia"/>
          <w:b/>
          <w:lang w:eastAsia="zh-CN"/>
        </w:rPr>
        <w:t>需要说明的情况：</w:t>
      </w:r>
    </w:p>
    <w:p w14:paraId="74A80995" w14:textId="77777777" w:rsidR="00420D11" w:rsidRDefault="00232327">
      <w:pPr>
        <w:pStyle w:val="af6"/>
        <w:numPr>
          <w:ilvl w:val="0"/>
          <w:numId w:val="15"/>
        </w:numPr>
        <w:spacing w:line="360" w:lineRule="auto"/>
        <w:rPr>
          <w:rFonts w:ascii="楷体" w:eastAsia="楷体" w:hAnsi="楷体"/>
          <w:lang w:eastAsia="zh-CN"/>
        </w:rPr>
      </w:pPr>
      <w:r w:rsidRPr="00345492">
        <w:rPr>
          <w:rFonts w:ascii="楷体" w:eastAsia="楷体" w:hAnsi="楷体" w:hint="eastAsia"/>
          <w:lang w:eastAsia="zh-CN"/>
        </w:rPr>
        <w:t>列</w:t>
      </w:r>
      <w:r>
        <w:rPr>
          <w:rFonts w:ascii="楷体" w:eastAsia="楷体" w:hAnsi="楷体" w:hint="eastAsia"/>
          <w:lang w:eastAsia="zh-CN"/>
        </w:rPr>
        <w:t>出</w:t>
      </w:r>
      <w:r w:rsidR="009F4FD1" w:rsidRPr="00345492">
        <w:rPr>
          <w:rFonts w:ascii="楷体" w:eastAsia="楷体" w:hAnsi="楷体" w:hint="eastAsia"/>
          <w:lang w:eastAsia="zh-CN"/>
        </w:rPr>
        <w:t>此类课程</w:t>
      </w:r>
      <w:r>
        <w:rPr>
          <w:rFonts w:ascii="楷体" w:eastAsia="楷体" w:hAnsi="楷体" w:hint="eastAsia"/>
          <w:lang w:eastAsia="zh-CN"/>
        </w:rPr>
        <w:t>及其</w:t>
      </w:r>
      <w:r w:rsidR="00B3161A" w:rsidRPr="009A5C74">
        <w:rPr>
          <w:rFonts w:ascii="楷体" w:eastAsia="楷体" w:hAnsi="楷体" w:hint="eastAsia"/>
          <w:lang w:eastAsia="zh-CN"/>
        </w:rPr>
        <w:t>学分</w:t>
      </w:r>
      <w:r w:rsidR="00B3161A" w:rsidRPr="009A5C74">
        <w:rPr>
          <w:rFonts w:ascii="楷体" w:eastAsia="楷体" w:hAnsi="楷体"/>
          <w:lang w:eastAsia="zh-CN"/>
        </w:rPr>
        <w:t>/学时</w:t>
      </w:r>
      <w:r w:rsidRPr="009A5C74">
        <w:rPr>
          <w:rFonts w:ascii="楷体" w:eastAsia="楷体" w:hAnsi="楷体" w:hint="eastAsia"/>
          <w:lang w:eastAsia="zh-CN"/>
        </w:rPr>
        <w:t>要求，</w:t>
      </w:r>
      <w:r>
        <w:rPr>
          <w:rFonts w:ascii="楷体" w:eastAsia="楷体" w:hAnsi="楷体" w:hint="eastAsia"/>
          <w:lang w:eastAsia="zh-CN"/>
        </w:rPr>
        <w:t>说明此类课程总学分比例的达标情况</w:t>
      </w:r>
      <w:r w:rsidR="001B6B4B">
        <w:rPr>
          <w:rFonts w:ascii="楷体" w:eastAsia="楷体" w:hAnsi="楷体" w:hint="eastAsia"/>
          <w:lang w:eastAsia="zh-CN"/>
        </w:rPr>
        <w:t>，以及与专业补充标准要求的符合情况。</w:t>
      </w:r>
    </w:p>
    <w:p w14:paraId="6D849356" w14:textId="77777777" w:rsidR="00420D11" w:rsidRDefault="009F4FD1">
      <w:pPr>
        <w:pStyle w:val="af6"/>
        <w:numPr>
          <w:ilvl w:val="0"/>
          <w:numId w:val="15"/>
        </w:numPr>
        <w:spacing w:line="360" w:lineRule="auto"/>
        <w:rPr>
          <w:rFonts w:ascii="楷体" w:eastAsia="楷体" w:hAnsi="楷体"/>
          <w:lang w:eastAsia="zh-CN"/>
        </w:rPr>
      </w:pPr>
      <w:r w:rsidRPr="00345492">
        <w:rPr>
          <w:rFonts w:ascii="楷体" w:eastAsia="楷体" w:hAnsi="楷体" w:hint="eastAsia"/>
          <w:lang w:eastAsia="zh-CN"/>
        </w:rPr>
        <w:t>保证学生修满此类课程的要求及措施。</w:t>
      </w:r>
    </w:p>
    <w:p w14:paraId="12152DFA" w14:textId="77777777" w:rsidR="00420D11" w:rsidRDefault="002167A2">
      <w:pPr>
        <w:pStyle w:val="af6"/>
        <w:numPr>
          <w:ilvl w:val="0"/>
          <w:numId w:val="12"/>
        </w:numPr>
        <w:spacing w:line="360" w:lineRule="auto"/>
        <w:rPr>
          <w:rFonts w:ascii="楷体" w:eastAsia="楷体" w:hAnsi="楷体"/>
          <w:lang w:eastAsia="zh-CN"/>
        </w:rPr>
      </w:pPr>
      <w:r w:rsidRPr="00345492">
        <w:rPr>
          <w:rFonts w:ascii="楷体" w:eastAsia="楷体" w:hAnsi="楷体" w:hint="eastAsia"/>
          <w:lang w:eastAsia="zh-CN"/>
        </w:rPr>
        <w:t>说明此类课程</w:t>
      </w:r>
      <w:r w:rsidR="00232327">
        <w:rPr>
          <w:rFonts w:ascii="楷体" w:eastAsia="楷体" w:hAnsi="楷体" w:hint="eastAsia"/>
          <w:lang w:eastAsia="zh-CN"/>
        </w:rPr>
        <w:t>的设置，</w:t>
      </w:r>
      <w:r w:rsidR="00CC3AF8">
        <w:rPr>
          <w:rFonts w:ascii="楷体" w:eastAsia="楷体" w:hAnsi="楷体" w:hint="eastAsia"/>
          <w:lang w:eastAsia="zh-CN"/>
        </w:rPr>
        <w:t>如何</w:t>
      </w:r>
      <w:r w:rsidR="00232327">
        <w:rPr>
          <w:rFonts w:ascii="楷体" w:eastAsia="楷体" w:hAnsi="楷体" w:hint="eastAsia"/>
          <w:lang w:eastAsia="zh-CN"/>
        </w:rPr>
        <w:t>帮助</w:t>
      </w:r>
      <w:r w:rsidRPr="00345492">
        <w:rPr>
          <w:rFonts w:ascii="楷体" w:eastAsia="楷体" w:hAnsi="楷体" w:hint="eastAsia"/>
          <w:lang w:eastAsia="zh-CN"/>
        </w:rPr>
        <w:t>学生</w:t>
      </w:r>
      <w:r w:rsidR="00CC3AF8">
        <w:rPr>
          <w:rFonts w:ascii="楷体" w:eastAsia="楷体" w:hAnsi="楷体" w:hint="eastAsia"/>
          <w:lang w:eastAsia="zh-CN"/>
        </w:rPr>
        <w:t>理解和运用</w:t>
      </w:r>
      <w:r w:rsidRPr="00345492">
        <w:rPr>
          <w:rFonts w:ascii="楷体" w:eastAsia="楷体" w:hAnsi="楷体" w:hint="eastAsia"/>
          <w:lang w:eastAsia="zh-CN"/>
        </w:rPr>
        <w:t>经济、环境、法律、伦理等</w:t>
      </w:r>
      <w:r w:rsidR="00CC3AF8">
        <w:rPr>
          <w:rFonts w:ascii="楷体" w:eastAsia="楷体" w:hAnsi="楷体" w:hint="eastAsia"/>
          <w:lang w:eastAsia="zh-CN"/>
        </w:rPr>
        <w:t>相关知识</w:t>
      </w:r>
      <w:r w:rsidR="009F4FD1" w:rsidRPr="00345492">
        <w:rPr>
          <w:rFonts w:ascii="楷体" w:eastAsia="楷体" w:hAnsi="楷体" w:hint="eastAsia"/>
          <w:lang w:eastAsia="zh-CN"/>
        </w:rPr>
        <w:t>。</w:t>
      </w:r>
    </w:p>
    <w:p w14:paraId="51917A4E" w14:textId="77777777" w:rsidR="009F4FD1" w:rsidRPr="00232327" w:rsidRDefault="00232327" w:rsidP="00232327">
      <w:pPr>
        <w:pStyle w:val="af6"/>
        <w:spacing w:line="360" w:lineRule="auto"/>
        <w:ind w:left="1109"/>
        <w:rPr>
          <w:rFonts w:ascii="楷体" w:eastAsia="楷体" w:hAnsi="楷体"/>
          <w:b/>
          <w:lang w:eastAsia="zh-CN"/>
        </w:rPr>
      </w:pPr>
      <w:r w:rsidRPr="00232327">
        <w:rPr>
          <w:rFonts w:ascii="楷体" w:eastAsia="楷体" w:hAnsi="楷体" w:hint="eastAsia"/>
          <w:b/>
          <w:lang w:eastAsia="zh-CN"/>
        </w:rPr>
        <w:t>（2）</w:t>
      </w:r>
      <w:r w:rsidR="00962A48" w:rsidRPr="00232327">
        <w:rPr>
          <w:rFonts w:ascii="楷体" w:eastAsia="楷体" w:hAnsi="楷体" w:hint="eastAsia"/>
          <w:b/>
          <w:lang w:eastAsia="zh-CN"/>
        </w:rPr>
        <w:t>需要提供的支撑材料</w:t>
      </w:r>
      <w:r w:rsidR="009F4FD1" w:rsidRPr="00232327">
        <w:rPr>
          <w:rFonts w:ascii="楷体" w:eastAsia="楷体" w:hAnsi="楷体" w:hint="eastAsia"/>
          <w:b/>
          <w:lang w:eastAsia="zh-CN"/>
        </w:rPr>
        <w:t>：</w:t>
      </w:r>
    </w:p>
    <w:p w14:paraId="550DDBCD" w14:textId="77777777" w:rsidR="009F4FD1" w:rsidRPr="00345492" w:rsidRDefault="009F4FD1" w:rsidP="00100450">
      <w:pPr>
        <w:pStyle w:val="af6"/>
        <w:numPr>
          <w:ilvl w:val="0"/>
          <w:numId w:val="12"/>
        </w:numPr>
        <w:spacing w:line="360" w:lineRule="auto"/>
        <w:rPr>
          <w:rFonts w:ascii="楷体" w:eastAsia="楷体" w:hAnsi="楷体"/>
          <w:lang w:eastAsia="zh-CN"/>
        </w:rPr>
      </w:pPr>
      <w:r w:rsidRPr="00345492">
        <w:rPr>
          <w:rFonts w:ascii="楷体" w:eastAsia="楷体" w:hAnsi="楷体" w:hint="eastAsia"/>
          <w:lang w:eastAsia="zh-CN"/>
        </w:rPr>
        <w:t>关于学生选课的有关制度文件</w:t>
      </w:r>
    </w:p>
    <w:p w14:paraId="0FB61CAB" w14:textId="77777777" w:rsidR="009F4FD1" w:rsidRPr="00345492" w:rsidRDefault="00ED4205" w:rsidP="00100450">
      <w:pPr>
        <w:pStyle w:val="af6"/>
        <w:numPr>
          <w:ilvl w:val="0"/>
          <w:numId w:val="12"/>
        </w:numPr>
        <w:spacing w:line="360" w:lineRule="auto"/>
        <w:rPr>
          <w:rFonts w:ascii="楷体" w:eastAsia="楷体" w:hAnsi="楷体"/>
          <w:lang w:eastAsia="zh-CN"/>
        </w:rPr>
      </w:pPr>
      <w:r>
        <w:rPr>
          <w:rFonts w:ascii="楷体" w:eastAsia="楷体" w:hAnsi="楷体" w:hint="eastAsia"/>
          <w:lang w:eastAsia="zh-CN"/>
        </w:rPr>
        <w:t>用于评价毕业要求达成情况的相关课程的教学大纲、教案、考核资料和课程</w:t>
      </w:r>
      <w:r w:rsidR="00232327">
        <w:rPr>
          <w:rFonts w:ascii="楷体" w:eastAsia="楷体" w:hAnsi="楷体" w:hint="eastAsia"/>
          <w:lang w:eastAsia="zh-CN"/>
        </w:rPr>
        <w:t>目标评价</w:t>
      </w:r>
      <w:r>
        <w:rPr>
          <w:rFonts w:ascii="楷体" w:eastAsia="楷体" w:hAnsi="楷体" w:hint="eastAsia"/>
          <w:lang w:eastAsia="zh-CN"/>
        </w:rPr>
        <w:t>报告（附件中提供索引备查）</w:t>
      </w:r>
    </w:p>
    <w:p w14:paraId="587693C0" w14:textId="77777777" w:rsidR="009F4FD1" w:rsidRPr="00345492" w:rsidRDefault="009F4FD1" w:rsidP="009F4FD1">
      <w:pPr>
        <w:spacing w:line="360" w:lineRule="auto"/>
        <w:rPr>
          <w:rFonts w:ascii="楷体" w:eastAsia="楷体" w:hAnsi="楷体"/>
        </w:rPr>
      </w:pPr>
    </w:p>
    <w:p w14:paraId="580F1F77" w14:textId="77777777" w:rsidR="00B562BA" w:rsidRPr="00345492" w:rsidRDefault="001D304C">
      <w:pPr>
        <w:pStyle w:val="22"/>
        <w:spacing w:line="360" w:lineRule="auto"/>
        <w:ind w:firstLineChars="0" w:firstLine="0"/>
        <w:jc w:val="left"/>
        <w:rPr>
          <w:rFonts w:ascii="黑体" w:eastAsia="黑体" w:hAnsi="黑体"/>
          <w:sz w:val="28"/>
          <w:szCs w:val="28"/>
        </w:rPr>
      </w:pPr>
      <w:r w:rsidRPr="00345492">
        <w:rPr>
          <w:rFonts w:ascii="黑体" w:eastAsia="黑体" w:hAnsi="黑体" w:hint="eastAsia"/>
          <w:sz w:val="28"/>
          <w:szCs w:val="28"/>
        </w:rPr>
        <w:t>6 师资队伍</w:t>
      </w:r>
    </w:p>
    <w:p w14:paraId="5736F597" w14:textId="77777777" w:rsidR="00B562BA" w:rsidRPr="00345492" w:rsidRDefault="007A1690" w:rsidP="007A1690">
      <w:pPr>
        <w:spacing w:line="360" w:lineRule="auto"/>
        <w:ind w:firstLineChars="150" w:firstLine="361"/>
        <w:jc w:val="left"/>
        <w:rPr>
          <w:rFonts w:ascii="黑体" w:eastAsia="黑体" w:hAnsi="黑体"/>
          <w:b/>
          <w:sz w:val="24"/>
          <w:szCs w:val="24"/>
        </w:rPr>
      </w:pPr>
      <w:r>
        <w:rPr>
          <w:rFonts w:ascii="黑体" w:eastAsia="黑体" w:hint="eastAsia"/>
          <w:b/>
          <w:sz w:val="24"/>
          <w:szCs w:val="24"/>
        </w:rPr>
        <w:t>6.1</w:t>
      </w:r>
      <w:r w:rsidR="001D304C" w:rsidRPr="00345492">
        <w:rPr>
          <w:rFonts w:ascii="黑体" w:eastAsia="黑体" w:hint="eastAsia"/>
          <w:b/>
          <w:sz w:val="24"/>
          <w:szCs w:val="24"/>
        </w:rPr>
        <w:t>教师数量能满足教学需要，结构合理，并有企业或行业专家作为兼职教师。</w:t>
      </w:r>
    </w:p>
    <w:p w14:paraId="72788821" w14:textId="77777777" w:rsidR="004006AC" w:rsidRPr="00345492" w:rsidRDefault="007A1690" w:rsidP="009E09B2">
      <w:pPr>
        <w:pStyle w:val="af6"/>
        <w:spacing w:line="360" w:lineRule="auto"/>
        <w:ind w:leftChars="-22" w:left="-46" w:firstLineChars="300" w:firstLine="723"/>
        <w:rPr>
          <w:rFonts w:ascii="楷体" w:eastAsia="楷体" w:hAnsi="楷体"/>
          <w:lang w:eastAsia="zh-CN"/>
        </w:rPr>
      </w:pPr>
      <w:r w:rsidRPr="007A1690">
        <w:rPr>
          <w:rFonts w:ascii="楷体" w:eastAsia="楷体" w:hAnsi="楷体" w:hint="eastAsia"/>
          <w:b/>
          <w:lang w:eastAsia="zh-CN"/>
        </w:rPr>
        <w:t>（1）</w:t>
      </w:r>
      <w:r w:rsidR="004006AC" w:rsidRPr="007A1690">
        <w:rPr>
          <w:rFonts w:ascii="楷体" w:eastAsia="楷体" w:hAnsi="楷体" w:hint="eastAsia"/>
          <w:b/>
          <w:lang w:eastAsia="zh-CN"/>
        </w:rPr>
        <w:t>需要说明的情况</w:t>
      </w:r>
      <w:r w:rsidR="004006AC" w:rsidRPr="00345492">
        <w:rPr>
          <w:rFonts w:ascii="楷体" w:eastAsia="楷体" w:hAnsi="楷体" w:hint="eastAsia"/>
          <w:lang w:eastAsia="zh-CN"/>
        </w:rPr>
        <w:t>：</w:t>
      </w:r>
    </w:p>
    <w:p w14:paraId="150B57DF" w14:textId="77777777" w:rsidR="00420D11" w:rsidRDefault="00B413DC">
      <w:pPr>
        <w:pStyle w:val="af6"/>
        <w:numPr>
          <w:ilvl w:val="0"/>
          <w:numId w:val="16"/>
        </w:numPr>
        <w:spacing w:line="360" w:lineRule="auto"/>
        <w:rPr>
          <w:rFonts w:ascii="楷体" w:eastAsia="楷体" w:hAnsi="楷体"/>
          <w:lang w:eastAsia="zh-CN"/>
        </w:rPr>
      </w:pPr>
      <w:r>
        <w:rPr>
          <w:rFonts w:ascii="楷体" w:eastAsia="楷体" w:hAnsi="楷体" w:hint="eastAsia"/>
          <w:lang w:eastAsia="zh-CN"/>
        </w:rPr>
        <w:t>专职</w:t>
      </w:r>
      <w:r w:rsidR="00F00231" w:rsidRPr="00345492">
        <w:rPr>
          <w:rFonts w:ascii="楷体" w:eastAsia="楷体" w:hAnsi="楷体" w:hint="eastAsia"/>
          <w:lang w:eastAsia="zh-CN"/>
        </w:rPr>
        <w:t>教师</w:t>
      </w:r>
      <w:r>
        <w:rPr>
          <w:rFonts w:ascii="楷体" w:eastAsia="楷体" w:hAnsi="楷体" w:hint="eastAsia"/>
          <w:lang w:eastAsia="zh-CN"/>
        </w:rPr>
        <w:t>队伍</w:t>
      </w:r>
      <w:r w:rsidR="00142CC7">
        <w:rPr>
          <w:rFonts w:ascii="楷体" w:eastAsia="楷体" w:hAnsi="楷体" w:hint="eastAsia"/>
          <w:lang w:eastAsia="zh-CN"/>
        </w:rPr>
        <w:t>（包括专职实验教师）</w:t>
      </w:r>
      <w:r>
        <w:rPr>
          <w:rFonts w:ascii="楷体" w:eastAsia="楷体" w:hAnsi="楷体"/>
          <w:lang w:eastAsia="zh-CN"/>
        </w:rPr>
        <w:t>的数量、</w:t>
      </w:r>
      <w:r w:rsidR="00F00231" w:rsidRPr="00345492">
        <w:rPr>
          <w:rFonts w:ascii="楷体" w:eastAsia="楷体" w:hAnsi="楷体" w:hint="eastAsia"/>
          <w:lang w:eastAsia="zh-CN"/>
        </w:rPr>
        <w:t>职称结构、年龄结</w:t>
      </w:r>
      <w:r>
        <w:rPr>
          <w:rFonts w:ascii="楷体" w:eastAsia="楷体" w:hAnsi="楷体" w:hint="eastAsia"/>
          <w:lang w:eastAsia="zh-CN"/>
        </w:rPr>
        <w:t>构</w:t>
      </w:r>
      <w:r w:rsidR="00F00231" w:rsidRPr="00345492">
        <w:rPr>
          <w:rFonts w:ascii="楷体" w:eastAsia="楷体" w:hAnsi="楷体" w:hint="eastAsia"/>
          <w:lang w:eastAsia="zh-CN"/>
        </w:rPr>
        <w:t>、学历结构、学</w:t>
      </w:r>
      <w:proofErr w:type="gramStart"/>
      <w:r w:rsidR="00F00231" w:rsidRPr="00345492">
        <w:rPr>
          <w:rFonts w:ascii="楷体" w:eastAsia="楷体" w:hAnsi="楷体" w:hint="eastAsia"/>
          <w:lang w:eastAsia="zh-CN"/>
        </w:rPr>
        <w:t>缘结构</w:t>
      </w:r>
      <w:proofErr w:type="gramEnd"/>
      <w:r w:rsidR="00F00231" w:rsidRPr="00345492">
        <w:rPr>
          <w:rFonts w:ascii="楷体" w:eastAsia="楷体" w:hAnsi="楷体" w:hint="eastAsia"/>
          <w:lang w:eastAsia="zh-CN"/>
        </w:rPr>
        <w:t>等</w:t>
      </w:r>
      <w:r>
        <w:rPr>
          <w:rFonts w:ascii="楷体" w:eastAsia="楷体" w:hAnsi="楷体" w:hint="eastAsia"/>
          <w:lang w:eastAsia="zh-CN"/>
        </w:rPr>
        <w:t>。</w:t>
      </w:r>
    </w:p>
    <w:p w14:paraId="6F36BF7B" w14:textId="77777777" w:rsidR="00420D11" w:rsidRDefault="00B413DC">
      <w:pPr>
        <w:pStyle w:val="af6"/>
        <w:numPr>
          <w:ilvl w:val="0"/>
          <w:numId w:val="16"/>
        </w:numPr>
        <w:spacing w:line="360" w:lineRule="auto"/>
        <w:rPr>
          <w:rFonts w:ascii="楷体" w:eastAsia="楷体" w:hAnsi="楷体"/>
          <w:lang w:eastAsia="zh-CN"/>
        </w:rPr>
      </w:pPr>
      <w:r>
        <w:rPr>
          <w:rFonts w:ascii="楷体" w:eastAsia="楷体" w:hAnsi="楷体" w:hint="eastAsia"/>
          <w:lang w:eastAsia="zh-CN"/>
        </w:rPr>
        <w:t>来自</w:t>
      </w:r>
      <w:r w:rsidR="00F00231" w:rsidRPr="00345492">
        <w:rPr>
          <w:rFonts w:ascii="楷体" w:eastAsia="楷体" w:hAnsi="楷体" w:hint="eastAsia"/>
          <w:lang w:eastAsia="zh-CN"/>
        </w:rPr>
        <w:t>企业、行业</w:t>
      </w:r>
      <w:r>
        <w:rPr>
          <w:rFonts w:ascii="楷体" w:eastAsia="楷体" w:hAnsi="楷体" w:hint="eastAsia"/>
          <w:lang w:eastAsia="zh-CN"/>
        </w:rPr>
        <w:t>兼职</w:t>
      </w:r>
      <w:r>
        <w:rPr>
          <w:rFonts w:ascii="楷体" w:eastAsia="楷体" w:hAnsi="楷体"/>
          <w:lang w:eastAsia="zh-CN"/>
        </w:rPr>
        <w:t>教师</w:t>
      </w:r>
      <w:r>
        <w:rPr>
          <w:rFonts w:ascii="楷体" w:eastAsia="楷体" w:hAnsi="楷体" w:hint="eastAsia"/>
          <w:lang w:eastAsia="zh-CN"/>
        </w:rPr>
        <w:t>的</w:t>
      </w:r>
      <w:r w:rsidR="00F00231" w:rsidRPr="00345492">
        <w:rPr>
          <w:rFonts w:ascii="楷体" w:eastAsia="楷体" w:hAnsi="楷体" w:hint="eastAsia"/>
          <w:lang w:eastAsia="zh-CN"/>
        </w:rPr>
        <w:t>情况，承担的教学任务</w:t>
      </w:r>
      <w:r>
        <w:rPr>
          <w:rFonts w:ascii="楷体" w:eastAsia="楷体" w:hAnsi="楷体" w:hint="eastAsia"/>
          <w:lang w:eastAsia="zh-CN"/>
        </w:rPr>
        <w:t>、</w:t>
      </w:r>
      <w:r w:rsidR="00F00231" w:rsidRPr="00345492">
        <w:rPr>
          <w:rFonts w:ascii="楷体" w:eastAsia="楷体" w:hAnsi="楷体" w:hint="eastAsia"/>
          <w:lang w:eastAsia="zh-CN"/>
        </w:rPr>
        <w:t>与教学有关的</w:t>
      </w:r>
      <w:r>
        <w:rPr>
          <w:rFonts w:ascii="楷体" w:eastAsia="楷体" w:hAnsi="楷体" w:hint="eastAsia"/>
          <w:lang w:eastAsia="zh-CN"/>
        </w:rPr>
        <w:t>其他</w:t>
      </w:r>
      <w:r w:rsidR="00F00231" w:rsidRPr="00345492">
        <w:rPr>
          <w:rFonts w:ascii="楷体" w:eastAsia="楷体" w:hAnsi="楷体" w:hint="eastAsia"/>
          <w:lang w:eastAsia="zh-CN"/>
        </w:rPr>
        <w:t>工作</w:t>
      </w:r>
      <w:r>
        <w:rPr>
          <w:rFonts w:ascii="楷体" w:eastAsia="楷体" w:hAnsi="楷体" w:hint="eastAsia"/>
          <w:lang w:eastAsia="zh-CN"/>
        </w:rPr>
        <w:t>。</w:t>
      </w:r>
    </w:p>
    <w:p w14:paraId="225CB7BD" w14:textId="77777777" w:rsidR="004006AC" w:rsidRPr="007A1690" w:rsidRDefault="007A1690" w:rsidP="007A1690">
      <w:pPr>
        <w:pStyle w:val="af6"/>
        <w:spacing w:line="360" w:lineRule="auto"/>
        <w:ind w:left="709" w:firstLineChars="58" w:firstLine="140"/>
        <w:rPr>
          <w:rFonts w:ascii="楷体" w:eastAsia="楷体" w:hAnsi="楷体"/>
          <w:b/>
          <w:lang w:eastAsia="zh-CN"/>
        </w:rPr>
      </w:pPr>
      <w:r w:rsidRPr="007A1690">
        <w:rPr>
          <w:rFonts w:ascii="楷体" w:eastAsia="楷体" w:hAnsi="楷体" w:hint="eastAsia"/>
          <w:b/>
          <w:lang w:eastAsia="zh-CN"/>
        </w:rPr>
        <w:t>（2）</w:t>
      </w:r>
      <w:r w:rsidR="00962A48" w:rsidRPr="007A1690">
        <w:rPr>
          <w:rFonts w:ascii="楷体" w:eastAsia="楷体" w:hAnsi="楷体" w:hint="eastAsia"/>
          <w:b/>
          <w:lang w:eastAsia="zh-CN"/>
        </w:rPr>
        <w:t>需要提供的支撑材料</w:t>
      </w:r>
      <w:r w:rsidR="000B32C3" w:rsidRPr="007A1690">
        <w:rPr>
          <w:rFonts w:ascii="楷体" w:eastAsia="楷体" w:hAnsi="楷体" w:hint="eastAsia"/>
          <w:b/>
          <w:lang w:eastAsia="zh-CN"/>
        </w:rPr>
        <w:t>：</w:t>
      </w:r>
    </w:p>
    <w:p w14:paraId="5A01906C" w14:textId="77777777" w:rsidR="00420D11" w:rsidRDefault="00F00231">
      <w:pPr>
        <w:pStyle w:val="af6"/>
        <w:numPr>
          <w:ilvl w:val="0"/>
          <w:numId w:val="47"/>
        </w:numPr>
        <w:spacing w:line="360" w:lineRule="auto"/>
        <w:rPr>
          <w:rFonts w:ascii="楷体" w:eastAsia="楷体" w:hAnsi="楷体"/>
          <w:lang w:eastAsia="zh-CN"/>
        </w:rPr>
      </w:pPr>
      <w:r w:rsidRPr="00345492">
        <w:rPr>
          <w:rFonts w:ascii="楷体" w:eastAsia="楷体" w:hAnsi="楷体" w:hint="eastAsia"/>
          <w:lang w:eastAsia="zh-CN"/>
        </w:rPr>
        <w:t>教师名单，包括教师的个人信息和承担教学任务情况</w:t>
      </w:r>
    </w:p>
    <w:p w14:paraId="090E5302" w14:textId="77777777" w:rsidR="00420D11" w:rsidRDefault="00F00231">
      <w:pPr>
        <w:pStyle w:val="af6"/>
        <w:numPr>
          <w:ilvl w:val="0"/>
          <w:numId w:val="47"/>
        </w:numPr>
        <w:spacing w:line="360" w:lineRule="auto"/>
        <w:rPr>
          <w:rFonts w:ascii="楷体" w:eastAsia="楷体" w:hAnsi="楷体"/>
          <w:lang w:eastAsia="zh-CN"/>
        </w:rPr>
      </w:pPr>
      <w:r w:rsidRPr="00345492">
        <w:rPr>
          <w:rFonts w:ascii="楷体" w:eastAsia="楷体" w:hAnsi="楷体" w:hint="eastAsia"/>
          <w:lang w:eastAsia="zh-CN"/>
        </w:rPr>
        <w:t>企业行业兼职教师名单，包括教师的个人信息和承担教学任务情况</w:t>
      </w:r>
    </w:p>
    <w:p w14:paraId="05932A0E" w14:textId="77777777" w:rsidR="00B562BA" w:rsidRPr="00345492" w:rsidRDefault="00B562BA">
      <w:pPr>
        <w:jc w:val="left"/>
        <w:rPr>
          <w:rFonts w:ascii="黑体" w:eastAsia="黑体" w:hAnsi="黑体"/>
          <w:sz w:val="24"/>
          <w:szCs w:val="24"/>
        </w:rPr>
      </w:pPr>
    </w:p>
    <w:p w14:paraId="79C102A5" w14:textId="77777777" w:rsidR="00B562BA" w:rsidRPr="00345492" w:rsidRDefault="007A1690" w:rsidP="007A1690">
      <w:pPr>
        <w:spacing w:line="360" w:lineRule="auto"/>
        <w:ind w:firstLineChars="150" w:firstLine="361"/>
        <w:jc w:val="left"/>
        <w:rPr>
          <w:rFonts w:ascii="黑体" w:eastAsia="黑体" w:hAnsi="黑体"/>
          <w:b/>
          <w:sz w:val="24"/>
          <w:szCs w:val="24"/>
        </w:rPr>
      </w:pPr>
      <w:r>
        <w:rPr>
          <w:rFonts w:ascii="黑体" w:eastAsia="黑体" w:hint="eastAsia"/>
          <w:b/>
          <w:sz w:val="24"/>
          <w:szCs w:val="24"/>
        </w:rPr>
        <w:t xml:space="preserve">6.2 </w:t>
      </w:r>
      <w:r w:rsidR="001D304C" w:rsidRPr="00345492">
        <w:rPr>
          <w:rFonts w:ascii="黑体" w:eastAsia="黑体" w:hint="eastAsia"/>
          <w:b/>
          <w:sz w:val="24"/>
          <w:szCs w:val="24"/>
        </w:rPr>
        <w:t>教师具有足够的教学能力、专业水平、工程经验、沟通能力、职业发展能力，并且能够开展工程实践问题研究，参与学术交流。教师的工程背景应能满足专业教学的需要。</w:t>
      </w:r>
    </w:p>
    <w:p w14:paraId="7C8F708B" w14:textId="77777777" w:rsidR="004006AC" w:rsidRPr="009165D6" w:rsidRDefault="009165D6" w:rsidP="009165D6">
      <w:pPr>
        <w:spacing w:line="360" w:lineRule="auto"/>
        <w:ind w:firstLineChars="200" w:firstLine="482"/>
        <w:rPr>
          <w:rFonts w:ascii="楷体" w:eastAsia="楷体" w:hAnsi="楷体"/>
          <w:b/>
          <w:sz w:val="24"/>
          <w:szCs w:val="24"/>
        </w:rPr>
      </w:pPr>
      <w:r w:rsidRPr="009165D6">
        <w:rPr>
          <w:rFonts w:ascii="楷体" w:eastAsia="楷体" w:hAnsi="楷体" w:hint="eastAsia"/>
          <w:b/>
          <w:sz w:val="24"/>
          <w:szCs w:val="24"/>
        </w:rPr>
        <w:t>（1）</w:t>
      </w:r>
      <w:r w:rsidR="004006AC" w:rsidRPr="009165D6">
        <w:rPr>
          <w:rFonts w:ascii="楷体" w:eastAsia="楷体" w:hAnsi="楷体" w:hint="eastAsia"/>
          <w:b/>
          <w:sz w:val="24"/>
          <w:szCs w:val="24"/>
        </w:rPr>
        <w:t>需要说明的情况：</w:t>
      </w:r>
    </w:p>
    <w:p w14:paraId="25DD8766" w14:textId="7594E5AF" w:rsidR="00420D11" w:rsidRPr="009A5C74" w:rsidRDefault="001C2C3C">
      <w:pPr>
        <w:pStyle w:val="af6"/>
        <w:numPr>
          <w:ilvl w:val="0"/>
          <w:numId w:val="17"/>
        </w:numPr>
        <w:spacing w:line="360" w:lineRule="auto"/>
        <w:rPr>
          <w:rFonts w:ascii="楷体" w:eastAsia="楷体" w:hAnsi="楷体"/>
          <w:lang w:eastAsia="zh-CN"/>
        </w:rPr>
      </w:pPr>
      <w:r w:rsidRPr="00345492">
        <w:rPr>
          <w:rFonts w:ascii="楷体" w:eastAsia="楷体" w:hAnsi="楷体" w:hint="eastAsia"/>
          <w:lang w:eastAsia="zh-CN"/>
        </w:rPr>
        <w:t>专业</w:t>
      </w:r>
      <w:r w:rsidR="009165D6">
        <w:rPr>
          <w:rFonts w:ascii="楷体" w:eastAsia="楷体" w:hAnsi="楷体" w:hint="eastAsia"/>
          <w:lang w:eastAsia="zh-CN"/>
        </w:rPr>
        <w:t>判断</w:t>
      </w:r>
      <w:r w:rsidRPr="00345492">
        <w:rPr>
          <w:rFonts w:ascii="楷体" w:eastAsia="楷体" w:hAnsi="楷体" w:hint="eastAsia"/>
          <w:lang w:eastAsia="zh-CN"/>
        </w:rPr>
        <w:t>教师</w:t>
      </w:r>
      <w:r w:rsidR="009165D6">
        <w:rPr>
          <w:rFonts w:ascii="楷体" w:eastAsia="楷体" w:hAnsi="楷体" w:hint="eastAsia"/>
          <w:lang w:eastAsia="zh-CN"/>
        </w:rPr>
        <w:t>教学能力、专业水平、沟通能力和职业发展能力</w:t>
      </w:r>
      <w:r w:rsidRPr="00345492">
        <w:rPr>
          <w:rFonts w:ascii="楷体" w:eastAsia="楷体" w:hAnsi="楷体" w:hint="eastAsia"/>
          <w:lang w:eastAsia="zh-CN"/>
        </w:rPr>
        <w:t>的</w:t>
      </w:r>
      <w:r w:rsidR="009165D6">
        <w:rPr>
          <w:rFonts w:ascii="楷体" w:eastAsia="楷体" w:hAnsi="楷体" w:hint="eastAsia"/>
          <w:lang w:eastAsia="zh-CN"/>
        </w:rPr>
        <w:t>主要</w:t>
      </w:r>
      <w:r w:rsidRPr="00345492">
        <w:rPr>
          <w:rFonts w:ascii="楷体" w:eastAsia="楷体" w:hAnsi="楷体" w:hint="eastAsia"/>
          <w:lang w:eastAsia="zh-CN"/>
        </w:rPr>
        <w:t>依据</w:t>
      </w:r>
      <w:r w:rsidR="009165D6">
        <w:rPr>
          <w:rFonts w:ascii="楷体" w:eastAsia="楷体" w:hAnsi="楷体" w:hint="eastAsia"/>
          <w:lang w:eastAsia="zh-CN"/>
        </w:rPr>
        <w:t>，</w:t>
      </w:r>
      <w:r w:rsidR="00B3161A" w:rsidRPr="009A5C74">
        <w:rPr>
          <w:rFonts w:ascii="楷体" w:eastAsia="楷体" w:hAnsi="楷体" w:hint="eastAsia"/>
          <w:lang w:eastAsia="zh-CN"/>
        </w:rPr>
        <w:t>据此对教师上述能力做出的基本判断</w:t>
      </w:r>
      <w:r w:rsidR="00B413DC" w:rsidRPr="009A5C74">
        <w:rPr>
          <w:rFonts w:ascii="楷体" w:eastAsia="楷体" w:hAnsi="楷体" w:hint="eastAsia"/>
          <w:lang w:eastAsia="zh-CN"/>
        </w:rPr>
        <w:t>。</w:t>
      </w:r>
    </w:p>
    <w:p w14:paraId="3EA0141E" w14:textId="6C3C72B7" w:rsidR="00420D11" w:rsidRDefault="009165D6">
      <w:pPr>
        <w:pStyle w:val="af6"/>
        <w:numPr>
          <w:ilvl w:val="0"/>
          <w:numId w:val="17"/>
        </w:numPr>
        <w:spacing w:line="360" w:lineRule="auto"/>
        <w:rPr>
          <w:rFonts w:ascii="楷体" w:eastAsia="楷体" w:hAnsi="楷体"/>
          <w:lang w:eastAsia="zh-CN"/>
        </w:rPr>
      </w:pPr>
      <w:r w:rsidRPr="009A5C74">
        <w:rPr>
          <w:rFonts w:ascii="楷体" w:eastAsia="楷体" w:hAnsi="楷体" w:hint="eastAsia"/>
          <w:lang w:eastAsia="zh-CN"/>
        </w:rPr>
        <w:t>专业</w:t>
      </w:r>
      <w:r w:rsidR="002B216B" w:rsidRPr="009A5C74">
        <w:rPr>
          <w:rFonts w:ascii="楷体" w:eastAsia="楷体" w:hAnsi="楷体" w:hint="eastAsia"/>
          <w:lang w:eastAsia="zh-CN"/>
        </w:rPr>
        <w:t>判断</w:t>
      </w:r>
      <w:r w:rsidRPr="009A5C74">
        <w:rPr>
          <w:rFonts w:ascii="楷体" w:eastAsia="楷体" w:hAnsi="楷体" w:hint="eastAsia"/>
          <w:lang w:eastAsia="zh-CN"/>
        </w:rPr>
        <w:t>教师工程背景的主要依据，</w:t>
      </w:r>
      <w:r w:rsidR="002B216B" w:rsidRPr="009A5C74">
        <w:rPr>
          <w:rFonts w:ascii="楷体" w:eastAsia="楷体" w:hAnsi="楷体" w:hint="eastAsia"/>
          <w:lang w:eastAsia="zh-CN"/>
        </w:rPr>
        <w:t>据此对师资队伍工</w:t>
      </w:r>
      <w:r w:rsidR="002B216B">
        <w:rPr>
          <w:rFonts w:ascii="楷体" w:eastAsia="楷体" w:hAnsi="楷体" w:hint="eastAsia"/>
          <w:lang w:eastAsia="zh-CN"/>
        </w:rPr>
        <w:t>程经验做出的基本判断</w:t>
      </w:r>
      <w:r>
        <w:rPr>
          <w:rFonts w:ascii="楷体" w:eastAsia="楷体" w:hAnsi="楷体" w:hint="eastAsia"/>
          <w:lang w:eastAsia="zh-CN"/>
        </w:rPr>
        <w:t>。</w:t>
      </w:r>
    </w:p>
    <w:p w14:paraId="1E30A85B" w14:textId="6609D854" w:rsidR="00420D11" w:rsidRDefault="00322E47">
      <w:pPr>
        <w:pStyle w:val="af6"/>
        <w:numPr>
          <w:ilvl w:val="0"/>
          <w:numId w:val="17"/>
        </w:numPr>
        <w:spacing w:line="360" w:lineRule="auto"/>
        <w:rPr>
          <w:rFonts w:ascii="楷体" w:eastAsia="楷体" w:hAnsi="楷体"/>
          <w:lang w:eastAsia="zh-CN"/>
        </w:rPr>
      </w:pPr>
      <w:r>
        <w:rPr>
          <w:rFonts w:ascii="楷体" w:eastAsia="楷体" w:hAnsi="楷体" w:hint="eastAsia"/>
          <w:lang w:eastAsia="zh-CN"/>
        </w:rPr>
        <w:t>近三年</w:t>
      </w:r>
      <w:r w:rsidR="001C2C3C" w:rsidRPr="00345492">
        <w:rPr>
          <w:rFonts w:ascii="楷体" w:eastAsia="楷体" w:hAnsi="楷体" w:hint="eastAsia"/>
          <w:lang w:eastAsia="zh-CN"/>
        </w:rPr>
        <w:t>教师开展工程实践</w:t>
      </w:r>
      <w:r w:rsidR="009C1C28">
        <w:rPr>
          <w:rFonts w:ascii="楷体" w:eastAsia="楷体" w:hAnsi="楷体" w:hint="eastAsia"/>
          <w:lang w:eastAsia="zh-CN"/>
        </w:rPr>
        <w:t>问题</w:t>
      </w:r>
      <w:r w:rsidR="001C2C3C" w:rsidRPr="00345492">
        <w:rPr>
          <w:rFonts w:ascii="楷体" w:eastAsia="楷体" w:hAnsi="楷体" w:hint="eastAsia"/>
          <w:lang w:eastAsia="zh-CN"/>
        </w:rPr>
        <w:t>研究，以及</w:t>
      </w:r>
      <w:r>
        <w:rPr>
          <w:rFonts w:ascii="楷体" w:eastAsia="楷体" w:hAnsi="楷体" w:hint="eastAsia"/>
          <w:lang w:eastAsia="zh-CN"/>
        </w:rPr>
        <w:t>参与各类</w:t>
      </w:r>
      <w:r w:rsidR="001C2C3C" w:rsidRPr="00345492">
        <w:rPr>
          <w:rFonts w:ascii="楷体" w:eastAsia="楷体" w:hAnsi="楷体" w:hint="eastAsia"/>
          <w:lang w:eastAsia="zh-CN"/>
        </w:rPr>
        <w:t>学术交流情况</w:t>
      </w:r>
      <w:r w:rsidR="00B413DC">
        <w:rPr>
          <w:rFonts w:ascii="楷体" w:eastAsia="楷体" w:hAnsi="楷体" w:hint="eastAsia"/>
          <w:lang w:eastAsia="zh-CN"/>
        </w:rPr>
        <w:t>。</w:t>
      </w:r>
    </w:p>
    <w:p w14:paraId="4BB75C49" w14:textId="77777777" w:rsidR="00420D11" w:rsidRDefault="00142CC7">
      <w:pPr>
        <w:pStyle w:val="af6"/>
        <w:numPr>
          <w:ilvl w:val="0"/>
          <w:numId w:val="17"/>
        </w:numPr>
        <w:spacing w:line="360" w:lineRule="auto"/>
        <w:rPr>
          <w:rFonts w:ascii="楷体" w:eastAsia="楷体" w:hAnsi="楷体"/>
          <w:lang w:eastAsia="zh-CN"/>
        </w:rPr>
      </w:pPr>
      <w:r>
        <w:rPr>
          <w:rFonts w:ascii="楷体" w:eastAsia="楷体" w:hAnsi="楷体" w:hint="eastAsia"/>
          <w:lang w:eastAsia="zh-CN"/>
        </w:rPr>
        <w:t>教师专业背景、工程能力是否满足补充标准</w:t>
      </w:r>
      <w:r w:rsidR="00637DD0">
        <w:rPr>
          <w:rFonts w:ascii="楷体" w:eastAsia="楷体" w:hAnsi="楷体" w:hint="eastAsia"/>
          <w:lang w:eastAsia="zh-CN"/>
        </w:rPr>
        <w:t>要求</w:t>
      </w:r>
    </w:p>
    <w:p w14:paraId="545C4352" w14:textId="77777777" w:rsidR="000B32C3" w:rsidRPr="002B216B" w:rsidRDefault="002B216B" w:rsidP="002B216B">
      <w:pPr>
        <w:pStyle w:val="af6"/>
        <w:spacing w:line="360" w:lineRule="auto"/>
        <w:ind w:left="567"/>
        <w:rPr>
          <w:rFonts w:ascii="楷体" w:eastAsia="楷体" w:hAnsi="楷体"/>
          <w:b/>
          <w:lang w:eastAsia="zh-CN"/>
        </w:rPr>
      </w:pPr>
      <w:r w:rsidRPr="002B216B">
        <w:rPr>
          <w:rFonts w:ascii="楷体" w:eastAsia="楷体" w:hAnsi="楷体" w:hint="eastAsia"/>
          <w:b/>
          <w:lang w:eastAsia="zh-CN"/>
        </w:rPr>
        <w:t>（2）</w:t>
      </w:r>
      <w:r w:rsidR="00962A48" w:rsidRPr="002B216B">
        <w:rPr>
          <w:rFonts w:ascii="楷体" w:eastAsia="楷体" w:hAnsi="楷体" w:hint="eastAsia"/>
          <w:b/>
          <w:lang w:eastAsia="zh-CN"/>
        </w:rPr>
        <w:t>需要提供的支撑材料</w:t>
      </w:r>
      <w:r w:rsidR="000B32C3" w:rsidRPr="002B216B">
        <w:rPr>
          <w:rFonts w:ascii="楷体" w:eastAsia="楷体" w:hAnsi="楷体" w:hint="eastAsia"/>
          <w:b/>
          <w:lang w:eastAsia="zh-CN"/>
        </w:rPr>
        <w:t>：</w:t>
      </w:r>
    </w:p>
    <w:p w14:paraId="728F82B8" w14:textId="77777777" w:rsidR="00420D11" w:rsidRDefault="00B413DC">
      <w:pPr>
        <w:pStyle w:val="af6"/>
        <w:numPr>
          <w:ilvl w:val="0"/>
          <w:numId w:val="48"/>
        </w:numPr>
        <w:spacing w:line="360" w:lineRule="auto"/>
        <w:rPr>
          <w:rFonts w:ascii="楷体" w:eastAsia="楷体" w:hAnsi="楷体"/>
          <w:lang w:eastAsia="zh-CN"/>
        </w:rPr>
      </w:pPr>
      <w:r>
        <w:rPr>
          <w:rFonts w:ascii="楷体" w:eastAsia="楷体" w:hAnsi="楷体" w:hint="eastAsia"/>
          <w:lang w:eastAsia="zh-CN"/>
        </w:rPr>
        <w:t>教师</w:t>
      </w:r>
      <w:r>
        <w:rPr>
          <w:rFonts w:ascii="楷体" w:eastAsia="楷体" w:hAnsi="楷体"/>
          <w:lang w:eastAsia="zh-CN"/>
        </w:rPr>
        <w:t>能力要求</w:t>
      </w:r>
      <w:r>
        <w:rPr>
          <w:rFonts w:ascii="楷体" w:eastAsia="楷体" w:hAnsi="楷体" w:hint="eastAsia"/>
          <w:lang w:eastAsia="zh-CN"/>
        </w:rPr>
        <w:t>认定</w:t>
      </w:r>
      <w:r>
        <w:rPr>
          <w:rFonts w:ascii="楷体" w:eastAsia="楷体" w:hAnsi="楷体"/>
          <w:lang w:eastAsia="zh-CN"/>
        </w:rPr>
        <w:t>的有关规定和执行记录</w:t>
      </w:r>
    </w:p>
    <w:p w14:paraId="0696B632" w14:textId="77777777" w:rsidR="00420D11" w:rsidRDefault="00413E66">
      <w:pPr>
        <w:pStyle w:val="af6"/>
        <w:numPr>
          <w:ilvl w:val="0"/>
          <w:numId w:val="48"/>
        </w:numPr>
        <w:spacing w:line="360" w:lineRule="auto"/>
        <w:rPr>
          <w:rFonts w:ascii="楷体" w:eastAsia="楷体" w:hAnsi="楷体"/>
          <w:lang w:eastAsia="zh-CN"/>
        </w:rPr>
      </w:pPr>
      <w:r w:rsidRPr="00345492">
        <w:rPr>
          <w:rFonts w:ascii="楷体" w:eastAsia="楷体" w:hAnsi="楷体" w:hint="eastAsia"/>
          <w:lang w:eastAsia="zh-CN"/>
        </w:rPr>
        <w:t>教师</w:t>
      </w:r>
      <w:r w:rsidR="00322E47">
        <w:rPr>
          <w:rFonts w:ascii="楷体" w:eastAsia="楷体" w:hAnsi="楷体" w:hint="eastAsia"/>
          <w:lang w:eastAsia="zh-CN"/>
        </w:rPr>
        <w:t>参与、</w:t>
      </w:r>
      <w:r w:rsidRPr="00345492">
        <w:rPr>
          <w:rFonts w:ascii="楷体" w:eastAsia="楷体" w:hAnsi="楷体" w:hint="eastAsia"/>
          <w:lang w:eastAsia="zh-CN"/>
        </w:rPr>
        <w:t>发表或取得与标准要求相关成果</w:t>
      </w:r>
      <w:r w:rsidR="00322E47">
        <w:rPr>
          <w:rFonts w:ascii="楷体" w:eastAsia="楷体" w:hAnsi="楷体" w:hint="eastAsia"/>
          <w:lang w:eastAsia="zh-CN"/>
        </w:rPr>
        <w:t>的</w:t>
      </w:r>
      <w:r w:rsidRPr="00345492">
        <w:rPr>
          <w:rFonts w:ascii="楷体" w:eastAsia="楷体" w:hAnsi="楷体" w:hint="eastAsia"/>
          <w:lang w:eastAsia="zh-CN"/>
        </w:rPr>
        <w:t>情况</w:t>
      </w:r>
    </w:p>
    <w:p w14:paraId="5ED85EA0" w14:textId="77777777" w:rsidR="00420D11" w:rsidRDefault="00413E66">
      <w:pPr>
        <w:pStyle w:val="af6"/>
        <w:numPr>
          <w:ilvl w:val="0"/>
          <w:numId w:val="48"/>
        </w:numPr>
        <w:spacing w:line="360" w:lineRule="auto"/>
        <w:rPr>
          <w:rFonts w:ascii="楷体" w:eastAsia="楷体" w:hAnsi="楷体"/>
          <w:lang w:eastAsia="zh-CN"/>
        </w:rPr>
      </w:pPr>
      <w:r w:rsidRPr="00345492">
        <w:rPr>
          <w:rFonts w:ascii="楷体" w:eastAsia="楷体" w:hAnsi="楷体" w:hint="eastAsia"/>
          <w:lang w:eastAsia="zh-CN"/>
        </w:rPr>
        <w:t>教师工程经历</w:t>
      </w:r>
      <w:r w:rsidR="00322E47">
        <w:rPr>
          <w:rFonts w:ascii="楷体" w:eastAsia="楷体" w:hAnsi="楷体" w:hint="eastAsia"/>
          <w:lang w:eastAsia="zh-CN"/>
        </w:rPr>
        <w:t>的</w:t>
      </w:r>
      <w:r w:rsidR="00A92CC7">
        <w:rPr>
          <w:rFonts w:ascii="楷体" w:eastAsia="楷体" w:hAnsi="楷体"/>
          <w:lang w:eastAsia="zh-CN"/>
        </w:rPr>
        <w:t>证明材料</w:t>
      </w:r>
    </w:p>
    <w:p w14:paraId="2DB2FE63" w14:textId="77777777" w:rsidR="00B562BA" w:rsidRPr="00345492" w:rsidRDefault="00B562BA">
      <w:pPr>
        <w:ind w:firstLineChars="295" w:firstLine="708"/>
        <w:jc w:val="left"/>
        <w:rPr>
          <w:rFonts w:ascii="楷体" w:eastAsia="楷体" w:hAnsi="楷体"/>
          <w:sz w:val="24"/>
          <w:szCs w:val="24"/>
        </w:rPr>
      </w:pPr>
    </w:p>
    <w:p w14:paraId="46D5E2C6" w14:textId="77777777" w:rsidR="00B562BA" w:rsidRPr="00345492" w:rsidRDefault="002B216B">
      <w:pPr>
        <w:spacing w:line="360" w:lineRule="auto"/>
        <w:jc w:val="left"/>
        <w:rPr>
          <w:rFonts w:ascii="黑体" w:eastAsia="黑体" w:hAnsi="黑体"/>
          <w:b/>
          <w:sz w:val="24"/>
          <w:szCs w:val="24"/>
        </w:rPr>
      </w:pPr>
      <w:r>
        <w:rPr>
          <w:rFonts w:ascii="黑体" w:eastAsia="黑体" w:hint="eastAsia"/>
          <w:b/>
          <w:sz w:val="24"/>
          <w:szCs w:val="24"/>
        </w:rPr>
        <w:t xml:space="preserve">    6.3 </w:t>
      </w:r>
      <w:r w:rsidR="001D304C" w:rsidRPr="00345492">
        <w:rPr>
          <w:rFonts w:ascii="黑体" w:eastAsia="黑体" w:hint="eastAsia"/>
          <w:b/>
          <w:sz w:val="24"/>
          <w:szCs w:val="24"/>
        </w:rPr>
        <w:t>教师有足够时间和精力投入到本科教学和学生指导中，并积极参与教学研究与改革。</w:t>
      </w:r>
    </w:p>
    <w:p w14:paraId="1669925C" w14:textId="77777777" w:rsidR="004006AC" w:rsidRPr="002B216B" w:rsidRDefault="002B216B" w:rsidP="001B6B4B">
      <w:pPr>
        <w:pStyle w:val="af6"/>
        <w:spacing w:line="360" w:lineRule="auto"/>
        <w:ind w:leftChars="-17" w:left="-36" w:firstLineChars="250" w:firstLine="602"/>
        <w:rPr>
          <w:rFonts w:ascii="楷体" w:eastAsia="楷体" w:hAnsi="楷体"/>
          <w:b/>
          <w:lang w:eastAsia="zh-CN"/>
        </w:rPr>
      </w:pPr>
      <w:r w:rsidRPr="002B216B">
        <w:rPr>
          <w:rFonts w:ascii="楷体" w:eastAsia="楷体" w:hAnsi="楷体" w:hint="eastAsia"/>
          <w:b/>
          <w:lang w:eastAsia="zh-CN"/>
        </w:rPr>
        <w:t>（1）</w:t>
      </w:r>
      <w:r w:rsidR="004006AC" w:rsidRPr="002B216B">
        <w:rPr>
          <w:rFonts w:ascii="楷体" w:eastAsia="楷体" w:hAnsi="楷体" w:hint="eastAsia"/>
          <w:b/>
          <w:lang w:eastAsia="zh-CN"/>
        </w:rPr>
        <w:t>需要说明的情况：</w:t>
      </w:r>
    </w:p>
    <w:p w14:paraId="6B209163" w14:textId="77777777" w:rsidR="00420D11" w:rsidRDefault="0069632A">
      <w:pPr>
        <w:pStyle w:val="af6"/>
        <w:numPr>
          <w:ilvl w:val="0"/>
          <w:numId w:val="18"/>
        </w:numPr>
        <w:spacing w:line="360" w:lineRule="auto"/>
        <w:rPr>
          <w:rFonts w:ascii="楷体" w:eastAsia="楷体" w:hAnsi="楷体"/>
          <w:lang w:eastAsia="zh-CN"/>
        </w:rPr>
      </w:pPr>
      <w:r w:rsidRPr="00345492">
        <w:rPr>
          <w:rFonts w:ascii="楷体" w:eastAsia="楷体" w:hAnsi="楷体" w:hint="eastAsia"/>
          <w:lang w:eastAsia="zh-CN"/>
        </w:rPr>
        <w:t>保证教师时间和精力投入</w:t>
      </w:r>
      <w:r w:rsidR="001B6B4B">
        <w:rPr>
          <w:rFonts w:ascii="楷体" w:eastAsia="楷体" w:hAnsi="楷体" w:hint="eastAsia"/>
          <w:lang w:eastAsia="zh-CN"/>
        </w:rPr>
        <w:t>本科</w:t>
      </w:r>
      <w:r w:rsidRPr="00345492">
        <w:rPr>
          <w:rFonts w:ascii="楷体" w:eastAsia="楷体" w:hAnsi="楷体" w:hint="eastAsia"/>
          <w:lang w:eastAsia="zh-CN"/>
        </w:rPr>
        <w:t>教学和学生指导的制度和措施</w:t>
      </w:r>
      <w:r w:rsidR="0068769D">
        <w:rPr>
          <w:rFonts w:ascii="楷体" w:eastAsia="楷体" w:hAnsi="楷体" w:hint="eastAsia"/>
          <w:lang w:eastAsia="zh-CN"/>
        </w:rPr>
        <w:t>。</w:t>
      </w:r>
    </w:p>
    <w:p w14:paraId="5B76651F" w14:textId="77777777" w:rsidR="00420D11" w:rsidRDefault="008D3347">
      <w:pPr>
        <w:pStyle w:val="af6"/>
        <w:numPr>
          <w:ilvl w:val="0"/>
          <w:numId w:val="18"/>
        </w:numPr>
        <w:spacing w:line="360" w:lineRule="auto"/>
        <w:rPr>
          <w:rFonts w:ascii="楷体" w:eastAsia="楷体" w:hAnsi="楷体"/>
          <w:lang w:eastAsia="zh-CN"/>
        </w:rPr>
      </w:pPr>
      <w:r>
        <w:rPr>
          <w:rFonts w:ascii="楷体" w:eastAsia="楷体" w:hAnsi="楷体" w:hint="eastAsia"/>
          <w:lang w:eastAsia="zh-CN"/>
        </w:rPr>
        <w:t>列表说明近三年</w:t>
      </w:r>
      <w:r w:rsidR="0069632A" w:rsidRPr="00345492">
        <w:rPr>
          <w:rFonts w:ascii="楷体" w:eastAsia="楷体" w:hAnsi="楷体" w:hint="eastAsia"/>
          <w:lang w:eastAsia="zh-CN"/>
        </w:rPr>
        <w:t>教师</w:t>
      </w:r>
      <w:r>
        <w:rPr>
          <w:rFonts w:ascii="楷体" w:eastAsia="楷体" w:hAnsi="楷体" w:hint="eastAsia"/>
          <w:lang w:eastAsia="zh-CN"/>
        </w:rPr>
        <w:t>在本科教学和学生指导方面的</w:t>
      </w:r>
      <w:r w:rsidR="0069632A" w:rsidRPr="00345492">
        <w:rPr>
          <w:rFonts w:ascii="楷体" w:eastAsia="楷体" w:hAnsi="楷体" w:hint="eastAsia"/>
          <w:lang w:eastAsia="zh-CN"/>
        </w:rPr>
        <w:t>投入情况</w:t>
      </w:r>
      <w:r w:rsidR="0068769D">
        <w:rPr>
          <w:rFonts w:ascii="楷体" w:eastAsia="楷体" w:hAnsi="楷体" w:hint="eastAsia"/>
          <w:lang w:eastAsia="zh-CN"/>
        </w:rPr>
        <w:t>。</w:t>
      </w:r>
    </w:p>
    <w:p w14:paraId="68122E4D" w14:textId="77777777" w:rsidR="00420D11" w:rsidRDefault="0068769D">
      <w:pPr>
        <w:pStyle w:val="af6"/>
        <w:numPr>
          <w:ilvl w:val="0"/>
          <w:numId w:val="18"/>
        </w:numPr>
        <w:spacing w:line="360" w:lineRule="auto"/>
        <w:rPr>
          <w:rFonts w:ascii="楷体" w:eastAsia="楷体" w:hAnsi="楷体"/>
          <w:lang w:eastAsia="zh-CN"/>
        </w:rPr>
      </w:pPr>
      <w:r>
        <w:rPr>
          <w:rFonts w:ascii="楷体" w:eastAsia="楷体" w:hAnsi="楷体" w:hint="eastAsia"/>
          <w:lang w:eastAsia="zh-CN"/>
        </w:rPr>
        <w:t>鼓励</w:t>
      </w:r>
      <w:r w:rsidR="0069632A" w:rsidRPr="00345492">
        <w:rPr>
          <w:rFonts w:ascii="楷体" w:eastAsia="楷体" w:hAnsi="楷体" w:hint="eastAsia"/>
          <w:lang w:eastAsia="zh-CN"/>
        </w:rPr>
        <w:t>教师</w:t>
      </w:r>
      <w:r w:rsidR="00E80D82">
        <w:rPr>
          <w:rFonts w:ascii="楷体" w:eastAsia="楷体" w:hAnsi="楷体" w:hint="eastAsia"/>
          <w:lang w:eastAsia="zh-CN"/>
        </w:rPr>
        <w:t>在教学工作中坚持立德树人，积极</w:t>
      </w:r>
      <w:r w:rsidR="0069632A" w:rsidRPr="00345492">
        <w:rPr>
          <w:rFonts w:ascii="楷体" w:eastAsia="楷体" w:hAnsi="楷体" w:hint="eastAsia"/>
          <w:lang w:eastAsia="zh-CN"/>
        </w:rPr>
        <w:t>参与教学研究和改革的制度和措施</w:t>
      </w:r>
      <w:r w:rsidR="008D3347">
        <w:rPr>
          <w:rFonts w:ascii="楷体" w:eastAsia="楷体" w:hAnsi="楷体" w:hint="eastAsia"/>
          <w:lang w:eastAsia="zh-CN"/>
        </w:rPr>
        <w:t>。</w:t>
      </w:r>
    </w:p>
    <w:p w14:paraId="1C872A39" w14:textId="77777777" w:rsidR="00420D11" w:rsidRDefault="008D3347">
      <w:pPr>
        <w:pStyle w:val="af6"/>
        <w:numPr>
          <w:ilvl w:val="0"/>
          <w:numId w:val="18"/>
        </w:numPr>
        <w:spacing w:line="360" w:lineRule="auto"/>
        <w:rPr>
          <w:rFonts w:ascii="楷体" w:eastAsia="楷体" w:hAnsi="楷体"/>
          <w:lang w:eastAsia="zh-CN"/>
        </w:rPr>
      </w:pPr>
      <w:r>
        <w:rPr>
          <w:rFonts w:ascii="楷体" w:eastAsia="楷体" w:hAnsi="楷体" w:hint="eastAsia"/>
          <w:lang w:eastAsia="zh-CN"/>
        </w:rPr>
        <w:t>近三年</w:t>
      </w:r>
      <w:r w:rsidR="0069632A" w:rsidRPr="00345492">
        <w:rPr>
          <w:rFonts w:ascii="楷体" w:eastAsia="楷体" w:hAnsi="楷体" w:hint="eastAsia"/>
          <w:lang w:eastAsia="zh-CN"/>
        </w:rPr>
        <w:t>教师</w:t>
      </w:r>
      <w:r w:rsidR="00E80D82">
        <w:rPr>
          <w:rFonts w:ascii="楷体" w:eastAsia="楷体" w:hAnsi="楷体" w:hint="eastAsia"/>
          <w:lang w:eastAsia="zh-CN"/>
        </w:rPr>
        <w:t>在</w:t>
      </w:r>
      <w:r w:rsidR="00782730" w:rsidRPr="00BE4983">
        <w:rPr>
          <w:rFonts w:ascii="楷体" w:eastAsia="楷体" w:hAnsi="楷体" w:hint="eastAsia"/>
          <w:lang w:eastAsia="zh-CN"/>
        </w:rPr>
        <w:t>学生培养</w:t>
      </w:r>
      <w:r w:rsidR="00E80D82" w:rsidRPr="00BE4983">
        <w:rPr>
          <w:rFonts w:ascii="楷体" w:eastAsia="楷体" w:hAnsi="楷体" w:hint="eastAsia"/>
          <w:lang w:eastAsia="zh-CN"/>
        </w:rPr>
        <w:t>、</w:t>
      </w:r>
      <w:r w:rsidRPr="00345492">
        <w:rPr>
          <w:rFonts w:ascii="楷体" w:eastAsia="楷体" w:hAnsi="楷体" w:hint="eastAsia"/>
          <w:lang w:eastAsia="zh-CN"/>
        </w:rPr>
        <w:t>教学研究和改革</w:t>
      </w:r>
      <w:r w:rsidR="00E80D82">
        <w:rPr>
          <w:rFonts w:ascii="楷体" w:eastAsia="楷体" w:hAnsi="楷体" w:hint="eastAsia"/>
          <w:lang w:eastAsia="zh-CN"/>
        </w:rPr>
        <w:t>方面</w:t>
      </w:r>
      <w:r w:rsidR="0069632A" w:rsidRPr="00345492">
        <w:rPr>
          <w:rFonts w:ascii="楷体" w:eastAsia="楷体" w:hAnsi="楷体" w:hint="eastAsia"/>
          <w:lang w:eastAsia="zh-CN"/>
        </w:rPr>
        <w:t>取得</w:t>
      </w:r>
      <w:r>
        <w:rPr>
          <w:rFonts w:ascii="楷体" w:eastAsia="楷体" w:hAnsi="楷体" w:hint="eastAsia"/>
          <w:lang w:eastAsia="zh-CN"/>
        </w:rPr>
        <w:t>的</w:t>
      </w:r>
      <w:r w:rsidR="0069632A" w:rsidRPr="00345492">
        <w:rPr>
          <w:rFonts w:ascii="楷体" w:eastAsia="楷体" w:hAnsi="楷体" w:hint="eastAsia"/>
          <w:lang w:eastAsia="zh-CN"/>
        </w:rPr>
        <w:t>成果。</w:t>
      </w:r>
    </w:p>
    <w:p w14:paraId="086B95EA" w14:textId="77777777" w:rsidR="000B32C3" w:rsidRPr="00345492" w:rsidRDefault="002B216B" w:rsidP="001B6B4B">
      <w:pPr>
        <w:pStyle w:val="af6"/>
        <w:spacing w:line="360" w:lineRule="auto"/>
        <w:ind w:left="567"/>
        <w:rPr>
          <w:rFonts w:ascii="楷体" w:eastAsia="楷体" w:hAnsi="楷体"/>
          <w:lang w:eastAsia="zh-CN"/>
        </w:rPr>
      </w:pPr>
      <w:r w:rsidRPr="002B216B">
        <w:rPr>
          <w:rFonts w:ascii="楷体" w:eastAsia="楷体" w:hAnsi="楷体" w:hint="eastAsia"/>
          <w:b/>
          <w:lang w:eastAsia="zh-CN"/>
        </w:rPr>
        <w:t>（2）</w:t>
      </w:r>
      <w:r w:rsidR="00962A48" w:rsidRPr="002B216B">
        <w:rPr>
          <w:rFonts w:ascii="楷体" w:eastAsia="楷体" w:hAnsi="楷体" w:hint="eastAsia"/>
          <w:b/>
          <w:lang w:eastAsia="zh-CN"/>
        </w:rPr>
        <w:t>需要提供的支撑材料</w:t>
      </w:r>
      <w:r w:rsidR="000B32C3" w:rsidRPr="00345492">
        <w:rPr>
          <w:rFonts w:ascii="楷体" w:eastAsia="楷体" w:hAnsi="楷体" w:hint="eastAsia"/>
          <w:lang w:eastAsia="zh-CN"/>
        </w:rPr>
        <w:t>：</w:t>
      </w:r>
    </w:p>
    <w:p w14:paraId="2262F73E" w14:textId="77777777" w:rsidR="00420D11" w:rsidRDefault="004724CD">
      <w:pPr>
        <w:pStyle w:val="af6"/>
        <w:numPr>
          <w:ilvl w:val="0"/>
          <w:numId w:val="49"/>
        </w:numPr>
        <w:spacing w:line="360" w:lineRule="auto"/>
        <w:rPr>
          <w:rFonts w:ascii="楷体" w:eastAsia="楷体" w:hAnsi="楷体"/>
          <w:lang w:eastAsia="zh-CN"/>
        </w:rPr>
      </w:pPr>
      <w:r w:rsidRPr="00345492">
        <w:rPr>
          <w:rFonts w:ascii="楷体" w:eastAsia="楷体" w:hAnsi="楷体" w:hint="eastAsia"/>
          <w:lang w:eastAsia="zh-CN"/>
        </w:rPr>
        <w:t>相关制度文件</w:t>
      </w:r>
    </w:p>
    <w:p w14:paraId="49B3D911" w14:textId="77777777" w:rsidR="00420D11" w:rsidRDefault="0006751C">
      <w:pPr>
        <w:pStyle w:val="af6"/>
        <w:numPr>
          <w:ilvl w:val="0"/>
          <w:numId w:val="49"/>
        </w:numPr>
        <w:spacing w:line="360" w:lineRule="auto"/>
        <w:rPr>
          <w:rFonts w:ascii="楷体" w:eastAsia="楷体" w:hAnsi="楷体"/>
          <w:lang w:eastAsia="zh-CN"/>
        </w:rPr>
      </w:pPr>
      <w:r w:rsidRPr="00345492">
        <w:rPr>
          <w:rFonts w:ascii="楷体" w:eastAsia="楷体" w:hAnsi="楷体" w:hint="eastAsia"/>
          <w:lang w:eastAsia="zh-CN"/>
        </w:rPr>
        <w:t>相关</w:t>
      </w:r>
      <w:r w:rsidR="0068769D">
        <w:rPr>
          <w:rFonts w:ascii="楷体" w:eastAsia="楷体" w:hAnsi="楷体" w:hint="eastAsia"/>
          <w:lang w:eastAsia="zh-CN"/>
        </w:rPr>
        <w:t>项目和</w:t>
      </w:r>
      <w:r w:rsidRPr="00345492">
        <w:rPr>
          <w:rFonts w:ascii="楷体" w:eastAsia="楷体" w:hAnsi="楷体" w:hint="eastAsia"/>
          <w:lang w:eastAsia="zh-CN"/>
        </w:rPr>
        <w:t>成果</w:t>
      </w:r>
      <w:r w:rsidR="008D3347">
        <w:rPr>
          <w:rFonts w:ascii="楷体" w:eastAsia="楷体" w:hAnsi="楷体" w:hint="eastAsia"/>
          <w:lang w:eastAsia="zh-CN"/>
        </w:rPr>
        <w:t>的证据材料（在附件中提供索引）</w:t>
      </w:r>
    </w:p>
    <w:p w14:paraId="139B4F53" w14:textId="77777777" w:rsidR="00B562BA" w:rsidRPr="00345492" w:rsidRDefault="00B562BA">
      <w:pPr>
        <w:jc w:val="left"/>
        <w:rPr>
          <w:rFonts w:ascii="黑体" w:eastAsia="黑体" w:hAnsi="黑体"/>
          <w:sz w:val="24"/>
          <w:szCs w:val="24"/>
        </w:rPr>
      </w:pPr>
    </w:p>
    <w:p w14:paraId="483ED714" w14:textId="77777777" w:rsidR="00B562BA" w:rsidRPr="00345492" w:rsidRDefault="002B216B" w:rsidP="002B216B">
      <w:pPr>
        <w:spacing w:line="360" w:lineRule="auto"/>
        <w:ind w:firstLineChars="200" w:firstLine="482"/>
        <w:jc w:val="left"/>
        <w:rPr>
          <w:rFonts w:ascii="黑体" w:eastAsia="黑体" w:hAnsi="黑体"/>
          <w:b/>
          <w:sz w:val="24"/>
          <w:szCs w:val="24"/>
        </w:rPr>
      </w:pPr>
      <w:r>
        <w:rPr>
          <w:rFonts w:ascii="黑体" w:eastAsia="黑体" w:hint="eastAsia"/>
          <w:b/>
          <w:sz w:val="24"/>
          <w:szCs w:val="24"/>
        </w:rPr>
        <w:t>6.4</w:t>
      </w:r>
      <w:r w:rsidR="001D304C" w:rsidRPr="00345492">
        <w:rPr>
          <w:rFonts w:ascii="黑体" w:eastAsia="黑体" w:hint="eastAsia"/>
          <w:b/>
          <w:sz w:val="24"/>
          <w:szCs w:val="24"/>
        </w:rPr>
        <w:t>教师为学生提供指导、咨询、服务，并对学生职业生涯规划、职业从业教育有足够的指导。</w:t>
      </w:r>
    </w:p>
    <w:p w14:paraId="2DCDEF63" w14:textId="77777777" w:rsidR="004006AC" w:rsidRPr="00345492" w:rsidRDefault="002B216B" w:rsidP="001B6B4B">
      <w:pPr>
        <w:pStyle w:val="af6"/>
        <w:spacing w:line="360" w:lineRule="auto"/>
        <w:ind w:leftChars="-17" w:left="-36" w:firstLineChars="250" w:firstLine="602"/>
        <w:rPr>
          <w:rFonts w:ascii="楷体" w:eastAsia="楷体" w:hAnsi="楷体"/>
          <w:lang w:eastAsia="zh-CN"/>
        </w:rPr>
      </w:pPr>
      <w:r w:rsidRPr="002B216B">
        <w:rPr>
          <w:rFonts w:ascii="楷体" w:eastAsia="楷体" w:hAnsi="楷体" w:hint="eastAsia"/>
          <w:b/>
          <w:lang w:eastAsia="zh-CN"/>
        </w:rPr>
        <w:t>（1）</w:t>
      </w:r>
      <w:r w:rsidR="004006AC" w:rsidRPr="002B216B">
        <w:rPr>
          <w:rFonts w:ascii="楷体" w:eastAsia="楷体" w:hAnsi="楷体" w:hint="eastAsia"/>
          <w:b/>
          <w:lang w:eastAsia="zh-CN"/>
        </w:rPr>
        <w:t>需要说明的情况</w:t>
      </w:r>
      <w:r w:rsidR="004006AC" w:rsidRPr="00345492">
        <w:rPr>
          <w:rFonts w:ascii="楷体" w:eastAsia="楷体" w:hAnsi="楷体" w:hint="eastAsia"/>
          <w:lang w:eastAsia="zh-CN"/>
        </w:rPr>
        <w:t>：</w:t>
      </w:r>
    </w:p>
    <w:p w14:paraId="506569A1" w14:textId="77777777" w:rsidR="00420D11" w:rsidRDefault="008D3347">
      <w:pPr>
        <w:pStyle w:val="af6"/>
        <w:numPr>
          <w:ilvl w:val="0"/>
          <w:numId w:val="19"/>
        </w:numPr>
        <w:spacing w:line="360" w:lineRule="auto"/>
        <w:rPr>
          <w:rFonts w:ascii="楷体" w:eastAsia="楷体" w:hAnsi="楷体"/>
          <w:lang w:eastAsia="zh-CN"/>
        </w:rPr>
      </w:pPr>
      <w:r w:rsidRPr="00E80D82">
        <w:rPr>
          <w:rFonts w:ascii="楷体" w:eastAsia="楷体" w:hAnsi="楷体" w:hint="eastAsia"/>
          <w:lang w:eastAsia="zh-CN"/>
        </w:rPr>
        <w:t>保证</w:t>
      </w:r>
      <w:r w:rsidR="000B32C3" w:rsidRPr="00E80D82">
        <w:rPr>
          <w:rFonts w:ascii="楷体" w:eastAsia="楷体" w:hAnsi="楷体" w:hint="eastAsia"/>
          <w:lang w:eastAsia="zh-CN"/>
        </w:rPr>
        <w:t>教师为学生提供</w:t>
      </w:r>
      <w:r w:rsidR="0090734D" w:rsidRPr="00E80D82">
        <w:rPr>
          <w:rFonts w:ascii="楷体" w:eastAsia="楷体" w:hAnsi="楷体" w:hint="eastAsia"/>
          <w:lang w:eastAsia="zh-CN"/>
        </w:rPr>
        <w:t>各</w:t>
      </w:r>
      <w:proofErr w:type="gramStart"/>
      <w:r w:rsidR="0090734D" w:rsidRPr="00E80D82">
        <w:rPr>
          <w:rFonts w:ascii="楷体" w:eastAsia="楷体" w:hAnsi="楷体" w:hint="eastAsia"/>
          <w:lang w:eastAsia="zh-CN"/>
        </w:rPr>
        <w:t>类</w:t>
      </w:r>
      <w:r w:rsidR="000B32C3" w:rsidRPr="00E80D82">
        <w:rPr>
          <w:rFonts w:ascii="楷体" w:eastAsia="楷体" w:hAnsi="楷体" w:hint="eastAsia"/>
          <w:lang w:eastAsia="zh-CN"/>
        </w:rPr>
        <w:t>指导</w:t>
      </w:r>
      <w:proofErr w:type="gramEnd"/>
      <w:r w:rsidR="000B32C3" w:rsidRPr="00E80D82">
        <w:rPr>
          <w:rFonts w:ascii="楷体" w:eastAsia="楷体" w:hAnsi="楷体" w:hint="eastAsia"/>
          <w:lang w:eastAsia="zh-CN"/>
        </w:rPr>
        <w:t>的制度</w:t>
      </w:r>
      <w:r w:rsidR="0090734D" w:rsidRPr="00E80D82">
        <w:rPr>
          <w:rFonts w:ascii="楷体" w:eastAsia="楷体" w:hAnsi="楷体" w:hint="eastAsia"/>
          <w:lang w:eastAsia="zh-CN"/>
        </w:rPr>
        <w:t>要求</w:t>
      </w:r>
      <w:r w:rsidR="000B32C3" w:rsidRPr="00E80D82">
        <w:rPr>
          <w:rFonts w:ascii="楷体" w:eastAsia="楷体" w:hAnsi="楷体" w:hint="eastAsia"/>
          <w:lang w:eastAsia="zh-CN"/>
        </w:rPr>
        <w:t>和措施</w:t>
      </w:r>
      <w:r w:rsidR="009D54A6" w:rsidRPr="00E80D82">
        <w:rPr>
          <w:rFonts w:ascii="楷体" w:eastAsia="楷体" w:hAnsi="楷体" w:hint="eastAsia"/>
          <w:lang w:eastAsia="zh-CN"/>
        </w:rPr>
        <w:t>，包括对学生的思想引领，社会主义核心价值观教育等</w:t>
      </w:r>
      <w:r w:rsidR="000B32C3" w:rsidRPr="00E80D82">
        <w:rPr>
          <w:rFonts w:ascii="楷体" w:eastAsia="楷体" w:hAnsi="楷体" w:hint="eastAsia"/>
          <w:lang w:eastAsia="zh-CN"/>
        </w:rPr>
        <w:t>；</w:t>
      </w:r>
    </w:p>
    <w:p w14:paraId="5D9215F6" w14:textId="22BD067A" w:rsidR="00420D11" w:rsidRPr="009A5C74" w:rsidRDefault="00B3161A">
      <w:pPr>
        <w:pStyle w:val="af6"/>
        <w:numPr>
          <w:ilvl w:val="0"/>
          <w:numId w:val="19"/>
        </w:numPr>
        <w:spacing w:line="360" w:lineRule="auto"/>
        <w:rPr>
          <w:rFonts w:ascii="楷体" w:eastAsia="楷体" w:hAnsi="楷体"/>
          <w:lang w:eastAsia="zh-CN"/>
        </w:rPr>
      </w:pPr>
      <w:r w:rsidRPr="009A5C74">
        <w:rPr>
          <w:rFonts w:ascii="楷体" w:eastAsia="楷体" w:hAnsi="楷体" w:hint="eastAsia"/>
          <w:lang w:eastAsia="zh-CN"/>
        </w:rPr>
        <w:t>列表说明教师除课程教学外，为学生提供的各类指导</w:t>
      </w:r>
      <w:r w:rsidR="00EF04C2" w:rsidRPr="009A5C74">
        <w:rPr>
          <w:rFonts w:ascii="楷体" w:eastAsia="楷体" w:hAnsi="楷体" w:hint="eastAsia"/>
          <w:lang w:eastAsia="zh-CN"/>
        </w:rPr>
        <w:t>、咨询和服务</w:t>
      </w:r>
      <w:r w:rsidRPr="009A5C74">
        <w:rPr>
          <w:rFonts w:ascii="楷体" w:eastAsia="楷体" w:hAnsi="楷体" w:hint="eastAsia"/>
          <w:lang w:eastAsia="zh-CN"/>
        </w:rPr>
        <w:t>工作。</w:t>
      </w:r>
    </w:p>
    <w:p w14:paraId="48615B5A" w14:textId="77777777" w:rsidR="000B32C3" w:rsidRPr="00345492" w:rsidRDefault="002B216B" w:rsidP="001B6B4B">
      <w:pPr>
        <w:pStyle w:val="af6"/>
        <w:spacing w:line="360" w:lineRule="auto"/>
        <w:ind w:left="567"/>
        <w:rPr>
          <w:rFonts w:ascii="楷体" w:eastAsia="楷体" w:hAnsi="楷体"/>
          <w:lang w:eastAsia="zh-CN"/>
        </w:rPr>
      </w:pPr>
      <w:r w:rsidRPr="002B216B">
        <w:rPr>
          <w:rFonts w:ascii="楷体" w:eastAsia="楷体" w:hAnsi="楷体" w:hint="eastAsia"/>
          <w:b/>
          <w:lang w:eastAsia="zh-CN"/>
        </w:rPr>
        <w:t>（2）</w:t>
      </w:r>
      <w:r w:rsidR="00962A48" w:rsidRPr="002B216B">
        <w:rPr>
          <w:rFonts w:ascii="楷体" w:eastAsia="楷体" w:hAnsi="楷体" w:hint="eastAsia"/>
          <w:b/>
          <w:lang w:eastAsia="zh-CN"/>
        </w:rPr>
        <w:t>需要提供的支撑材料</w:t>
      </w:r>
      <w:r w:rsidR="000B32C3" w:rsidRPr="00345492">
        <w:rPr>
          <w:rFonts w:ascii="楷体" w:eastAsia="楷体" w:hAnsi="楷体" w:hint="eastAsia"/>
          <w:lang w:eastAsia="zh-CN"/>
        </w:rPr>
        <w:t>：</w:t>
      </w:r>
    </w:p>
    <w:p w14:paraId="59FA757E" w14:textId="77777777" w:rsidR="00420D11" w:rsidRDefault="000B32C3">
      <w:pPr>
        <w:pStyle w:val="af6"/>
        <w:numPr>
          <w:ilvl w:val="0"/>
          <w:numId w:val="50"/>
        </w:numPr>
        <w:spacing w:line="360" w:lineRule="auto"/>
        <w:rPr>
          <w:rFonts w:ascii="楷体" w:eastAsia="楷体" w:hAnsi="楷体"/>
          <w:lang w:eastAsia="zh-CN"/>
        </w:rPr>
      </w:pPr>
      <w:r w:rsidRPr="00345492">
        <w:rPr>
          <w:rFonts w:ascii="楷体" w:eastAsia="楷体" w:hAnsi="楷体" w:hint="eastAsia"/>
          <w:lang w:eastAsia="zh-CN"/>
        </w:rPr>
        <w:t>相关制度文件</w:t>
      </w:r>
    </w:p>
    <w:p w14:paraId="787A4EE4" w14:textId="77777777" w:rsidR="00420D11" w:rsidRDefault="008D3347">
      <w:pPr>
        <w:pStyle w:val="af6"/>
        <w:numPr>
          <w:ilvl w:val="0"/>
          <w:numId w:val="50"/>
        </w:numPr>
        <w:spacing w:line="360" w:lineRule="auto"/>
        <w:rPr>
          <w:rFonts w:ascii="楷体" w:eastAsia="楷体" w:hAnsi="楷体"/>
          <w:lang w:eastAsia="zh-CN"/>
        </w:rPr>
      </w:pPr>
      <w:r>
        <w:rPr>
          <w:rFonts w:ascii="楷体" w:eastAsia="楷体" w:hAnsi="楷体" w:hint="eastAsia"/>
          <w:lang w:eastAsia="zh-CN"/>
        </w:rPr>
        <w:t>指导工作的</w:t>
      </w:r>
      <w:r w:rsidR="000B32C3" w:rsidRPr="00EF7A97">
        <w:rPr>
          <w:rFonts w:ascii="楷体" w:eastAsia="楷体" w:hAnsi="楷体" w:hint="eastAsia"/>
          <w:lang w:eastAsia="zh-CN"/>
        </w:rPr>
        <w:t>原始记录</w:t>
      </w:r>
      <w:r w:rsidR="00EF7A97" w:rsidRPr="00EF7A97">
        <w:rPr>
          <w:rFonts w:ascii="楷体" w:eastAsia="楷体" w:hAnsi="楷体" w:hint="eastAsia"/>
          <w:lang w:eastAsia="zh-CN"/>
        </w:rPr>
        <w:t>（附件中提供</w:t>
      </w:r>
      <w:r>
        <w:rPr>
          <w:rFonts w:ascii="楷体" w:eastAsia="楷体" w:hAnsi="楷体" w:hint="eastAsia"/>
          <w:lang w:eastAsia="zh-CN"/>
        </w:rPr>
        <w:t>材料索引</w:t>
      </w:r>
      <w:r w:rsidR="00EF7A97">
        <w:rPr>
          <w:rFonts w:ascii="楷体" w:eastAsia="楷体" w:hAnsi="楷体" w:hint="eastAsia"/>
          <w:lang w:eastAsia="zh-CN"/>
        </w:rPr>
        <w:t>）</w:t>
      </w:r>
    </w:p>
    <w:p w14:paraId="07318528" w14:textId="77777777" w:rsidR="00B562BA" w:rsidRPr="00345492" w:rsidRDefault="00B562BA" w:rsidP="008B7A06">
      <w:pPr>
        <w:spacing w:beforeLines="50" w:before="156"/>
        <w:ind w:firstLineChars="295" w:firstLine="708"/>
        <w:jc w:val="left"/>
        <w:rPr>
          <w:rFonts w:ascii="楷体" w:eastAsia="楷体" w:hAnsi="楷体"/>
          <w:sz w:val="24"/>
          <w:szCs w:val="24"/>
        </w:rPr>
      </w:pPr>
    </w:p>
    <w:p w14:paraId="11CDFA9E" w14:textId="77777777" w:rsidR="00B562BA" w:rsidRPr="00345492" w:rsidRDefault="002B216B" w:rsidP="002B216B">
      <w:pPr>
        <w:spacing w:line="360" w:lineRule="auto"/>
        <w:ind w:firstLineChars="200" w:firstLine="482"/>
        <w:jc w:val="left"/>
        <w:rPr>
          <w:rFonts w:ascii="黑体" w:eastAsia="黑体" w:hAnsi="黑体"/>
          <w:b/>
          <w:sz w:val="24"/>
          <w:szCs w:val="24"/>
        </w:rPr>
      </w:pPr>
      <w:r>
        <w:rPr>
          <w:rFonts w:ascii="黑体" w:eastAsia="黑体" w:hint="eastAsia"/>
          <w:b/>
          <w:sz w:val="24"/>
          <w:szCs w:val="24"/>
        </w:rPr>
        <w:t>6.5</w:t>
      </w:r>
      <w:r w:rsidR="001D304C" w:rsidRPr="00345492">
        <w:rPr>
          <w:rFonts w:ascii="黑体" w:eastAsia="黑体" w:hint="eastAsia"/>
          <w:b/>
          <w:sz w:val="24"/>
          <w:szCs w:val="24"/>
        </w:rPr>
        <w:t>教师明确他们在教学质量提升过程中的责任，不断改进工作。</w:t>
      </w:r>
    </w:p>
    <w:p w14:paraId="261443E3" w14:textId="77777777" w:rsidR="004006AC" w:rsidRPr="00345492" w:rsidRDefault="009D54A6" w:rsidP="002C0879">
      <w:pPr>
        <w:pStyle w:val="af6"/>
        <w:spacing w:line="360" w:lineRule="auto"/>
        <w:ind w:left="709"/>
        <w:rPr>
          <w:rFonts w:ascii="楷体" w:eastAsia="楷体" w:hAnsi="楷体"/>
          <w:lang w:eastAsia="zh-CN"/>
        </w:rPr>
      </w:pPr>
      <w:r w:rsidRPr="009D54A6">
        <w:rPr>
          <w:rFonts w:ascii="楷体" w:eastAsia="楷体" w:hAnsi="楷体" w:hint="eastAsia"/>
          <w:b/>
          <w:lang w:eastAsia="zh-CN"/>
        </w:rPr>
        <w:t>（1）</w:t>
      </w:r>
      <w:r w:rsidR="004006AC" w:rsidRPr="009D54A6">
        <w:rPr>
          <w:rFonts w:ascii="楷体" w:eastAsia="楷体" w:hAnsi="楷体" w:hint="eastAsia"/>
          <w:b/>
          <w:lang w:eastAsia="zh-CN"/>
        </w:rPr>
        <w:t>需要说明的情况</w:t>
      </w:r>
      <w:r w:rsidR="004006AC" w:rsidRPr="00345492">
        <w:rPr>
          <w:rFonts w:ascii="楷体" w:eastAsia="楷体" w:hAnsi="楷体" w:hint="eastAsia"/>
          <w:lang w:eastAsia="zh-CN"/>
        </w:rPr>
        <w:t>：</w:t>
      </w:r>
    </w:p>
    <w:p w14:paraId="727D0FB0" w14:textId="77777777" w:rsidR="00420D11" w:rsidRPr="009A5C74" w:rsidRDefault="009D54A6">
      <w:pPr>
        <w:pStyle w:val="af6"/>
        <w:numPr>
          <w:ilvl w:val="0"/>
          <w:numId w:val="20"/>
        </w:numPr>
        <w:spacing w:line="360" w:lineRule="auto"/>
        <w:rPr>
          <w:rFonts w:ascii="楷体" w:eastAsia="楷体" w:hAnsi="楷体"/>
          <w:lang w:eastAsia="zh-CN"/>
        </w:rPr>
      </w:pPr>
      <w:r w:rsidRPr="00E80D82">
        <w:rPr>
          <w:rFonts w:ascii="楷体" w:eastAsia="楷体" w:hAnsi="楷体" w:hint="eastAsia"/>
          <w:lang w:eastAsia="zh-CN"/>
        </w:rPr>
        <w:t>要求</w:t>
      </w:r>
      <w:r w:rsidR="000A0D8D" w:rsidRPr="00E80D82">
        <w:rPr>
          <w:rFonts w:ascii="楷体" w:eastAsia="楷体" w:hAnsi="楷体" w:hint="eastAsia"/>
          <w:lang w:eastAsia="zh-CN"/>
        </w:rPr>
        <w:t>教师</w:t>
      </w:r>
      <w:r w:rsidRPr="00E80D82">
        <w:rPr>
          <w:rFonts w:ascii="楷体" w:eastAsia="楷体" w:hAnsi="楷体" w:hint="eastAsia"/>
          <w:color w:val="000000"/>
          <w:lang w:eastAsia="zh-CN"/>
        </w:rPr>
        <w:t>以德立身、以德立学、以德施教，树立良好教风的制度和</w:t>
      </w:r>
      <w:r w:rsidRPr="009A5C74">
        <w:rPr>
          <w:rFonts w:ascii="楷体" w:eastAsia="楷体" w:hAnsi="楷体" w:hint="eastAsia"/>
          <w:color w:val="000000"/>
          <w:lang w:eastAsia="zh-CN"/>
        </w:rPr>
        <w:t>措施</w:t>
      </w:r>
      <w:r w:rsidRPr="009A5C74">
        <w:rPr>
          <w:rFonts w:ascii="仿宋" w:eastAsia="仿宋" w:hAnsi="仿宋" w:hint="eastAsia"/>
          <w:color w:val="000000"/>
          <w:lang w:eastAsia="zh-CN"/>
        </w:rPr>
        <w:t>；</w:t>
      </w:r>
    </w:p>
    <w:p w14:paraId="42CFC3EE" w14:textId="7A50F5A3" w:rsidR="00420D11" w:rsidRPr="009A5C74" w:rsidRDefault="00B33DD3">
      <w:pPr>
        <w:pStyle w:val="af6"/>
        <w:numPr>
          <w:ilvl w:val="0"/>
          <w:numId w:val="20"/>
        </w:numPr>
        <w:snapToGrid w:val="0"/>
        <w:spacing w:line="360" w:lineRule="auto"/>
        <w:ind w:hanging="395"/>
        <w:rPr>
          <w:rFonts w:ascii="楷体" w:eastAsia="楷体" w:hAnsi="楷体"/>
          <w:lang w:eastAsia="zh-CN"/>
        </w:rPr>
      </w:pPr>
      <w:r w:rsidRPr="009A5C74">
        <w:rPr>
          <w:rFonts w:ascii="楷体" w:eastAsia="楷体" w:hAnsi="楷体" w:hint="eastAsia"/>
          <w:lang w:eastAsia="zh-CN"/>
        </w:rPr>
        <w:t>学校或专业</w:t>
      </w:r>
      <w:r w:rsidR="00B3161A" w:rsidRPr="009A5C74">
        <w:rPr>
          <w:rFonts w:ascii="楷体" w:eastAsia="楷体" w:hAnsi="楷体" w:hint="eastAsia"/>
          <w:lang w:eastAsia="zh-CN"/>
        </w:rPr>
        <w:t>明确教师在教学质量提升中的责任，促进教师不断改进教学工作的制度和措施，以及</w:t>
      </w:r>
      <w:r w:rsidRPr="009A5C74">
        <w:rPr>
          <w:rFonts w:ascii="楷体" w:eastAsia="楷体" w:hAnsi="楷体" w:hint="eastAsia"/>
          <w:lang w:eastAsia="zh-CN"/>
        </w:rPr>
        <w:t>专业</w:t>
      </w:r>
      <w:r w:rsidR="00B3161A" w:rsidRPr="009A5C74">
        <w:rPr>
          <w:rFonts w:ascii="楷体" w:eastAsia="楷体" w:hAnsi="楷体" w:hint="eastAsia"/>
          <w:lang w:eastAsia="zh-CN"/>
        </w:rPr>
        <w:t>教师的履职情况</w:t>
      </w:r>
      <w:r w:rsidR="00B3161A" w:rsidRPr="009A5C74">
        <w:rPr>
          <w:rFonts w:ascii="楷体" w:eastAsia="楷体" w:hAnsi="楷体" w:hint="eastAsia"/>
          <w:bCs/>
          <w:color w:val="000000"/>
          <w:lang w:eastAsia="zh-CN"/>
        </w:rPr>
        <w:t>。</w:t>
      </w:r>
    </w:p>
    <w:p w14:paraId="379C5801" w14:textId="500ACA69" w:rsidR="00420D11" w:rsidRDefault="00FE7789">
      <w:pPr>
        <w:pStyle w:val="af6"/>
        <w:numPr>
          <w:ilvl w:val="0"/>
          <w:numId w:val="20"/>
        </w:numPr>
        <w:spacing w:line="360" w:lineRule="auto"/>
        <w:rPr>
          <w:rFonts w:ascii="楷体" w:eastAsia="楷体" w:hAnsi="楷体"/>
          <w:lang w:eastAsia="zh-CN"/>
        </w:rPr>
      </w:pPr>
      <w:r>
        <w:rPr>
          <w:rFonts w:ascii="楷体" w:eastAsia="楷体" w:hAnsi="楷体" w:hint="eastAsia"/>
          <w:lang w:eastAsia="zh-CN"/>
        </w:rPr>
        <w:t>督促教师履行职责主要措施，</w:t>
      </w:r>
      <w:r w:rsidR="00615C85">
        <w:rPr>
          <w:rFonts w:ascii="楷体" w:eastAsia="楷体" w:hAnsi="楷体" w:hint="eastAsia"/>
          <w:lang w:eastAsia="zh-CN"/>
        </w:rPr>
        <w:t>对</w:t>
      </w:r>
      <w:r w:rsidR="002167A2" w:rsidRPr="00345492">
        <w:rPr>
          <w:rFonts w:ascii="楷体" w:eastAsia="楷体" w:hAnsi="楷体" w:hint="eastAsia"/>
          <w:lang w:eastAsia="zh-CN"/>
        </w:rPr>
        <w:t>教学质量</w:t>
      </w:r>
      <w:r w:rsidR="00615C85">
        <w:rPr>
          <w:rFonts w:ascii="楷体" w:eastAsia="楷体" w:hAnsi="楷体" w:hint="eastAsia"/>
          <w:lang w:eastAsia="zh-CN"/>
        </w:rPr>
        <w:t>问题</w:t>
      </w:r>
      <w:r w:rsidR="002167A2" w:rsidRPr="00345492">
        <w:rPr>
          <w:rFonts w:ascii="楷体" w:eastAsia="楷体" w:hAnsi="楷体" w:hint="eastAsia"/>
          <w:lang w:eastAsia="zh-CN"/>
        </w:rPr>
        <w:t>的问责机制</w:t>
      </w:r>
      <w:r w:rsidR="00BF2727" w:rsidRPr="00345492">
        <w:rPr>
          <w:rFonts w:ascii="楷体" w:eastAsia="楷体" w:hAnsi="楷体" w:hint="eastAsia"/>
          <w:lang w:eastAsia="zh-CN"/>
        </w:rPr>
        <w:t>及</w:t>
      </w:r>
      <w:r w:rsidR="00615C85">
        <w:rPr>
          <w:rFonts w:ascii="楷体" w:eastAsia="楷体" w:hAnsi="楷体" w:hint="eastAsia"/>
          <w:lang w:eastAsia="zh-CN"/>
        </w:rPr>
        <w:t>执行</w:t>
      </w:r>
      <w:r w:rsidR="00615C85">
        <w:rPr>
          <w:rFonts w:ascii="楷体" w:eastAsia="楷体" w:hAnsi="楷体"/>
          <w:lang w:eastAsia="zh-CN"/>
        </w:rPr>
        <w:t>情况</w:t>
      </w:r>
      <w:r w:rsidR="0090734D">
        <w:rPr>
          <w:rFonts w:ascii="楷体" w:eastAsia="楷体" w:hAnsi="楷体" w:hint="eastAsia"/>
          <w:lang w:eastAsia="zh-CN"/>
        </w:rPr>
        <w:t>。</w:t>
      </w:r>
    </w:p>
    <w:p w14:paraId="03E8F057" w14:textId="77777777" w:rsidR="000A0D8D" w:rsidRPr="00614AD3" w:rsidRDefault="00614AD3" w:rsidP="002C0879">
      <w:pPr>
        <w:pStyle w:val="af6"/>
        <w:spacing w:line="360" w:lineRule="auto"/>
        <w:ind w:left="709" w:firstLineChars="58" w:firstLine="140"/>
        <w:rPr>
          <w:rFonts w:ascii="楷体" w:eastAsia="楷体" w:hAnsi="楷体"/>
          <w:b/>
          <w:lang w:eastAsia="zh-CN"/>
        </w:rPr>
      </w:pPr>
      <w:r w:rsidRPr="00614AD3">
        <w:rPr>
          <w:rFonts w:ascii="楷体" w:eastAsia="楷体" w:hAnsi="楷体" w:hint="eastAsia"/>
          <w:b/>
          <w:lang w:eastAsia="zh-CN"/>
        </w:rPr>
        <w:t>（2）</w:t>
      </w:r>
      <w:r w:rsidR="00962A48" w:rsidRPr="00614AD3">
        <w:rPr>
          <w:rFonts w:ascii="楷体" w:eastAsia="楷体" w:hAnsi="楷体" w:hint="eastAsia"/>
          <w:b/>
          <w:lang w:eastAsia="zh-CN"/>
        </w:rPr>
        <w:t>需要提供的支撑材料</w:t>
      </w:r>
      <w:r w:rsidR="000A0D8D" w:rsidRPr="00614AD3">
        <w:rPr>
          <w:rFonts w:ascii="楷体" w:eastAsia="楷体" w:hAnsi="楷体" w:hint="eastAsia"/>
          <w:b/>
          <w:lang w:eastAsia="zh-CN"/>
        </w:rPr>
        <w:t>：</w:t>
      </w:r>
    </w:p>
    <w:p w14:paraId="1A58E225" w14:textId="77777777" w:rsidR="00420D11" w:rsidRDefault="00372913">
      <w:pPr>
        <w:pStyle w:val="af6"/>
        <w:numPr>
          <w:ilvl w:val="0"/>
          <w:numId w:val="51"/>
        </w:numPr>
        <w:spacing w:line="360" w:lineRule="auto"/>
        <w:rPr>
          <w:rFonts w:ascii="楷体" w:eastAsia="楷体" w:hAnsi="楷体"/>
          <w:lang w:eastAsia="zh-CN"/>
        </w:rPr>
      </w:pPr>
      <w:r w:rsidRPr="00345492">
        <w:rPr>
          <w:rFonts w:ascii="楷体" w:eastAsia="楷体" w:hAnsi="楷体" w:hint="eastAsia"/>
          <w:lang w:eastAsia="zh-CN"/>
        </w:rPr>
        <w:t>相关制度文件</w:t>
      </w:r>
    </w:p>
    <w:p w14:paraId="5EE8632E" w14:textId="77777777" w:rsidR="00420D11" w:rsidRDefault="0008561F">
      <w:pPr>
        <w:pStyle w:val="af6"/>
        <w:numPr>
          <w:ilvl w:val="0"/>
          <w:numId w:val="51"/>
        </w:numPr>
        <w:spacing w:line="360" w:lineRule="auto"/>
        <w:rPr>
          <w:rFonts w:ascii="楷体" w:eastAsia="楷体" w:hAnsi="楷体"/>
          <w:lang w:eastAsia="zh-CN"/>
        </w:rPr>
      </w:pPr>
      <w:r>
        <w:rPr>
          <w:rFonts w:ascii="楷体" w:eastAsia="楷体" w:hAnsi="楷体" w:hint="eastAsia"/>
          <w:lang w:eastAsia="zh-CN"/>
        </w:rPr>
        <w:t>教师履职情况的</w:t>
      </w:r>
      <w:r w:rsidR="00372913" w:rsidRPr="00345492">
        <w:rPr>
          <w:rFonts w:ascii="楷体" w:eastAsia="楷体" w:hAnsi="楷体" w:hint="eastAsia"/>
          <w:lang w:eastAsia="zh-CN"/>
        </w:rPr>
        <w:t>相关原始记录</w:t>
      </w:r>
      <w:r w:rsidR="00EF7A97">
        <w:rPr>
          <w:rFonts w:ascii="楷体" w:eastAsia="楷体" w:hAnsi="楷体" w:hint="eastAsia"/>
          <w:lang w:eastAsia="zh-CN"/>
        </w:rPr>
        <w:t>（附件中提供</w:t>
      </w:r>
      <w:r>
        <w:rPr>
          <w:rFonts w:ascii="楷体" w:eastAsia="楷体" w:hAnsi="楷体" w:hint="eastAsia"/>
          <w:lang w:eastAsia="zh-CN"/>
        </w:rPr>
        <w:t>材料索引</w:t>
      </w:r>
      <w:r w:rsidR="00EF7A97">
        <w:rPr>
          <w:rFonts w:ascii="楷体" w:eastAsia="楷体" w:hAnsi="楷体" w:hint="eastAsia"/>
          <w:lang w:eastAsia="zh-CN"/>
        </w:rPr>
        <w:t>）</w:t>
      </w:r>
    </w:p>
    <w:p w14:paraId="1431CF54" w14:textId="77777777" w:rsidR="00B562BA" w:rsidRPr="00345492" w:rsidRDefault="00B562BA">
      <w:pPr>
        <w:ind w:firstLineChars="295" w:firstLine="531"/>
        <w:jc w:val="left"/>
        <w:rPr>
          <w:rFonts w:ascii="宋体" w:hAnsi="宋体"/>
          <w:sz w:val="18"/>
          <w:szCs w:val="18"/>
        </w:rPr>
      </w:pPr>
    </w:p>
    <w:p w14:paraId="55EB8768" w14:textId="77777777" w:rsidR="00B562BA" w:rsidRPr="00345492" w:rsidRDefault="001D304C">
      <w:pPr>
        <w:pStyle w:val="22"/>
        <w:tabs>
          <w:tab w:val="left" w:pos="5103"/>
        </w:tabs>
        <w:spacing w:line="360" w:lineRule="auto"/>
        <w:ind w:firstLineChars="0" w:firstLine="0"/>
        <w:jc w:val="left"/>
        <w:rPr>
          <w:rFonts w:ascii="黑体" w:eastAsia="黑体"/>
          <w:sz w:val="28"/>
          <w:szCs w:val="28"/>
        </w:rPr>
      </w:pPr>
      <w:r w:rsidRPr="00345492">
        <w:rPr>
          <w:rFonts w:ascii="黑体" w:eastAsia="黑体" w:hint="eastAsia"/>
          <w:sz w:val="28"/>
          <w:szCs w:val="28"/>
        </w:rPr>
        <w:t>7 支持条件</w:t>
      </w:r>
    </w:p>
    <w:p w14:paraId="47B67BF8" w14:textId="77777777" w:rsidR="00B562BA" w:rsidRPr="00345492" w:rsidRDefault="00614AD3" w:rsidP="002C0879">
      <w:pPr>
        <w:spacing w:line="360" w:lineRule="auto"/>
        <w:ind w:firstLineChars="200" w:firstLine="482"/>
        <w:jc w:val="left"/>
        <w:rPr>
          <w:rFonts w:ascii="黑体" w:eastAsia="黑体" w:hAnsi="黑体"/>
          <w:b/>
          <w:sz w:val="24"/>
          <w:szCs w:val="24"/>
        </w:rPr>
      </w:pPr>
      <w:r>
        <w:rPr>
          <w:rFonts w:ascii="黑体" w:eastAsia="黑体" w:hint="eastAsia"/>
          <w:b/>
          <w:sz w:val="24"/>
          <w:szCs w:val="24"/>
        </w:rPr>
        <w:t>7.1</w:t>
      </w:r>
      <w:r w:rsidR="001D304C" w:rsidRPr="00345492">
        <w:rPr>
          <w:rFonts w:ascii="黑体" w:eastAsia="黑体" w:hint="eastAsia"/>
          <w:b/>
          <w:sz w:val="24"/>
          <w:szCs w:val="24"/>
        </w:rPr>
        <w:t>教室、实验室及设备在数量和功能上满足教学需要。有良好的管理、维护和更新机制，使得学生能够方便地使用。与企业合作共建实习和实训基地，在教学过程中为学生提供参与工程实践的平台。</w:t>
      </w:r>
    </w:p>
    <w:p w14:paraId="3EBEB51B" w14:textId="77777777" w:rsidR="004006AC" w:rsidRPr="00345492" w:rsidRDefault="00FE7789" w:rsidP="002C0879">
      <w:pPr>
        <w:pStyle w:val="af6"/>
        <w:spacing w:line="360" w:lineRule="auto"/>
        <w:ind w:left="709"/>
        <w:rPr>
          <w:rFonts w:ascii="楷体" w:eastAsia="楷体" w:hAnsi="楷体"/>
          <w:lang w:eastAsia="zh-CN"/>
        </w:rPr>
      </w:pPr>
      <w:r w:rsidRPr="00FE7789">
        <w:rPr>
          <w:rFonts w:ascii="楷体" w:eastAsia="楷体" w:hAnsi="楷体" w:hint="eastAsia"/>
          <w:b/>
          <w:lang w:eastAsia="zh-CN"/>
        </w:rPr>
        <w:t>（1）</w:t>
      </w:r>
      <w:r w:rsidR="004006AC" w:rsidRPr="00FE7789">
        <w:rPr>
          <w:rFonts w:ascii="楷体" w:eastAsia="楷体" w:hAnsi="楷体" w:hint="eastAsia"/>
          <w:b/>
          <w:lang w:eastAsia="zh-CN"/>
        </w:rPr>
        <w:t>需要说明的情况</w:t>
      </w:r>
      <w:r w:rsidR="004006AC" w:rsidRPr="00345492">
        <w:rPr>
          <w:rFonts w:ascii="楷体" w:eastAsia="楷体" w:hAnsi="楷体" w:hint="eastAsia"/>
          <w:lang w:eastAsia="zh-CN"/>
        </w:rPr>
        <w:t>：</w:t>
      </w:r>
    </w:p>
    <w:p w14:paraId="0CF47C5C" w14:textId="77777777" w:rsidR="00420D11" w:rsidRDefault="00CC10DB">
      <w:pPr>
        <w:pStyle w:val="af6"/>
        <w:numPr>
          <w:ilvl w:val="0"/>
          <w:numId w:val="21"/>
        </w:numPr>
        <w:spacing w:line="360" w:lineRule="auto"/>
        <w:rPr>
          <w:rFonts w:ascii="楷体" w:eastAsia="楷体" w:hAnsi="楷体"/>
          <w:lang w:eastAsia="zh-CN"/>
        </w:rPr>
      </w:pPr>
      <w:r>
        <w:rPr>
          <w:rFonts w:ascii="楷体" w:eastAsia="楷体" w:hAnsi="楷体" w:hint="eastAsia"/>
          <w:lang w:eastAsia="zh-CN"/>
        </w:rPr>
        <w:t>列表说明</w:t>
      </w:r>
      <w:r w:rsidR="00E57746" w:rsidRPr="00345492">
        <w:rPr>
          <w:rFonts w:ascii="楷体" w:eastAsia="楷体" w:hAnsi="楷体" w:hint="eastAsia"/>
          <w:lang w:eastAsia="zh-CN"/>
        </w:rPr>
        <w:t>实验室及设备</w:t>
      </w:r>
      <w:r w:rsidRPr="00CC10DB">
        <w:rPr>
          <w:rFonts w:ascii="楷体" w:eastAsia="楷体" w:hAnsi="楷体" w:hint="eastAsia"/>
          <w:lang w:eastAsia="zh-CN"/>
        </w:rPr>
        <w:t>在数量和功能上</w:t>
      </w:r>
      <w:r w:rsidR="008E4810">
        <w:rPr>
          <w:rFonts w:ascii="楷体" w:eastAsia="楷体" w:hAnsi="楷体" w:hint="eastAsia"/>
          <w:lang w:eastAsia="zh-CN"/>
        </w:rPr>
        <w:t>能否</w:t>
      </w:r>
      <w:r w:rsidR="00E57746" w:rsidRPr="00345492">
        <w:rPr>
          <w:rFonts w:ascii="楷体" w:eastAsia="楷体" w:hAnsi="楷体" w:hint="eastAsia"/>
          <w:lang w:eastAsia="zh-CN"/>
        </w:rPr>
        <w:t>满足教学需要</w:t>
      </w:r>
      <w:r w:rsidR="000D5CCF">
        <w:rPr>
          <w:rFonts w:ascii="楷体" w:eastAsia="楷体" w:hAnsi="楷体" w:hint="eastAsia"/>
          <w:lang w:eastAsia="zh-CN"/>
        </w:rPr>
        <w:t>，</w:t>
      </w:r>
      <w:r w:rsidR="000D5CCF">
        <w:rPr>
          <w:rFonts w:ascii="楷体" w:eastAsia="楷体" w:hAnsi="楷体"/>
          <w:lang w:eastAsia="zh-CN"/>
        </w:rPr>
        <w:t>包括</w:t>
      </w:r>
      <w:r>
        <w:rPr>
          <w:rFonts w:ascii="楷体" w:eastAsia="楷体" w:hAnsi="楷体" w:hint="eastAsia"/>
          <w:lang w:eastAsia="zh-CN"/>
        </w:rPr>
        <w:t>各类</w:t>
      </w:r>
      <w:r w:rsidR="000D5CCF">
        <w:rPr>
          <w:rFonts w:ascii="楷体" w:eastAsia="楷体" w:hAnsi="楷体"/>
          <w:lang w:eastAsia="zh-CN"/>
        </w:rPr>
        <w:t>学生实验的</w:t>
      </w:r>
      <w:r>
        <w:rPr>
          <w:rFonts w:ascii="楷体" w:eastAsia="楷体" w:hAnsi="楷体" w:hint="eastAsia"/>
          <w:lang w:eastAsia="zh-CN"/>
        </w:rPr>
        <w:t>安排和</w:t>
      </w:r>
      <w:r w:rsidR="000D5CCF">
        <w:rPr>
          <w:rFonts w:ascii="楷体" w:eastAsia="楷体" w:hAnsi="楷体"/>
          <w:lang w:eastAsia="zh-CN"/>
        </w:rPr>
        <w:t>分组情况</w:t>
      </w:r>
      <w:r w:rsidR="000D5CCF">
        <w:rPr>
          <w:rFonts w:ascii="楷体" w:eastAsia="楷体" w:hAnsi="楷体" w:hint="eastAsia"/>
          <w:lang w:eastAsia="zh-CN"/>
        </w:rPr>
        <w:t>。</w:t>
      </w:r>
    </w:p>
    <w:p w14:paraId="1A538827" w14:textId="77777777" w:rsidR="00420D11" w:rsidRDefault="004E0D1C">
      <w:pPr>
        <w:pStyle w:val="af6"/>
        <w:numPr>
          <w:ilvl w:val="0"/>
          <w:numId w:val="21"/>
        </w:numPr>
        <w:spacing w:line="360" w:lineRule="auto"/>
        <w:rPr>
          <w:rFonts w:ascii="楷体" w:eastAsia="楷体" w:hAnsi="楷体"/>
          <w:lang w:eastAsia="zh-CN"/>
        </w:rPr>
      </w:pPr>
      <w:r w:rsidRPr="00345492">
        <w:rPr>
          <w:rFonts w:ascii="楷体" w:eastAsia="楷体" w:hAnsi="楷体" w:hint="eastAsia"/>
          <w:lang w:eastAsia="zh-CN"/>
        </w:rPr>
        <w:t>教室、实验室</w:t>
      </w:r>
      <w:r w:rsidR="00E57746" w:rsidRPr="00345492">
        <w:rPr>
          <w:rFonts w:ascii="楷体" w:eastAsia="楷体" w:hAnsi="楷体" w:hint="eastAsia"/>
          <w:lang w:eastAsia="zh-CN"/>
        </w:rPr>
        <w:t>设备</w:t>
      </w:r>
      <w:r w:rsidRPr="00345492">
        <w:rPr>
          <w:rFonts w:ascii="楷体" w:eastAsia="楷体" w:hAnsi="楷体" w:hint="eastAsia"/>
          <w:lang w:eastAsia="zh-CN"/>
        </w:rPr>
        <w:t>的</w:t>
      </w:r>
      <w:r w:rsidR="00E57746" w:rsidRPr="00345492">
        <w:rPr>
          <w:rFonts w:ascii="楷体" w:eastAsia="楷体" w:hAnsi="楷体" w:hint="eastAsia"/>
          <w:lang w:eastAsia="zh-CN"/>
        </w:rPr>
        <w:t>更新</w:t>
      </w:r>
      <w:r w:rsidR="00CC10DB">
        <w:rPr>
          <w:rFonts w:ascii="楷体" w:eastAsia="楷体" w:hAnsi="楷体" w:hint="eastAsia"/>
          <w:lang w:eastAsia="zh-CN"/>
        </w:rPr>
        <w:t>、</w:t>
      </w:r>
      <w:r w:rsidR="00E57746" w:rsidRPr="00345492">
        <w:rPr>
          <w:rFonts w:ascii="楷体" w:eastAsia="楷体" w:hAnsi="楷体" w:hint="eastAsia"/>
          <w:lang w:eastAsia="zh-CN"/>
        </w:rPr>
        <w:t>维护</w:t>
      </w:r>
      <w:r w:rsidR="00CC10DB">
        <w:rPr>
          <w:rFonts w:ascii="楷体" w:eastAsia="楷体" w:hAnsi="楷体" w:hint="eastAsia"/>
          <w:lang w:eastAsia="zh-CN"/>
        </w:rPr>
        <w:t>、</w:t>
      </w:r>
      <w:r w:rsidR="00CC10DB" w:rsidRPr="000D5CCF">
        <w:rPr>
          <w:rFonts w:ascii="楷体" w:eastAsia="楷体" w:hAnsi="楷体" w:hint="eastAsia"/>
          <w:lang w:eastAsia="zh-CN"/>
        </w:rPr>
        <w:t>安全</w:t>
      </w:r>
      <w:r w:rsidR="00CC10DB">
        <w:rPr>
          <w:rFonts w:ascii="楷体" w:eastAsia="楷体" w:hAnsi="楷体" w:hint="eastAsia"/>
          <w:lang w:eastAsia="zh-CN"/>
        </w:rPr>
        <w:t>和</w:t>
      </w:r>
      <w:r w:rsidR="00142562" w:rsidRPr="00BE4983">
        <w:rPr>
          <w:rFonts w:ascii="楷体" w:eastAsia="楷体" w:hAnsi="楷体" w:hint="eastAsia"/>
          <w:lang w:eastAsia="zh-CN"/>
        </w:rPr>
        <w:t>开放</w:t>
      </w:r>
      <w:r w:rsidR="00E57746" w:rsidRPr="00345492">
        <w:rPr>
          <w:rFonts w:ascii="楷体" w:eastAsia="楷体" w:hAnsi="楷体" w:hint="eastAsia"/>
          <w:lang w:eastAsia="zh-CN"/>
        </w:rPr>
        <w:t>管理</w:t>
      </w:r>
      <w:r w:rsidR="00CC10DB">
        <w:rPr>
          <w:rFonts w:ascii="楷体" w:eastAsia="楷体" w:hAnsi="楷体" w:hint="eastAsia"/>
          <w:lang w:eastAsia="zh-CN"/>
        </w:rPr>
        <w:t>的</w:t>
      </w:r>
      <w:r w:rsidR="00E57746" w:rsidRPr="00345492">
        <w:rPr>
          <w:rFonts w:ascii="楷体" w:eastAsia="楷体" w:hAnsi="楷体" w:hint="eastAsia"/>
          <w:lang w:eastAsia="zh-CN"/>
        </w:rPr>
        <w:t>制度</w:t>
      </w:r>
      <w:r w:rsidR="00CC10DB">
        <w:rPr>
          <w:rFonts w:ascii="楷体" w:eastAsia="楷体" w:hAnsi="楷体" w:hint="eastAsia"/>
          <w:lang w:eastAsia="zh-CN"/>
        </w:rPr>
        <w:t>、</w:t>
      </w:r>
      <w:r w:rsidR="00E57746" w:rsidRPr="00345492">
        <w:rPr>
          <w:rFonts w:ascii="楷体" w:eastAsia="楷体" w:hAnsi="楷体" w:hint="eastAsia"/>
          <w:lang w:eastAsia="zh-CN"/>
        </w:rPr>
        <w:t>措施</w:t>
      </w:r>
      <w:r w:rsidR="00CC10DB">
        <w:rPr>
          <w:rFonts w:ascii="楷体" w:eastAsia="楷体" w:hAnsi="楷体" w:hint="eastAsia"/>
          <w:lang w:eastAsia="zh-CN"/>
        </w:rPr>
        <w:t>和</w:t>
      </w:r>
      <w:r w:rsidR="00E57746" w:rsidRPr="00345492">
        <w:rPr>
          <w:rFonts w:ascii="楷体" w:eastAsia="楷体" w:hAnsi="楷体" w:hint="eastAsia"/>
          <w:lang w:eastAsia="zh-CN"/>
        </w:rPr>
        <w:t>执行情况</w:t>
      </w:r>
      <w:r w:rsidR="000D5CCF">
        <w:rPr>
          <w:rFonts w:ascii="楷体" w:eastAsia="楷体" w:hAnsi="楷体" w:hint="eastAsia"/>
          <w:lang w:eastAsia="zh-CN"/>
        </w:rPr>
        <w:t>。</w:t>
      </w:r>
    </w:p>
    <w:p w14:paraId="119AF286" w14:textId="0EB8C517" w:rsidR="00420D11" w:rsidRDefault="00DF78FB">
      <w:pPr>
        <w:pStyle w:val="af6"/>
        <w:numPr>
          <w:ilvl w:val="0"/>
          <w:numId w:val="21"/>
        </w:numPr>
        <w:spacing w:line="360" w:lineRule="auto"/>
        <w:rPr>
          <w:rFonts w:ascii="楷体" w:eastAsia="楷体" w:hAnsi="楷体"/>
          <w:lang w:eastAsia="zh-CN"/>
        </w:rPr>
      </w:pPr>
      <w:r>
        <w:rPr>
          <w:rFonts w:ascii="楷体" w:eastAsia="楷体" w:hAnsi="楷体" w:hint="eastAsia"/>
          <w:lang w:eastAsia="zh-CN"/>
        </w:rPr>
        <w:t>列表说明</w:t>
      </w:r>
      <w:r w:rsidR="008E4810">
        <w:rPr>
          <w:rFonts w:ascii="楷体" w:eastAsia="楷体" w:hAnsi="楷体" w:hint="eastAsia"/>
          <w:lang w:eastAsia="zh-CN"/>
        </w:rPr>
        <w:t>近三年用于实习/实训的</w:t>
      </w:r>
      <w:r>
        <w:rPr>
          <w:rFonts w:ascii="楷体" w:eastAsia="楷体" w:hAnsi="楷体" w:hint="eastAsia"/>
          <w:lang w:eastAsia="zh-CN"/>
        </w:rPr>
        <w:t>主要</w:t>
      </w:r>
      <w:r w:rsidR="008E4810">
        <w:rPr>
          <w:rFonts w:ascii="楷体" w:eastAsia="楷体" w:hAnsi="楷体" w:hint="eastAsia"/>
          <w:lang w:eastAsia="zh-CN"/>
        </w:rPr>
        <w:t>校外基地能否满足本专业学生工程实践的要求</w:t>
      </w:r>
      <w:r w:rsidR="007907F6">
        <w:rPr>
          <w:rFonts w:ascii="楷体" w:eastAsia="楷体" w:hAnsi="楷体" w:hint="eastAsia"/>
          <w:lang w:eastAsia="zh-CN"/>
        </w:rPr>
        <w:t>（</w:t>
      </w:r>
      <w:r w:rsidR="007907F6" w:rsidRPr="00904191">
        <w:rPr>
          <w:rFonts w:ascii="楷体" w:eastAsia="楷体" w:hAnsi="楷体" w:hint="eastAsia"/>
          <w:lang w:eastAsia="zh-CN"/>
        </w:rPr>
        <w:t>包括企业</w:t>
      </w:r>
      <w:r w:rsidR="00904191" w:rsidRPr="00904191">
        <w:rPr>
          <w:rFonts w:ascii="楷体" w:eastAsia="楷体" w:hAnsi="楷体" w:hint="eastAsia"/>
          <w:lang w:eastAsia="zh-CN"/>
        </w:rPr>
        <w:t>性质</w:t>
      </w:r>
      <w:r w:rsidR="007907F6" w:rsidRPr="00904191">
        <w:rPr>
          <w:rFonts w:ascii="楷体" w:eastAsia="楷体" w:hAnsi="楷体" w:hint="eastAsia"/>
          <w:lang w:eastAsia="zh-CN"/>
        </w:rPr>
        <w:t>、</w:t>
      </w:r>
      <w:r w:rsidR="00904191">
        <w:rPr>
          <w:rFonts w:ascii="楷体" w:eastAsia="楷体" w:hAnsi="楷体" w:hint="eastAsia"/>
          <w:lang w:eastAsia="zh-CN"/>
        </w:rPr>
        <w:t>实习</w:t>
      </w:r>
      <w:r w:rsidR="008E4810">
        <w:rPr>
          <w:rFonts w:ascii="楷体" w:eastAsia="楷体" w:hAnsi="楷体" w:hint="eastAsia"/>
          <w:lang w:eastAsia="zh-CN"/>
        </w:rPr>
        <w:t>实训条件、企业指导教师配置、教学任务等</w:t>
      </w:r>
      <w:r w:rsidR="007907F6">
        <w:rPr>
          <w:rFonts w:ascii="楷体" w:eastAsia="楷体" w:hAnsi="楷体" w:hint="eastAsia"/>
          <w:lang w:eastAsia="zh-CN"/>
        </w:rPr>
        <w:t>）</w:t>
      </w:r>
      <w:r w:rsidR="00E57746" w:rsidRPr="00345492">
        <w:rPr>
          <w:rFonts w:ascii="楷体" w:eastAsia="楷体" w:hAnsi="楷体" w:hint="eastAsia"/>
          <w:lang w:eastAsia="zh-CN"/>
        </w:rPr>
        <w:t>。</w:t>
      </w:r>
    </w:p>
    <w:p w14:paraId="0056B48F" w14:textId="77777777" w:rsidR="005D6D0A" w:rsidRPr="00345492" w:rsidRDefault="00FE7789" w:rsidP="002C0879">
      <w:pPr>
        <w:pStyle w:val="af6"/>
        <w:spacing w:line="360" w:lineRule="auto"/>
        <w:ind w:left="709"/>
        <w:rPr>
          <w:rFonts w:ascii="楷体" w:eastAsia="楷体" w:hAnsi="楷体"/>
          <w:lang w:eastAsia="zh-CN"/>
        </w:rPr>
      </w:pPr>
      <w:r w:rsidRPr="00FE7789">
        <w:rPr>
          <w:rFonts w:ascii="楷体" w:eastAsia="楷体" w:hAnsi="楷体" w:hint="eastAsia"/>
          <w:b/>
          <w:lang w:eastAsia="zh-CN"/>
        </w:rPr>
        <w:t>（2）</w:t>
      </w:r>
      <w:r w:rsidR="00962A48" w:rsidRPr="00FE7789">
        <w:rPr>
          <w:rFonts w:ascii="楷体" w:eastAsia="楷体" w:hAnsi="楷体" w:hint="eastAsia"/>
          <w:b/>
          <w:lang w:eastAsia="zh-CN"/>
        </w:rPr>
        <w:t>需要提供的支撑材料</w:t>
      </w:r>
      <w:r w:rsidR="005D6D0A" w:rsidRPr="00345492">
        <w:rPr>
          <w:rFonts w:ascii="楷体" w:eastAsia="楷体" w:hAnsi="楷体" w:hint="eastAsia"/>
          <w:lang w:eastAsia="zh-CN"/>
        </w:rPr>
        <w:t>：</w:t>
      </w:r>
    </w:p>
    <w:p w14:paraId="19597611" w14:textId="77777777" w:rsidR="00420D11" w:rsidRDefault="00A21D00">
      <w:pPr>
        <w:pStyle w:val="af6"/>
        <w:numPr>
          <w:ilvl w:val="0"/>
          <w:numId w:val="52"/>
        </w:numPr>
        <w:spacing w:line="360" w:lineRule="auto"/>
        <w:rPr>
          <w:rFonts w:ascii="楷体" w:eastAsia="楷体" w:hAnsi="楷体"/>
          <w:lang w:eastAsia="zh-CN"/>
        </w:rPr>
      </w:pPr>
      <w:r w:rsidRPr="00345492">
        <w:rPr>
          <w:rFonts w:ascii="楷体" w:eastAsia="楷体" w:hAnsi="楷体" w:hint="eastAsia"/>
          <w:lang w:eastAsia="zh-CN"/>
        </w:rPr>
        <w:t>相关制度和措施</w:t>
      </w:r>
    </w:p>
    <w:p w14:paraId="181332C9" w14:textId="77777777" w:rsidR="00420D11" w:rsidRDefault="008E4810">
      <w:pPr>
        <w:pStyle w:val="af6"/>
        <w:numPr>
          <w:ilvl w:val="0"/>
          <w:numId w:val="52"/>
        </w:numPr>
        <w:spacing w:line="360" w:lineRule="auto"/>
        <w:rPr>
          <w:rFonts w:ascii="楷体" w:eastAsia="楷体" w:hAnsi="楷体"/>
          <w:lang w:eastAsia="zh-CN"/>
        </w:rPr>
      </w:pPr>
      <w:r>
        <w:rPr>
          <w:rFonts w:ascii="楷体" w:eastAsia="楷体" w:hAnsi="楷体" w:hint="eastAsia"/>
          <w:lang w:eastAsia="zh-CN"/>
        </w:rPr>
        <w:t>与专业相关的</w:t>
      </w:r>
      <w:r w:rsidR="00A21D00" w:rsidRPr="00345492">
        <w:rPr>
          <w:rFonts w:ascii="楷体" w:eastAsia="楷体" w:hAnsi="楷体" w:hint="eastAsia"/>
          <w:lang w:eastAsia="zh-CN"/>
        </w:rPr>
        <w:t>实验室及设备清单和所承担的教学任务</w:t>
      </w:r>
    </w:p>
    <w:p w14:paraId="33900B3D" w14:textId="77777777" w:rsidR="00420D11" w:rsidRDefault="00A21D00">
      <w:pPr>
        <w:pStyle w:val="af6"/>
        <w:numPr>
          <w:ilvl w:val="0"/>
          <w:numId w:val="52"/>
        </w:numPr>
        <w:spacing w:line="360" w:lineRule="auto"/>
        <w:rPr>
          <w:rFonts w:ascii="楷体" w:eastAsia="楷体" w:hAnsi="楷体"/>
          <w:lang w:eastAsia="zh-CN"/>
        </w:rPr>
      </w:pPr>
      <w:r w:rsidRPr="00345492">
        <w:rPr>
          <w:rFonts w:ascii="楷体" w:eastAsia="楷体" w:hAnsi="楷体" w:hint="eastAsia"/>
          <w:lang w:eastAsia="zh-CN"/>
        </w:rPr>
        <w:t>校外实习实训基地清单及承担的教学任务</w:t>
      </w:r>
    </w:p>
    <w:p w14:paraId="380BF45D" w14:textId="77777777" w:rsidR="00B562BA" w:rsidRPr="00345492" w:rsidRDefault="00B562BA">
      <w:pPr>
        <w:tabs>
          <w:tab w:val="left" w:pos="5103"/>
        </w:tabs>
        <w:jc w:val="left"/>
        <w:rPr>
          <w:rFonts w:ascii="宋体" w:hAnsi="宋体"/>
          <w:sz w:val="18"/>
          <w:szCs w:val="18"/>
        </w:rPr>
      </w:pPr>
    </w:p>
    <w:p w14:paraId="3DAA7199" w14:textId="77777777" w:rsidR="00B562BA" w:rsidRPr="00345492" w:rsidRDefault="00FE7789">
      <w:pPr>
        <w:spacing w:beforeLines="50" w:before="156" w:afterLines="50" w:after="156" w:line="360" w:lineRule="auto"/>
        <w:ind w:firstLineChars="200" w:firstLine="482"/>
        <w:jc w:val="left"/>
        <w:rPr>
          <w:rFonts w:ascii="黑体" w:eastAsia="黑体"/>
          <w:b/>
          <w:sz w:val="24"/>
          <w:szCs w:val="24"/>
        </w:rPr>
      </w:pPr>
      <w:r>
        <w:rPr>
          <w:rFonts w:ascii="黑体" w:eastAsia="黑体" w:hint="eastAsia"/>
          <w:b/>
          <w:sz w:val="24"/>
          <w:szCs w:val="24"/>
        </w:rPr>
        <w:t xml:space="preserve">7.2 </w:t>
      </w:r>
      <w:r w:rsidR="001D304C" w:rsidRPr="00345492">
        <w:rPr>
          <w:rFonts w:ascii="黑体" w:eastAsia="黑体" w:hint="eastAsia"/>
          <w:b/>
          <w:sz w:val="24"/>
          <w:szCs w:val="24"/>
        </w:rPr>
        <w:t>计算机、网络以及图书资料资源能够满足学生的学习以及教师的日常教学和科研所需。资源管理规范、共享程度高。</w:t>
      </w:r>
    </w:p>
    <w:p w14:paraId="4ED4BDF1" w14:textId="77777777" w:rsidR="004006AC" w:rsidRPr="00FE7789" w:rsidRDefault="00FE7789" w:rsidP="002C0879">
      <w:pPr>
        <w:pStyle w:val="af6"/>
        <w:spacing w:line="360" w:lineRule="auto"/>
        <w:ind w:left="567"/>
        <w:rPr>
          <w:rFonts w:ascii="楷体" w:eastAsia="楷体" w:hAnsi="楷体"/>
          <w:b/>
          <w:lang w:eastAsia="zh-CN"/>
        </w:rPr>
      </w:pPr>
      <w:r w:rsidRPr="00FE7789">
        <w:rPr>
          <w:rFonts w:ascii="楷体" w:eastAsia="楷体" w:hAnsi="楷体" w:hint="eastAsia"/>
          <w:b/>
          <w:lang w:eastAsia="zh-CN"/>
        </w:rPr>
        <w:t>（1）</w:t>
      </w:r>
      <w:r w:rsidR="004006AC" w:rsidRPr="00FE7789">
        <w:rPr>
          <w:rFonts w:ascii="楷体" w:eastAsia="楷体" w:hAnsi="楷体" w:hint="eastAsia"/>
          <w:b/>
          <w:lang w:eastAsia="zh-CN"/>
        </w:rPr>
        <w:t>需要说明的情况：</w:t>
      </w:r>
    </w:p>
    <w:p w14:paraId="5287ABB4" w14:textId="77777777" w:rsidR="00420D11" w:rsidRDefault="00872A86">
      <w:pPr>
        <w:pStyle w:val="af6"/>
        <w:numPr>
          <w:ilvl w:val="0"/>
          <w:numId w:val="22"/>
        </w:numPr>
        <w:spacing w:line="360" w:lineRule="auto"/>
        <w:rPr>
          <w:rFonts w:ascii="楷体" w:eastAsia="楷体" w:hAnsi="楷体"/>
          <w:lang w:eastAsia="zh-CN"/>
        </w:rPr>
      </w:pPr>
      <w:r w:rsidRPr="00345492">
        <w:rPr>
          <w:rFonts w:ascii="楷体" w:eastAsia="楷体" w:hAnsi="楷体" w:hint="eastAsia"/>
          <w:lang w:eastAsia="zh-CN"/>
        </w:rPr>
        <w:t>标准所要求的</w:t>
      </w:r>
      <w:r w:rsidR="00DF78FB">
        <w:rPr>
          <w:rFonts w:ascii="楷体" w:eastAsia="楷体" w:hAnsi="楷体" w:hint="eastAsia"/>
          <w:lang w:eastAsia="zh-CN"/>
        </w:rPr>
        <w:t>共享</w:t>
      </w:r>
      <w:r w:rsidRPr="00345492">
        <w:rPr>
          <w:rFonts w:ascii="楷体" w:eastAsia="楷体" w:hAnsi="楷体" w:hint="eastAsia"/>
          <w:lang w:eastAsia="zh-CN"/>
        </w:rPr>
        <w:t>资源</w:t>
      </w:r>
      <w:r w:rsidR="00DF78FB">
        <w:rPr>
          <w:rFonts w:ascii="楷体" w:eastAsia="楷体" w:hAnsi="楷体" w:hint="eastAsia"/>
          <w:lang w:eastAsia="zh-CN"/>
        </w:rPr>
        <w:t>的配置情况、管理制度和共享情况；</w:t>
      </w:r>
    </w:p>
    <w:p w14:paraId="39D2FA79" w14:textId="77777777" w:rsidR="00420D11" w:rsidRDefault="00DF78FB">
      <w:pPr>
        <w:pStyle w:val="af6"/>
        <w:numPr>
          <w:ilvl w:val="0"/>
          <w:numId w:val="22"/>
        </w:numPr>
        <w:spacing w:line="360" w:lineRule="auto"/>
        <w:rPr>
          <w:rFonts w:ascii="楷体" w:eastAsia="楷体" w:hAnsi="楷体"/>
          <w:lang w:eastAsia="zh-CN"/>
        </w:rPr>
      </w:pPr>
      <w:r>
        <w:rPr>
          <w:rFonts w:ascii="楷体" w:eastAsia="楷体" w:hAnsi="楷体" w:hint="eastAsia"/>
          <w:lang w:eastAsia="zh-CN"/>
        </w:rPr>
        <w:t>共享资源</w:t>
      </w:r>
      <w:r w:rsidR="00872A86" w:rsidRPr="00345492">
        <w:rPr>
          <w:rFonts w:ascii="楷体" w:eastAsia="楷体" w:hAnsi="楷体" w:hint="eastAsia"/>
          <w:lang w:eastAsia="zh-CN"/>
        </w:rPr>
        <w:t>满足</w:t>
      </w:r>
      <w:r>
        <w:rPr>
          <w:rFonts w:ascii="楷体" w:eastAsia="楷体" w:hAnsi="楷体" w:hint="eastAsia"/>
          <w:lang w:eastAsia="zh-CN"/>
        </w:rPr>
        <w:t>本专业师生学习、</w:t>
      </w:r>
      <w:r w:rsidR="00872A86" w:rsidRPr="00345492">
        <w:rPr>
          <w:rFonts w:ascii="楷体" w:eastAsia="楷体" w:hAnsi="楷体" w:hint="eastAsia"/>
          <w:lang w:eastAsia="zh-CN"/>
        </w:rPr>
        <w:t>教学和科研</w:t>
      </w:r>
      <w:r>
        <w:rPr>
          <w:rFonts w:ascii="楷体" w:eastAsia="楷体" w:hAnsi="楷体" w:hint="eastAsia"/>
          <w:lang w:eastAsia="zh-CN"/>
        </w:rPr>
        <w:t>之需</w:t>
      </w:r>
      <w:r w:rsidR="00872A86" w:rsidRPr="00345492">
        <w:rPr>
          <w:rFonts w:ascii="楷体" w:eastAsia="楷体" w:hAnsi="楷体" w:hint="eastAsia"/>
          <w:lang w:eastAsia="zh-CN"/>
        </w:rPr>
        <w:t>的情况</w:t>
      </w:r>
      <w:r w:rsidR="000D5CCF">
        <w:rPr>
          <w:rFonts w:ascii="楷体" w:eastAsia="楷体" w:hAnsi="楷体" w:hint="eastAsia"/>
          <w:lang w:eastAsia="zh-CN"/>
        </w:rPr>
        <w:t>。</w:t>
      </w:r>
    </w:p>
    <w:p w14:paraId="6DDFC4E1" w14:textId="77777777" w:rsidR="004006AC" w:rsidRPr="00FE7789" w:rsidRDefault="00FE7789" w:rsidP="002C0879">
      <w:pPr>
        <w:pStyle w:val="af6"/>
        <w:spacing w:line="360" w:lineRule="auto"/>
        <w:ind w:left="567"/>
        <w:rPr>
          <w:rFonts w:ascii="楷体" w:eastAsia="楷体" w:hAnsi="楷体"/>
          <w:b/>
          <w:lang w:eastAsia="zh-CN"/>
        </w:rPr>
      </w:pPr>
      <w:r w:rsidRPr="00FE7789">
        <w:rPr>
          <w:rFonts w:ascii="楷体" w:eastAsia="楷体" w:hAnsi="楷体" w:hint="eastAsia"/>
          <w:b/>
          <w:lang w:eastAsia="zh-CN"/>
        </w:rPr>
        <w:t>（2）</w:t>
      </w:r>
      <w:r w:rsidR="00962A48" w:rsidRPr="00FE7789">
        <w:rPr>
          <w:rFonts w:ascii="楷体" w:eastAsia="楷体" w:hAnsi="楷体" w:hint="eastAsia"/>
          <w:b/>
          <w:lang w:eastAsia="zh-CN"/>
        </w:rPr>
        <w:t>需要提供的支撑材料</w:t>
      </w:r>
      <w:r w:rsidR="004006AC" w:rsidRPr="00FE7789">
        <w:rPr>
          <w:rFonts w:ascii="楷体" w:eastAsia="楷体" w:hAnsi="楷体" w:hint="eastAsia"/>
          <w:b/>
          <w:lang w:eastAsia="zh-CN"/>
        </w:rPr>
        <w:t>：</w:t>
      </w:r>
    </w:p>
    <w:p w14:paraId="3C90CC2C" w14:textId="616DB542" w:rsidR="00420D11" w:rsidRDefault="00152543">
      <w:pPr>
        <w:pStyle w:val="af6"/>
        <w:numPr>
          <w:ilvl w:val="0"/>
          <w:numId w:val="53"/>
        </w:numPr>
        <w:spacing w:line="360" w:lineRule="auto"/>
        <w:ind w:firstLine="25"/>
        <w:rPr>
          <w:rFonts w:ascii="楷体" w:eastAsia="楷体" w:hAnsi="楷体"/>
        </w:rPr>
      </w:pPr>
      <w:r>
        <w:rPr>
          <w:rFonts w:ascii="楷体" w:eastAsia="楷体" w:hAnsi="楷体" w:hint="eastAsia"/>
          <w:lang w:eastAsia="zh-CN"/>
        </w:rPr>
        <w:t>相关管理规定</w:t>
      </w:r>
    </w:p>
    <w:p w14:paraId="19F58522" w14:textId="77777777" w:rsidR="002C0879" w:rsidRPr="002C0879" w:rsidRDefault="002C0879" w:rsidP="002C0879">
      <w:pPr>
        <w:pStyle w:val="af6"/>
        <w:spacing w:line="360" w:lineRule="auto"/>
        <w:ind w:left="1134"/>
        <w:rPr>
          <w:rFonts w:ascii="楷体" w:eastAsia="楷体" w:hAnsi="楷体"/>
        </w:rPr>
      </w:pPr>
    </w:p>
    <w:p w14:paraId="7B013853" w14:textId="77777777" w:rsidR="00420D11" w:rsidRDefault="001D304C">
      <w:pPr>
        <w:pStyle w:val="af6"/>
        <w:numPr>
          <w:ilvl w:val="1"/>
          <w:numId w:val="32"/>
        </w:numPr>
        <w:snapToGrid w:val="0"/>
        <w:spacing w:before="100" w:beforeAutospacing="1" w:afterLines="50" w:after="156" w:line="360" w:lineRule="auto"/>
        <w:ind w:left="885" w:hanging="459"/>
        <w:rPr>
          <w:rFonts w:ascii="黑体" w:eastAsia="黑体"/>
          <w:b/>
          <w:lang w:eastAsia="zh-CN"/>
        </w:rPr>
      </w:pPr>
      <w:r w:rsidRPr="00FE7789">
        <w:rPr>
          <w:rFonts w:ascii="黑体" w:eastAsia="黑体" w:hint="eastAsia"/>
          <w:b/>
          <w:lang w:eastAsia="zh-CN"/>
        </w:rPr>
        <w:t>教学经费有保证，总量能满足教学需要。</w:t>
      </w:r>
    </w:p>
    <w:p w14:paraId="78DAB339" w14:textId="77777777" w:rsidR="004006AC" w:rsidRPr="00FE7789" w:rsidRDefault="00FE7789" w:rsidP="002C0879">
      <w:pPr>
        <w:pStyle w:val="af6"/>
        <w:spacing w:line="360" w:lineRule="auto"/>
        <w:ind w:left="709"/>
        <w:rPr>
          <w:rFonts w:ascii="楷体" w:eastAsia="楷体" w:hAnsi="楷体"/>
          <w:b/>
          <w:lang w:eastAsia="zh-CN"/>
        </w:rPr>
      </w:pPr>
      <w:r w:rsidRPr="00FE7789">
        <w:rPr>
          <w:rFonts w:ascii="楷体" w:eastAsia="楷体" w:hAnsi="楷体" w:hint="eastAsia"/>
          <w:b/>
          <w:lang w:eastAsia="zh-CN"/>
        </w:rPr>
        <w:t>（1）</w:t>
      </w:r>
      <w:r w:rsidR="004006AC" w:rsidRPr="00FE7789">
        <w:rPr>
          <w:rFonts w:ascii="楷体" w:eastAsia="楷体" w:hAnsi="楷体" w:hint="eastAsia"/>
          <w:b/>
          <w:lang w:eastAsia="zh-CN"/>
        </w:rPr>
        <w:t>需要说明的情况：</w:t>
      </w:r>
    </w:p>
    <w:p w14:paraId="08DE461B" w14:textId="2375DAE4" w:rsidR="008B7A06" w:rsidRDefault="00DF78FB" w:rsidP="001C4259">
      <w:pPr>
        <w:pStyle w:val="af6"/>
        <w:numPr>
          <w:ilvl w:val="0"/>
          <w:numId w:val="53"/>
        </w:numPr>
        <w:spacing w:line="360" w:lineRule="auto"/>
        <w:ind w:firstLine="25"/>
        <w:rPr>
          <w:rFonts w:ascii="楷体" w:eastAsia="楷体" w:hAnsi="楷体"/>
          <w:lang w:eastAsia="zh-CN"/>
        </w:rPr>
      </w:pPr>
      <w:r>
        <w:rPr>
          <w:rFonts w:ascii="楷体" w:eastAsia="楷体" w:hAnsi="楷体" w:hint="eastAsia"/>
          <w:lang w:eastAsia="zh-CN"/>
        </w:rPr>
        <w:t>列出近三年专业</w:t>
      </w:r>
      <w:r w:rsidR="00142CC7">
        <w:rPr>
          <w:rFonts w:ascii="楷体" w:eastAsia="楷体" w:hAnsi="楷体" w:hint="eastAsia"/>
          <w:lang w:eastAsia="zh-CN"/>
        </w:rPr>
        <w:t>教学经费</w:t>
      </w:r>
      <w:r>
        <w:rPr>
          <w:rFonts w:ascii="楷体" w:eastAsia="楷体" w:hAnsi="楷体" w:hint="eastAsia"/>
          <w:lang w:eastAsia="zh-CN"/>
        </w:rPr>
        <w:t>的主要收支情况表</w:t>
      </w:r>
      <w:r w:rsidR="00BF2727">
        <w:rPr>
          <w:rFonts w:ascii="楷体" w:eastAsia="楷体" w:hAnsi="楷体" w:hint="eastAsia"/>
          <w:lang w:eastAsia="zh-CN"/>
        </w:rPr>
        <w:t>。</w:t>
      </w:r>
    </w:p>
    <w:p w14:paraId="52342E08" w14:textId="77777777" w:rsidR="008B7A06" w:rsidRDefault="00BF2727" w:rsidP="001C4259">
      <w:pPr>
        <w:pStyle w:val="af6"/>
        <w:numPr>
          <w:ilvl w:val="0"/>
          <w:numId w:val="53"/>
        </w:numPr>
        <w:spacing w:line="360" w:lineRule="auto"/>
        <w:ind w:firstLine="25"/>
        <w:rPr>
          <w:rFonts w:ascii="楷体" w:eastAsia="楷体" w:hAnsi="楷体"/>
          <w:lang w:eastAsia="zh-CN"/>
        </w:rPr>
      </w:pPr>
      <w:r>
        <w:rPr>
          <w:rFonts w:ascii="楷体" w:eastAsia="楷体" w:hAnsi="楷体" w:hint="eastAsia"/>
          <w:lang w:eastAsia="zh-CN"/>
        </w:rPr>
        <w:t>简要</w:t>
      </w:r>
      <w:r w:rsidR="00DF78FB">
        <w:rPr>
          <w:rFonts w:ascii="楷体" w:eastAsia="楷体" w:hAnsi="楷体" w:hint="eastAsia"/>
          <w:lang w:eastAsia="zh-CN"/>
        </w:rPr>
        <w:t>说明</w:t>
      </w:r>
      <w:r w:rsidR="0061313A">
        <w:rPr>
          <w:rFonts w:ascii="楷体" w:eastAsia="楷体" w:hAnsi="楷体" w:hint="eastAsia"/>
          <w:lang w:eastAsia="zh-CN"/>
        </w:rPr>
        <w:t>经费总量</w:t>
      </w:r>
      <w:r w:rsidR="00142CC7">
        <w:rPr>
          <w:rFonts w:ascii="楷体" w:eastAsia="楷体" w:hAnsi="楷体" w:hint="eastAsia"/>
          <w:lang w:eastAsia="zh-CN"/>
        </w:rPr>
        <w:t>是否</w:t>
      </w:r>
      <w:r w:rsidR="000A4748" w:rsidRPr="00345492">
        <w:rPr>
          <w:rFonts w:ascii="楷体" w:eastAsia="楷体" w:hAnsi="楷体" w:hint="eastAsia"/>
          <w:lang w:eastAsia="zh-CN"/>
        </w:rPr>
        <w:t>满足教学需要</w:t>
      </w:r>
      <w:r w:rsidR="006473D9" w:rsidRPr="00345492">
        <w:rPr>
          <w:rFonts w:ascii="楷体" w:eastAsia="楷体" w:hAnsi="楷体" w:hint="eastAsia"/>
          <w:lang w:eastAsia="zh-CN"/>
        </w:rPr>
        <w:t>，</w:t>
      </w:r>
      <w:r w:rsidR="00142CC7">
        <w:rPr>
          <w:rFonts w:ascii="楷体" w:eastAsia="楷体" w:hAnsi="楷体" w:hint="eastAsia"/>
          <w:lang w:eastAsia="zh-CN"/>
        </w:rPr>
        <w:t>特别是</w:t>
      </w:r>
      <w:r w:rsidR="0061313A">
        <w:rPr>
          <w:rFonts w:ascii="楷体" w:eastAsia="楷体" w:hAnsi="楷体" w:hint="eastAsia"/>
          <w:lang w:eastAsia="zh-CN"/>
        </w:rPr>
        <w:t>生均实验、实习、毕业环节的经费投入是否有保证，</w:t>
      </w:r>
      <w:r w:rsidR="0061313A" w:rsidRPr="0061313A">
        <w:rPr>
          <w:rFonts w:ascii="楷体" w:eastAsia="楷体" w:hAnsi="楷体" w:hint="eastAsia"/>
          <w:bCs/>
          <w:lang w:eastAsia="zh-CN"/>
        </w:rPr>
        <w:t>专项经费的投入是否</w:t>
      </w:r>
      <w:r w:rsidR="0061313A">
        <w:rPr>
          <w:rFonts w:ascii="楷体" w:eastAsia="楷体" w:hAnsi="楷体" w:hint="eastAsia"/>
          <w:bCs/>
          <w:lang w:eastAsia="zh-CN"/>
        </w:rPr>
        <w:t>满足</w:t>
      </w:r>
      <w:r w:rsidR="0061313A" w:rsidRPr="0061313A">
        <w:rPr>
          <w:rFonts w:ascii="楷体" w:eastAsia="楷体" w:hAnsi="楷体" w:hint="eastAsia"/>
          <w:bCs/>
          <w:lang w:eastAsia="zh-CN"/>
        </w:rPr>
        <w:t>专业持续改进</w:t>
      </w:r>
      <w:r w:rsidR="0061313A">
        <w:rPr>
          <w:rFonts w:ascii="楷体" w:eastAsia="楷体" w:hAnsi="楷体" w:hint="eastAsia"/>
          <w:bCs/>
          <w:lang w:eastAsia="zh-CN"/>
        </w:rPr>
        <w:t>的需求</w:t>
      </w:r>
      <w:r w:rsidR="0061313A" w:rsidRPr="0061313A">
        <w:rPr>
          <w:rFonts w:ascii="楷体" w:eastAsia="楷体" w:hAnsi="楷体" w:hint="eastAsia"/>
          <w:bCs/>
          <w:lang w:eastAsia="zh-CN"/>
        </w:rPr>
        <w:t>。</w:t>
      </w:r>
    </w:p>
    <w:p w14:paraId="36D6D9E6" w14:textId="77777777" w:rsidR="004006AC" w:rsidRPr="00FE7789" w:rsidRDefault="00FE7789" w:rsidP="002C0879">
      <w:pPr>
        <w:pStyle w:val="af6"/>
        <w:spacing w:line="360" w:lineRule="auto"/>
        <w:ind w:left="709"/>
        <w:rPr>
          <w:rFonts w:ascii="楷体" w:eastAsia="楷体" w:hAnsi="楷体"/>
          <w:b/>
          <w:lang w:eastAsia="zh-CN"/>
        </w:rPr>
      </w:pPr>
      <w:r w:rsidRPr="00FE7789">
        <w:rPr>
          <w:rFonts w:ascii="楷体" w:eastAsia="楷体" w:hAnsi="楷体" w:hint="eastAsia"/>
          <w:b/>
          <w:lang w:eastAsia="zh-CN"/>
        </w:rPr>
        <w:t>（2）</w:t>
      </w:r>
      <w:r w:rsidR="00962A48" w:rsidRPr="00FE7789">
        <w:rPr>
          <w:rFonts w:ascii="楷体" w:eastAsia="楷体" w:hAnsi="楷体" w:hint="eastAsia"/>
          <w:b/>
          <w:lang w:eastAsia="zh-CN"/>
        </w:rPr>
        <w:t>需要提供的支撑材料</w:t>
      </w:r>
      <w:r w:rsidR="004006AC" w:rsidRPr="00FE7789">
        <w:rPr>
          <w:rFonts w:ascii="楷体" w:eastAsia="楷体" w:hAnsi="楷体" w:hint="eastAsia"/>
          <w:b/>
          <w:lang w:eastAsia="zh-CN"/>
        </w:rPr>
        <w:t>：</w:t>
      </w:r>
    </w:p>
    <w:p w14:paraId="6B722318" w14:textId="7BCB6EFD" w:rsidR="004D6B47" w:rsidRPr="00BE4983" w:rsidRDefault="00BF2727" w:rsidP="00142562">
      <w:pPr>
        <w:pStyle w:val="af6"/>
        <w:numPr>
          <w:ilvl w:val="0"/>
          <w:numId w:val="53"/>
        </w:numPr>
        <w:spacing w:line="360" w:lineRule="auto"/>
        <w:ind w:firstLine="25"/>
        <w:rPr>
          <w:rFonts w:ascii="楷体" w:eastAsia="楷体" w:hAnsi="楷体"/>
          <w:lang w:eastAsia="zh-CN"/>
        </w:rPr>
      </w:pPr>
      <w:r>
        <w:rPr>
          <w:rFonts w:ascii="楷体" w:eastAsia="楷体" w:hAnsi="楷体" w:hint="eastAsia"/>
          <w:lang w:eastAsia="zh-CN"/>
        </w:rPr>
        <w:t>学校</w:t>
      </w:r>
      <w:r w:rsidRPr="00345492">
        <w:rPr>
          <w:rFonts w:ascii="楷体" w:eastAsia="楷体" w:hAnsi="楷体" w:hint="eastAsia"/>
          <w:lang w:eastAsia="zh-CN"/>
        </w:rPr>
        <w:t>教学经费</w:t>
      </w:r>
      <w:r>
        <w:rPr>
          <w:rFonts w:ascii="楷体" w:eastAsia="楷体" w:hAnsi="楷体" w:hint="eastAsia"/>
          <w:lang w:eastAsia="zh-CN"/>
        </w:rPr>
        <w:t>预算</w:t>
      </w:r>
      <w:r>
        <w:rPr>
          <w:rFonts w:ascii="楷体" w:eastAsia="楷体" w:hAnsi="楷体"/>
          <w:lang w:eastAsia="zh-CN"/>
        </w:rPr>
        <w:t>、下拨和使用的</w:t>
      </w:r>
      <w:r>
        <w:rPr>
          <w:rFonts w:ascii="楷体" w:eastAsia="楷体" w:hAnsi="楷体" w:hint="eastAsia"/>
          <w:lang w:eastAsia="zh-CN"/>
        </w:rPr>
        <w:t>相关</w:t>
      </w:r>
      <w:r>
        <w:rPr>
          <w:rFonts w:ascii="楷体" w:eastAsia="楷体" w:hAnsi="楷体"/>
          <w:lang w:eastAsia="zh-CN"/>
        </w:rPr>
        <w:t>规定</w:t>
      </w:r>
      <w:r>
        <w:rPr>
          <w:rFonts w:ascii="楷体" w:eastAsia="楷体" w:hAnsi="楷体" w:hint="eastAsia"/>
          <w:lang w:eastAsia="zh-CN"/>
        </w:rPr>
        <w:t>和标准</w:t>
      </w:r>
    </w:p>
    <w:p w14:paraId="14B9480E" w14:textId="77777777" w:rsidR="000A4748" w:rsidRPr="00BE4983" w:rsidRDefault="000A4748" w:rsidP="00142562">
      <w:pPr>
        <w:pStyle w:val="af6"/>
        <w:numPr>
          <w:ilvl w:val="0"/>
          <w:numId w:val="53"/>
        </w:numPr>
        <w:spacing w:line="360" w:lineRule="auto"/>
        <w:ind w:firstLine="25"/>
        <w:rPr>
          <w:rFonts w:ascii="楷体" w:eastAsia="楷体" w:hAnsi="楷体"/>
        </w:rPr>
      </w:pPr>
      <w:proofErr w:type="spellStart"/>
      <w:r w:rsidRPr="00BE4983">
        <w:rPr>
          <w:rFonts w:ascii="楷体" w:eastAsia="楷体" w:hAnsi="楷体" w:hint="eastAsia"/>
        </w:rPr>
        <w:t>经费支出清单</w:t>
      </w:r>
      <w:proofErr w:type="spellEnd"/>
    </w:p>
    <w:p w14:paraId="230E1023" w14:textId="77777777" w:rsidR="002C0879" w:rsidRDefault="002C0879" w:rsidP="00FE7789">
      <w:pPr>
        <w:spacing w:line="360" w:lineRule="auto"/>
        <w:ind w:firstLineChars="200" w:firstLine="482"/>
        <w:jc w:val="left"/>
        <w:rPr>
          <w:rFonts w:ascii="黑体" w:eastAsia="黑体"/>
          <w:b/>
          <w:sz w:val="24"/>
          <w:szCs w:val="24"/>
        </w:rPr>
      </w:pPr>
    </w:p>
    <w:p w14:paraId="6D8DDA64" w14:textId="77777777" w:rsidR="00B562BA" w:rsidRPr="00345492" w:rsidRDefault="00FE7789" w:rsidP="00FE7789">
      <w:pPr>
        <w:spacing w:line="360" w:lineRule="auto"/>
        <w:ind w:firstLineChars="200" w:firstLine="482"/>
        <w:jc w:val="left"/>
        <w:rPr>
          <w:rFonts w:ascii="黑体" w:eastAsia="黑体" w:hAnsi="黑体"/>
          <w:b/>
          <w:sz w:val="24"/>
          <w:szCs w:val="24"/>
        </w:rPr>
      </w:pPr>
      <w:r>
        <w:rPr>
          <w:rFonts w:ascii="黑体" w:eastAsia="黑体" w:hint="eastAsia"/>
          <w:b/>
          <w:sz w:val="24"/>
          <w:szCs w:val="24"/>
        </w:rPr>
        <w:t>7.4</w:t>
      </w:r>
      <w:r w:rsidR="001D304C" w:rsidRPr="00345492">
        <w:rPr>
          <w:rFonts w:ascii="黑体" w:eastAsia="黑体" w:hint="eastAsia"/>
          <w:b/>
          <w:sz w:val="24"/>
          <w:szCs w:val="24"/>
        </w:rPr>
        <w:t>学校能够有效地支持教师队伍建设，吸引与稳定合格的教师，并支持教师本身的专业发展，包括对青年教师的指导和培养。</w:t>
      </w:r>
    </w:p>
    <w:p w14:paraId="760019B3" w14:textId="77777777" w:rsidR="004006AC" w:rsidRPr="00FE7789" w:rsidRDefault="00FE7789" w:rsidP="002C0879">
      <w:pPr>
        <w:pStyle w:val="af6"/>
        <w:spacing w:line="360" w:lineRule="auto"/>
        <w:ind w:left="709"/>
        <w:rPr>
          <w:rFonts w:ascii="楷体" w:eastAsia="楷体" w:hAnsi="楷体"/>
          <w:b/>
          <w:lang w:eastAsia="zh-CN"/>
        </w:rPr>
      </w:pPr>
      <w:r w:rsidRPr="00FE7789">
        <w:rPr>
          <w:rFonts w:ascii="楷体" w:eastAsia="楷体" w:hAnsi="楷体" w:hint="eastAsia"/>
          <w:b/>
          <w:lang w:eastAsia="zh-CN"/>
        </w:rPr>
        <w:t>（1）</w:t>
      </w:r>
      <w:r w:rsidR="004006AC" w:rsidRPr="00FE7789">
        <w:rPr>
          <w:rFonts w:ascii="楷体" w:eastAsia="楷体" w:hAnsi="楷体" w:hint="eastAsia"/>
          <w:b/>
          <w:lang w:eastAsia="zh-CN"/>
        </w:rPr>
        <w:t>需要说明的情况：</w:t>
      </w:r>
    </w:p>
    <w:p w14:paraId="7CE6CD1A" w14:textId="77777777" w:rsidR="00420D11" w:rsidRDefault="00532934">
      <w:pPr>
        <w:pStyle w:val="af6"/>
        <w:numPr>
          <w:ilvl w:val="0"/>
          <w:numId w:val="24"/>
        </w:numPr>
        <w:spacing w:line="360" w:lineRule="auto"/>
        <w:rPr>
          <w:rFonts w:ascii="楷体" w:eastAsia="楷体" w:hAnsi="楷体"/>
          <w:lang w:eastAsia="zh-CN"/>
        </w:rPr>
      </w:pPr>
      <w:r w:rsidRPr="00345492">
        <w:rPr>
          <w:rFonts w:ascii="楷体" w:eastAsia="楷体" w:hAnsi="楷体" w:hint="eastAsia"/>
          <w:lang w:eastAsia="zh-CN"/>
        </w:rPr>
        <w:t>学校</w:t>
      </w:r>
      <w:r w:rsidR="003F307F">
        <w:rPr>
          <w:rFonts w:ascii="楷体" w:eastAsia="楷体" w:hAnsi="楷体" w:hint="eastAsia"/>
          <w:lang w:eastAsia="zh-CN"/>
        </w:rPr>
        <w:t>是否有</w:t>
      </w:r>
      <w:r w:rsidRPr="00345492">
        <w:rPr>
          <w:rFonts w:ascii="楷体" w:eastAsia="楷体" w:hAnsi="楷体" w:hint="eastAsia"/>
          <w:lang w:eastAsia="zh-CN"/>
        </w:rPr>
        <w:t>支持教师队伍建设的</w:t>
      </w:r>
      <w:r w:rsidR="003F307F">
        <w:rPr>
          <w:rFonts w:ascii="楷体" w:eastAsia="楷体" w:hAnsi="楷体" w:hint="eastAsia"/>
          <w:lang w:eastAsia="zh-CN"/>
        </w:rPr>
        <w:t>机构、</w:t>
      </w:r>
      <w:r w:rsidRPr="00345492">
        <w:rPr>
          <w:rFonts w:ascii="楷体" w:eastAsia="楷体" w:hAnsi="楷体" w:hint="eastAsia"/>
          <w:lang w:eastAsia="zh-CN"/>
        </w:rPr>
        <w:t>制度和措施</w:t>
      </w:r>
      <w:r w:rsidR="004D6B47">
        <w:rPr>
          <w:rFonts w:ascii="楷体" w:eastAsia="楷体" w:hAnsi="楷体" w:hint="eastAsia"/>
          <w:lang w:eastAsia="zh-CN"/>
        </w:rPr>
        <w:t>。</w:t>
      </w:r>
    </w:p>
    <w:p w14:paraId="3D575FFF" w14:textId="77777777" w:rsidR="00420D11" w:rsidRDefault="00532934">
      <w:pPr>
        <w:pStyle w:val="af6"/>
        <w:numPr>
          <w:ilvl w:val="0"/>
          <w:numId w:val="24"/>
        </w:numPr>
        <w:spacing w:line="360" w:lineRule="auto"/>
        <w:rPr>
          <w:rFonts w:ascii="楷体" w:eastAsia="楷体" w:hAnsi="楷体"/>
          <w:lang w:eastAsia="zh-CN"/>
        </w:rPr>
      </w:pPr>
      <w:r w:rsidRPr="00345492">
        <w:rPr>
          <w:rFonts w:ascii="楷体" w:eastAsia="楷体" w:hAnsi="楷体" w:hint="eastAsia"/>
          <w:lang w:eastAsia="zh-CN"/>
        </w:rPr>
        <w:t>近三年学校支持</w:t>
      </w:r>
      <w:r w:rsidR="005561E7">
        <w:rPr>
          <w:rFonts w:ascii="楷体" w:eastAsia="楷体" w:hAnsi="楷体" w:hint="eastAsia"/>
          <w:lang w:eastAsia="zh-CN"/>
        </w:rPr>
        <w:t>和稳定</w:t>
      </w:r>
      <w:r w:rsidRPr="00345492">
        <w:rPr>
          <w:rFonts w:ascii="楷体" w:eastAsia="楷体" w:hAnsi="楷体" w:hint="eastAsia"/>
          <w:lang w:eastAsia="zh-CN"/>
        </w:rPr>
        <w:t>本专业</w:t>
      </w:r>
      <w:r w:rsidR="005561E7">
        <w:rPr>
          <w:rFonts w:ascii="楷体" w:eastAsia="楷体" w:hAnsi="楷体" w:hint="eastAsia"/>
          <w:lang w:eastAsia="zh-CN"/>
        </w:rPr>
        <w:t>师资队伍建设的措施和效果；</w:t>
      </w:r>
    </w:p>
    <w:p w14:paraId="5C0A95B9" w14:textId="77777777" w:rsidR="00420D11" w:rsidRDefault="005561E7">
      <w:pPr>
        <w:pStyle w:val="af6"/>
        <w:numPr>
          <w:ilvl w:val="0"/>
          <w:numId w:val="24"/>
        </w:numPr>
        <w:spacing w:line="360" w:lineRule="auto"/>
        <w:rPr>
          <w:rFonts w:ascii="楷体" w:eastAsia="楷体" w:hAnsi="楷体"/>
          <w:lang w:eastAsia="zh-CN"/>
        </w:rPr>
      </w:pPr>
      <w:r>
        <w:rPr>
          <w:rFonts w:ascii="楷体" w:eastAsia="楷体" w:hAnsi="楷体" w:hint="eastAsia"/>
          <w:lang w:eastAsia="zh-CN"/>
        </w:rPr>
        <w:t>学校</w:t>
      </w:r>
      <w:r w:rsidR="0061313A">
        <w:rPr>
          <w:rFonts w:ascii="楷体" w:eastAsia="楷体" w:hAnsi="楷体" w:hint="eastAsia"/>
          <w:lang w:eastAsia="zh-CN"/>
        </w:rPr>
        <w:t>是否有</w:t>
      </w:r>
      <w:r>
        <w:rPr>
          <w:rFonts w:ascii="楷体" w:eastAsia="楷体" w:hAnsi="楷体" w:hint="eastAsia"/>
          <w:lang w:eastAsia="zh-CN"/>
        </w:rPr>
        <w:t>支持教师专业</w:t>
      </w:r>
      <w:r w:rsidR="00532934" w:rsidRPr="00345492">
        <w:rPr>
          <w:rFonts w:ascii="楷体" w:eastAsia="楷体" w:hAnsi="楷体" w:hint="eastAsia"/>
          <w:lang w:eastAsia="zh-CN"/>
        </w:rPr>
        <w:t>发展</w:t>
      </w:r>
      <w:r>
        <w:rPr>
          <w:rFonts w:ascii="楷体" w:eastAsia="楷体" w:hAnsi="楷体" w:hint="eastAsia"/>
          <w:lang w:eastAsia="zh-CN"/>
        </w:rPr>
        <w:t>，特别是</w:t>
      </w:r>
      <w:r w:rsidRPr="00345492">
        <w:rPr>
          <w:rFonts w:ascii="楷体" w:eastAsia="楷体" w:hAnsi="楷体" w:hint="eastAsia"/>
          <w:lang w:eastAsia="zh-CN"/>
        </w:rPr>
        <w:t>青年教师教学</w:t>
      </w:r>
      <w:r>
        <w:rPr>
          <w:rFonts w:ascii="楷体" w:eastAsia="楷体" w:hAnsi="楷体" w:hint="eastAsia"/>
          <w:lang w:eastAsia="zh-CN"/>
        </w:rPr>
        <w:t>能力</w:t>
      </w:r>
      <w:r w:rsidR="0061313A">
        <w:rPr>
          <w:rFonts w:ascii="楷体" w:eastAsia="楷体" w:hAnsi="楷体" w:hint="eastAsia"/>
          <w:lang w:eastAsia="zh-CN"/>
        </w:rPr>
        <w:t>培训</w:t>
      </w:r>
      <w:r w:rsidRPr="00345492">
        <w:rPr>
          <w:rFonts w:ascii="楷体" w:eastAsia="楷体" w:hAnsi="楷体" w:hint="eastAsia"/>
          <w:lang w:eastAsia="zh-CN"/>
        </w:rPr>
        <w:t>和工程实践能力</w:t>
      </w:r>
      <w:r w:rsidR="0061313A">
        <w:rPr>
          <w:rFonts w:ascii="楷体" w:eastAsia="楷体" w:hAnsi="楷体" w:hint="eastAsia"/>
          <w:lang w:eastAsia="zh-CN"/>
        </w:rPr>
        <w:t>提升</w:t>
      </w:r>
      <w:r w:rsidR="004D6B47">
        <w:rPr>
          <w:rFonts w:ascii="楷体" w:eastAsia="楷体" w:hAnsi="楷体" w:hint="eastAsia"/>
          <w:lang w:eastAsia="zh-CN"/>
        </w:rPr>
        <w:t>的</w:t>
      </w:r>
      <w:r w:rsidR="00532934" w:rsidRPr="00345492">
        <w:rPr>
          <w:rFonts w:ascii="楷体" w:eastAsia="楷体" w:hAnsi="楷体" w:hint="eastAsia"/>
          <w:lang w:eastAsia="zh-CN"/>
        </w:rPr>
        <w:t>具体</w:t>
      </w:r>
      <w:r w:rsidR="004D6B47">
        <w:rPr>
          <w:rFonts w:ascii="楷体" w:eastAsia="楷体" w:hAnsi="楷体" w:hint="eastAsia"/>
          <w:lang w:eastAsia="zh-CN"/>
        </w:rPr>
        <w:t>措施</w:t>
      </w:r>
      <w:r w:rsidR="0061313A">
        <w:rPr>
          <w:rFonts w:ascii="楷体" w:eastAsia="楷体" w:hAnsi="楷体" w:hint="eastAsia"/>
          <w:lang w:eastAsia="zh-CN"/>
        </w:rPr>
        <w:t>，并被教师所了解。</w:t>
      </w:r>
    </w:p>
    <w:p w14:paraId="1D1EBD1D" w14:textId="77777777" w:rsidR="00420D11" w:rsidRDefault="003F307F">
      <w:pPr>
        <w:pStyle w:val="af6"/>
        <w:numPr>
          <w:ilvl w:val="0"/>
          <w:numId w:val="24"/>
        </w:numPr>
        <w:spacing w:line="360" w:lineRule="auto"/>
        <w:rPr>
          <w:rFonts w:ascii="楷体" w:eastAsia="楷体" w:hAnsi="楷体"/>
          <w:lang w:eastAsia="zh-CN"/>
        </w:rPr>
      </w:pPr>
      <w:r>
        <w:rPr>
          <w:rFonts w:ascii="楷体" w:eastAsia="楷体" w:hAnsi="楷体" w:hint="eastAsia"/>
          <w:lang w:eastAsia="zh-CN"/>
        </w:rPr>
        <w:t>近三年本专业青年教师在提升</w:t>
      </w:r>
      <w:r w:rsidRPr="00345492">
        <w:rPr>
          <w:rFonts w:ascii="楷体" w:eastAsia="楷体" w:hAnsi="楷体" w:hint="eastAsia"/>
          <w:lang w:eastAsia="zh-CN"/>
        </w:rPr>
        <w:t>教学</w:t>
      </w:r>
      <w:r>
        <w:rPr>
          <w:rFonts w:ascii="楷体" w:eastAsia="楷体" w:hAnsi="楷体" w:hint="eastAsia"/>
          <w:lang w:eastAsia="zh-CN"/>
        </w:rPr>
        <w:t>能力</w:t>
      </w:r>
      <w:r w:rsidRPr="00345492">
        <w:rPr>
          <w:rFonts w:ascii="楷体" w:eastAsia="楷体" w:hAnsi="楷体" w:hint="eastAsia"/>
          <w:lang w:eastAsia="zh-CN"/>
        </w:rPr>
        <w:t>和工程实践能力</w:t>
      </w:r>
      <w:r>
        <w:rPr>
          <w:rFonts w:ascii="楷体" w:eastAsia="楷体" w:hAnsi="楷体" w:hint="eastAsia"/>
          <w:lang w:eastAsia="zh-CN"/>
        </w:rPr>
        <w:t>方面得到的培训机会和效果。</w:t>
      </w:r>
    </w:p>
    <w:p w14:paraId="3F49D262" w14:textId="77777777" w:rsidR="004006AC" w:rsidRPr="00345492" w:rsidRDefault="00FE7789" w:rsidP="002C0879">
      <w:pPr>
        <w:pStyle w:val="af6"/>
        <w:spacing w:line="360" w:lineRule="auto"/>
        <w:ind w:left="709"/>
        <w:rPr>
          <w:rFonts w:ascii="楷体" w:eastAsia="楷体" w:hAnsi="楷体"/>
          <w:lang w:eastAsia="zh-CN"/>
        </w:rPr>
      </w:pPr>
      <w:r w:rsidRPr="00FE7789">
        <w:rPr>
          <w:rFonts w:ascii="楷体" w:eastAsia="楷体" w:hAnsi="楷体" w:hint="eastAsia"/>
          <w:b/>
          <w:lang w:eastAsia="zh-CN"/>
        </w:rPr>
        <w:t>（2）</w:t>
      </w:r>
      <w:r w:rsidR="00962A48" w:rsidRPr="00FE7789">
        <w:rPr>
          <w:rFonts w:ascii="楷体" w:eastAsia="楷体" w:hAnsi="楷体" w:hint="eastAsia"/>
          <w:b/>
          <w:lang w:eastAsia="zh-CN"/>
        </w:rPr>
        <w:t>需要提供的支撑材料</w:t>
      </w:r>
      <w:r w:rsidR="005D6D0A" w:rsidRPr="00345492">
        <w:rPr>
          <w:rFonts w:ascii="楷体" w:eastAsia="楷体" w:hAnsi="楷体" w:hint="eastAsia"/>
          <w:lang w:eastAsia="zh-CN"/>
        </w:rPr>
        <w:t>：</w:t>
      </w:r>
    </w:p>
    <w:p w14:paraId="0E18D312" w14:textId="77777777" w:rsidR="00420D11" w:rsidRDefault="00532934">
      <w:pPr>
        <w:pStyle w:val="af6"/>
        <w:numPr>
          <w:ilvl w:val="0"/>
          <w:numId w:val="54"/>
        </w:numPr>
        <w:spacing w:line="360" w:lineRule="auto"/>
        <w:rPr>
          <w:rFonts w:ascii="楷体" w:eastAsia="楷体" w:hAnsi="楷体"/>
          <w:lang w:eastAsia="zh-CN"/>
        </w:rPr>
      </w:pPr>
      <w:r w:rsidRPr="00BE4983">
        <w:rPr>
          <w:rFonts w:ascii="楷体" w:eastAsia="楷体" w:hAnsi="楷体" w:hint="eastAsia"/>
          <w:lang w:eastAsia="zh-CN"/>
        </w:rPr>
        <w:t>相关制度</w:t>
      </w:r>
      <w:r w:rsidR="003F307F" w:rsidRPr="00BE4983">
        <w:rPr>
          <w:rFonts w:ascii="楷体" w:eastAsia="楷体" w:hAnsi="楷体" w:hint="eastAsia"/>
          <w:lang w:eastAsia="zh-CN"/>
        </w:rPr>
        <w:t>和措施的</w:t>
      </w:r>
      <w:r w:rsidRPr="00BE4983">
        <w:rPr>
          <w:rFonts w:ascii="楷体" w:eastAsia="楷体" w:hAnsi="楷体" w:hint="eastAsia"/>
          <w:lang w:eastAsia="zh-CN"/>
        </w:rPr>
        <w:t>文件</w:t>
      </w:r>
      <w:r w:rsidR="003F307F">
        <w:rPr>
          <w:rFonts w:ascii="楷体" w:eastAsia="楷体" w:hAnsi="楷体" w:hint="eastAsia"/>
          <w:lang w:eastAsia="zh-CN"/>
        </w:rPr>
        <w:t>，以及实施效果的证明材料</w:t>
      </w:r>
    </w:p>
    <w:p w14:paraId="6966085E" w14:textId="77777777" w:rsidR="00B562BA" w:rsidRPr="00345492" w:rsidRDefault="00FE7789" w:rsidP="00FE7789">
      <w:pPr>
        <w:spacing w:before="100" w:beforeAutospacing="1" w:line="360" w:lineRule="auto"/>
        <w:ind w:firstLineChars="200" w:firstLine="482"/>
        <w:jc w:val="left"/>
        <w:rPr>
          <w:rFonts w:ascii="黑体" w:eastAsia="黑体" w:hAnsi="黑体"/>
          <w:b/>
          <w:sz w:val="24"/>
          <w:szCs w:val="24"/>
        </w:rPr>
      </w:pPr>
      <w:r>
        <w:rPr>
          <w:rFonts w:ascii="黑体" w:eastAsia="黑体" w:hint="eastAsia"/>
          <w:b/>
          <w:sz w:val="24"/>
          <w:szCs w:val="24"/>
        </w:rPr>
        <w:t>7.5</w:t>
      </w:r>
      <w:r w:rsidR="001D304C" w:rsidRPr="00345492">
        <w:rPr>
          <w:rFonts w:ascii="黑体" w:eastAsia="黑体" w:hint="eastAsia"/>
          <w:b/>
          <w:sz w:val="24"/>
          <w:szCs w:val="24"/>
        </w:rPr>
        <w:t>学校能够提供达成毕业要求所必需的基础设施，包括为学生的实践活动、创新活动提供有效支持。</w:t>
      </w:r>
    </w:p>
    <w:p w14:paraId="0A5BEC26" w14:textId="77777777" w:rsidR="004006AC" w:rsidRPr="00345492" w:rsidRDefault="00FE7789" w:rsidP="002C0879">
      <w:pPr>
        <w:pStyle w:val="af6"/>
        <w:spacing w:line="360" w:lineRule="auto"/>
        <w:ind w:left="709"/>
        <w:rPr>
          <w:rFonts w:ascii="楷体" w:eastAsia="楷体" w:hAnsi="楷体"/>
          <w:lang w:eastAsia="zh-CN"/>
        </w:rPr>
      </w:pPr>
      <w:r w:rsidRPr="00FE7789">
        <w:rPr>
          <w:rFonts w:ascii="楷体" w:eastAsia="楷体" w:hAnsi="楷体" w:hint="eastAsia"/>
          <w:b/>
          <w:lang w:eastAsia="zh-CN"/>
        </w:rPr>
        <w:t>（1）</w:t>
      </w:r>
      <w:r w:rsidR="004006AC" w:rsidRPr="00FE7789">
        <w:rPr>
          <w:rFonts w:ascii="楷体" w:eastAsia="楷体" w:hAnsi="楷体" w:hint="eastAsia"/>
          <w:b/>
          <w:lang w:eastAsia="zh-CN"/>
        </w:rPr>
        <w:t>需要说明的情况</w:t>
      </w:r>
      <w:r w:rsidR="004006AC" w:rsidRPr="00345492">
        <w:rPr>
          <w:rFonts w:ascii="楷体" w:eastAsia="楷体" w:hAnsi="楷体" w:hint="eastAsia"/>
          <w:lang w:eastAsia="zh-CN"/>
        </w:rPr>
        <w:t>：</w:t>
      </w:r>
    </w:p>
    <w:p w14:paraId="037F13CC" w14:textId="77777777" w:rsidR="00420D11" w:rsidRDefault="00822B97">
      <w:pPr>
        <w:pStyle w:val="af6"/>
        <w:numPr>
          <w:ilvl w:val="0"/>
          <w:numId w:val="25"/>
        </w:numPr>
        <w:spacing w:line="360" w:lineRule="auto"/>
        <w:rPr>
          <w:rFonts w:ascii="楷体" w:eastAsia="楷体" w:hAnsi="楷体"/>
          <w:lang w:eastAsia="zh-CN"/>
        </w:rPr>
      </w:pPr>
      <w:r w:rsidRPr="00AC06AE">
        <w:rPr>
          <w:rFonts w:ascii="楷体" w:eastAsia="楷体" w:hAnsi="楷体" w:hint="eastAsia"/>
          <w:lang w:eastAsia="zh-CN"/>
        </w:rPr>
        <w:t>简介学校</w:t>
      </w:r>
      <w:r w:rsidR="00AC06AE" w:rsidRPr="00AC06AE">
        <w:rPr>
          <w:rFonts w:ascii="楷体" w:eastAsia="楷体" w:hAnsi="楷体" w:hint="eastAsia"/>
          <w:lang w:eastAsia="zh-CN"/>
        </w:rPr>
        <w:t>为</w:t>
      </w:r>
      <w:r w:rsidR="00AC06AE">
        <w:rPr>
          <w:rFonts w:ascii="楷体" w:eastAsia="楷体" w:hAnsi="楷体" w:hint="eastAsia"/>
          <w:lang w:eastAsia="zh-CN"/>
        </w:rPr>
        <w:t>满足</w:t>
      </w:r>
      <w:r w:rsidRPr="00AC06AE">
        <w:rPr>
          <w:rFonts w:ascii="楷体" w:eastAsia="楷体" w:hAnsi="楷体" w:hint="eastAsia"/>
          <w:lang w:eastAsia="zh-CN"/>
        </w:rPr>
        <w:t>学生</w:t>
      </w:r>
      <w:r w:rsidR="00AC06AE" w:rsidRPr="00AC06AE">
        <w:rPr>
          <w:rFonts w:ascii="楷体" w:eastAsia="楷体" w:hAnsi="楷体" w:hint="eastAsia"/>
          <w:lang w:eastAsia="zh-CN"/>
        </w:rPr>
        <w:t>的学习、</w:t>
      </w:r>
      <w:r w:rsidRPr="00AC06AE">
        <w:rPr>
          <w:rFonts w:ascii="楷体" w:eastAsia="楷体" w:hAnsi="楷体" w:hint="eastAsia"/>
          <w:lang w:eastAsia="zh-CN"/>
        </w:rPr>
        <w:t>生活、体育和文化</w:t>
      </w:r>
      <w:r w:rsidR="00AC06AE" w:rsidRPr="00AC06AE">
        <w:rPr>
          <w:rFonts w:ascii="楷体" w:eastAsia="楷体" w:hAnsi="楷体" w:hint="eastAsia"/>
          <w:lang w:eastAsia="zh-CN"/>
        </w:rPr>
        <w:t>活动</w:t>
      </w:r>
      <w:r w:rsidR="00AC06AE">
        <w:rPr>
          <w:rFonts w:ascii="楷体" w:eastAsia="楷体" w:hAnsi="楷体" w:hint="eastAsia"/>
          <w:lang w:eastAsia="zh-CN"/>
        </w:rPr>
        <w:t>之需</w:t>
      </w:r>
      <w:r w:rsidR="000C5623">
        <w:rPr>
          <w:rFonts w:ascii="楷体" w:eastAsia="楷体" w:hAnsi="楷体" w:hint="eastAsia"/>
          <w:lang w:eastAsia="zh-CN"/>
        </w:rPr>
        <w:t>而</w:t>
      </w:r>
      <w:r w:rsidR="00AC06AE">
        <w:rPr>
          <w:rFonts w:ascii="楷体" w:eastAsia="楷体" w:hAnsi="楷体" w:hint="eastAsia"/>
          <w:lang w:eastAsia="zh-CN"/>
        </w:rPr>
        <w:t>提供的</w:t>
      </w:r>
      <w:r w:rsidR="000C5623">
        <w:rPr>
          <w:rFonts w:ascii="楷体" w:eastAsia="楷体" w:hAnsi="楷体" w:hint="eastAsia"/>
          <w:lang w:eastAsia="zh-CN"/>
        </w:rPr>
        <w:t>相关</w:t>
      </w:r>
      <w:r w:rsidR="00AC06AE" w:rsidRPr="00AC06AE">
        <w:rPr>
          <w:rFonts w:ascii="楷体" w:eastAsia="楷体" w:hAnsi="楷体" w:hint="eastAsia"/>
          <w:lang w:eastAsia="zh-CN"/>
        </w:rPr>
        <w:t>基础</w:t>
      </w:r>
      <w:r w:rsidRPr="00AC06AE">
        <w:rPr>
          <w:rFonts w:ascii="楷体" w:eastAsia="楷体" w:hAnsi="楷体" w:hint="eastAsia"/>
          <w:lang w:eastAsia="zh-CN"/>
        </w:rPr>
        <w:t>设施</w:t>
      </w:r>
      <w:r w:rsidR="000C5623">
        <w:rPr>
          <w:rFonts w:ascii="楷体" w:eastAsia="楷体" w:hAnsi="楷体" w:hint="eastAsia"/>
          <w:lang w:eastAsia="zh-CN"/>
        </w:rPr>
        <w:t>。</w:t>
      </w:r>
    </w:p>
    <w:p w14:paraId="3D27301B" w14:textId="77777777" w:rsidR="00420D11" w:rsidRDefault="0061313A">
      <w:pPr>
        <w:pStyle w:val="af6"/>
        <w:numPr>
          <w:ilvl w:val="0"/>
          <w:numId w:val="25"/>
        </w:numPr>
        <w:spacing w:line="360" w:lineRule="auto"/>
        <w:rPr>
          <w:rFonts w:ascii="楷体" w:eastAsia="楷体" w:hAnsi="楷体"/>
          <w:lang w:eastAsia="zh-CN"/>
        </w:rPr>
      </w:pPr>
      <w:r>
        <w:rPr>
          <w:rFonts w:ascii="楷体" w:eastAsia="楷体" w:hAnsi="楷体" w:hint="eastAsia"/>
          <w:lang w:eastAsia="zh-CN"/>
        </w:rPr>
        <w:t>学校</w:t>
      </w:r>
      <w:r w:rsidR="00AC06AE">
        <w:rPr>
          <w:rFonts w:ascii="楷体" w:eastAsia="楷体" w:hAnsi="楷体" w:hint="eastAsia"/>
          <w:lang w:eastAsia="zh-CN"/>
        </w:rPr>
        <w:t>为</w:t>
      </w:r>
      <w:r>
        <w:rPr>
          <w:rFonts w:ascii="楷体" w:eastAsia="楷体" w:hAnsi="楷体" w:hint="eastAsia"/>
          <w:lang w:eastAsia="zh-CN"/>
        </w:rPr>
        <w:t>支持学生的</w:t>
      </w:r>
      <w:r w:rsidR="00BE2B85">
        <w:rPr>
          <w:rFonts w:ascii="楷体" w:eastAsia="楷体" w:hAnsi="楷体" w:hint="eastAsia"/>
          <w:lang w:eastAsia="zh-CN"/>
        </w:rPr>
        <w:t>社会</w:t>
      </w:r>
      <w:r>
        <w:rPr>
          <w:rFonts w:ascii="楷体" w:eastAsia="楷体" w:hAnsi="楷体" w:hint="eastAsia"/>
          <w:lang w:eastAsia="zh-CN"/>
        </w:rPr>
        <w:t>实践、创新活动</w:t>
      </w:r>
      <w:r w:rsidR="000C5623">
        <w:rPr>
          <w:rFonts w:ascii="楷体" w:eastAsia="楷体" w:hAnsi="楷体" w:hint="eastAsia"/>
          <w:lang w:eastAsia="zh-CN"/>
        </w:rPr>
        <w:t>而</w:t>
      </w:r>
      <w:r w:rsidR="00AC06AE">
        <w:rPr>
          <w:rFonts w:ascii="楷体" w:eastAsia="楷体" w:hAnsi="楷体" w:hint="eastAsia"/>
          <w:lang w:eastAsia="zh-CN"/>
        </w:rPr>
        <w:t>提供的场所</w:t>
      </w:r>
      <w:r w:rsidR="000C5623">
        <w:rPr>
          <w:rFonts w:ascii="楷体" w:eastAsia="楷体" w:hAnsi="楷体" w:hint="eastAsia"/>
          <w:lang w:eastAsia="zh-CN"/>
        </w:rPr>
        <w:t>、</w:t>
      </w:r>
      <w:r w:rsidR="00AC06AE">
        <w:rPr>
          <w:rFonts w:ascii="楷体" w:eastAsia="楷体" w:hAnsi="楷体" w:hint="eastAsia"/>
          <w:lang w:eastAsia="zh-CN"/>
        </w:rPr>
        <w:t>条件设施</w:t>
      </w:r>
      <w:r w:rsidR="000C5623">
        <w:rPr>
          <w:rFonts w:ascii="楷体" w:eastAsia="楷体" w:hAnsi="楷体" w:hint="eastAsia"/>
          <w:lang w:eastAsia="zh-CN"/>
        </w:rPr>
        <w:t>和管理服务，学生受益情况</w:t>
      </w:r>
      <w:r>
        <w:rPr>
          <w:rFonts w:ascii="楷体" w:eastAsia="楷体" w:hAnsi="楷体" w:hint="eastAsia"/>
          <w:lang w:eastAsia="zh-CN"/>
        </w:rPr>
        <w:t>。</w:t>
      </w:r>
    </w:p>
    <w:p w14:paraId="236D6216" w14:textId="77777777" w:rsidR="00D76FB5" w:rsidRDefault="00FE7789" w:rsidP="00E80D82">
      <w:pPr>
        <w:pStyle w:val="af6"/>
        <w:spacing w:line="360" w:lineRule="auto"/>
        <w:ind w:left="709"/>
        <w:rPr>
          <w:rFonts w:ascii="楷体" w:eastAsia="楷体" w:hAnsi="楷体"/>
          <w:lang w:eastAsia="zh-CN"/>
        </w:rPr>
      </w:pPr>
      <w:r w:rsidRPr="00FE7789">
        <w:rPr>
          <w:rFonts w:ascii="楷体" w:eastAsia="楷体" w:hAnsi="楷体" w:hint="eastAsia"/>
          <w:b/>
          <w:lang w:eastAsia="zh-CN"/>
        </w:rPr>
        <w:t>（2）</w:t>
      </w:r>
      <w:r w:rsidR="00962A48" w:rsidRPr="00FE7789">
        <w:rPr>
          <w:rFonts w:ascii="楷体" w:eastAsia="楷体" w:hAnsi="楷体" w:hint="eastAsia"/>
          <w:b/>
          <w:lang w:eastAsia="zh-CN"/>
        </w:rPr>
        <w:t>需要提供的支撑材料</w:t>
      </w:r>
      <w:r w:rsidR="00D76FB5" w:rsidRPr="00345492">
        <w:rPr>
          <w:rFonts w:ascii="楷体" w:eastAsia="楷体" w:hAnsi="楷体" w:hint="eastAsia"/>
          <w:lang w:eastAsia="zh-CN"/>
        </w:rPr>
        <w:t>：</w:t>
      </w:r>
    </w:p>
    <w:p w14:paraId="3658BD82" w14:textId="77777777" w:rsidR="00420D11" w:rsidRDefault="000C5623">
      <w:pPr>
        <w:pStyle w:val="af6"/>
        <w:numPr>
          <w:ilvl w:val="0"/>
          <w:numId w:val="55"/>
        </w:numPr>
        <w:spacing w:line="360" w:lineRule="auto"/>
        <w:ind w:left="709" w:firstLine="480"/>
        <w:rPr>
          <w:rFonts w:ascii="楷体" w:eastAsia="楷体" w:hAnsi="楷体"/>
          <w:lang w:eastAsia="zh-CN"/>
        </w:rPr>
      </w:pPr>
      <w:r w:rsidRPr="002C0879">
        <w:rPr>
          <w:rFonts w:ascii="楷体" w:eastAsia="楷体" w:hAnsi="楷体" w:hint="eastAsia"/>
          <w:lang w:eastAsia="zh-CN"/>
        </w:rPr>
        <w:t>能够证明学生受益情况的资料</w:t>
      </w:r>
    </w:p>
    <w:p w14:paraId="056B0410" w14:textId="77777777" w:rsidR="002C0879" w:rsidRPr="002C0879" w:rsidRDefault="002C0879" w:rsidP="00E80D82">
      <w:pPr>
        <w:pStyle w:val="af6"/>
        <w:spacing w:line="360" w:lineRule="auto"/>
        <w:ind w:left="1129" w:firstLine="420"/>
        <w:rPr>
          <w:rFonts w:ascii="楷体" w:eastAsia="楷体" w:hAnsi="楷体"/>
          <w:lang w:eastAsia="zh-CN"/>
        </w:rPr>
      </w:pPr>
    </w:p>
    <w:p w14:paraId="75879980" w14:textId="77777777" w:rsidR="00B562BA" w:rsidRPr="00FE7789" w:rsidRDefault="002C0879" w:rsidP="008B7A06">
      <w:pPr>
        <w:pStyle w:val="af6"/>
        <w:spacing w:beforeLines="50" w:before="156" w:afterLines="50" w:after="156" w:line="360" w:lineRule="auto"/>
        <w:ind w:left="426"/>
        <w:rPr>
          <w:rFonts w:ascii="黑体" w:eastAsia="黑体"/>
          <w:b/>
          <w:lang w:eastAsia="zh-CN"/>
        </w:rPr>
      </w:pPr>
      <w:r>
        <w:rPr>
          <w:rFonts w:ascii="黑体" w:eastAsia="黑体" w:hint="eastAsia"/>
          <w:b/>
          <w:lang w:eastAsia="zh-CN"/>
        </w:rPr>
        <w:t xml:space="preserve">7.6 </w:t>
      </w:r>
      <w:r w:rsidR="001D304C" w:rsidRPr="00FE7789">
        <w:rPr>
          <w:rFonts w:ascii="黑体" w:eastAsia="黑体" w:hint="eastAsia"/>
          <w:b/>
          <w:lang w:eastAsia="zh-CN"/>
        </w:rPr>
        <w:t>学校的教学管理与服务规范，能有效地支持专业毕业要求的达成。</w:t>
      </w:r>
    </w:p>
    <w:p w14:paraId="6E18AC79" w14:textId="77777777" w:rsidR="004006AC" w:rsidRPr="00345492" w:rsidRDefault="00FE7789" w:rsidP="00E80D82">
      <w:pPr>
        <w:pStyle w:val="af6"/>
        <w:spacing w:before="100" w:beforeAutospacing="1" w:line="360" w:lineRule="auto"/>
        <w:ind w:left="709"/>
        <w:rPr>
          <w:rFonts w:ascii="楷体" w:eastAsia="楷体" w:hAnsi="楷体"/>
          <w:lang w:eastAsia="zh-CN"/>
        </w:rPr>
      </w:pPr>
      <w:r w:rsidRPr="00FE7789">
        <w:rPr>
          <w:rFonts w:ascii="楷体" w:eastAsia="楷体" w:hAnsi="楷体" w:hint="eastAsia"/>
          <w:b/>
          <w:lang w:eastAsia="zh-CN"/>
        </w:rPr>
        <w:t>（1）</w:t>
      </w:r>
      <w:r w:rsidR="004006AC" w:rsidRPr="00FE7789">
        <w:rPr>
          <w:rFonts w:ascii="楷体" w:eastAsia="楷体" w:hAnsi="楷体" w:hint="eastAsia"/>
          <w:b/>
          <w:lang w:eastAsia="zh-CN"/>
        </w:rPr>
        <w:t>需要说明的情况</w:t>
      </w:r>
      <w:r w:rsidR="004006AC" w:rsidRPr="00345492">
        <w:rPr>
          <w:rFonts w:ascii="楷体" w:eastAsia="楷体" w:hAnsi="楷体" w:hint="eastAsia"/>
          <w:lang w:eastAsia="zh-CN"/>
        </w:rPr>
        <w:t>：</w:t>
      </w:r>
    </w:p>
    <w:p w14:paraId="439D8A3B" w14:textId="77777777" w:rsidR="00420D11" w:rsidRDefault="000C5623">
      <w:pPr>
        <w:pStyle w:val="af6"/>
        <w:numPr>
          <w:ilvl w:val="0"/>
          <w:numId w:val="26"/>
        </w:numPr>
        <w:spacing w:line="360" w:lineRule="auto"/>
        <w:rPr>
          <w:rFonts w:ascii="楷体" w:eastAsia="楷体" w:hAnsi="楷体"/>
          <w:lang w:eastAsia="zh-CN"/>
        </w:rPr>
      </w:pPr>
      <w:r>
        <w:rPr>
          <w:rFonts w:ascii="楷体" w:eastAsia="楷体" w:hAnsi="楷体" w:hint="eastAsia"/>
          <w:lang w:eastAsia="zh-CN"/>
        </w:rPr>
        <w:t>学校各职能部门在教学管理、制度建设、条件保障、质量监控、组织协调等方面为专业</w:t>
      </w:r>
      <w:r w:rsidR="00370CD4">
        <w:rPr>
          <w:rFonts w:ascii="楷体" w:eastAsia="楷体" w:hAnsi="楷体" w:hint="eastAsia"/>
          <w:lang w:eastAsia="zh-CN"/>
        </w:rPr>
        <w:t>学生达成毕业要求和专业教学的持续改进</w:t>
      </w:r>
      <w:r>
        <w:rPr>
          <w:rFonts w:ascii="楷体" w:eastAsia="楷体" w:hAnsi="楷体" w:hint="eastAsia"/>
          <w:lang w:eastAsia="zh-CN"/>
        </w:rPr>
        <w:t>提供的</w:t>
      </w:r>
      <w:r w:rsidR="00370CD4">
        <w:rPr>
          <w:rFonts w:ascii="楷体" w:eastAsia="楷体" w:hAnsi="楷体" w:hint="eastAsia"/>
          <w:lang w:eastAsia="zh-CN"/>
        </w:rPr>
        <w:t>支持和</w:t>
      </w:r>
      <w:r>
        <w:rPr>
          <w:rFonts w:ascii="楷体" w:eastAsia="楷体" w:hAnsi="楷体" w:hint="eastAsia"/>
          <w:lang w:eastAsia="zh-CN"/>
        </w:rPr>
        <w:t>服务</w:t>
      </w:r>
      <w:r w:rsidR="00343A59">
        <w:rPr>
          <w:rFonts w:ascii="楷体" w:eastAsia="楷体" w:hAnsi="楷体"/>
          <w:lang w:eastAsia="zh-CN"/>
        </w:rPr>
        <w:t>。</w:t>
      </w:r>
    </w:p>
    <w:p w14:paraId="0DCCBF0C" w14:textId="77777777" w:rsidR="00D76FB5" w:rsidRPr="00FE7789" w:rsidRDefault="00FE7789" w:rsidP="00E80D82">
      <w:pPr>
        <w:pStyle w:val="af6"/>
        <w:spacing w:line="360" w:lineRule="auto"/>
        <w:ind w:left="709"/>
        <w:rPr>
          <w:rFonts w:ascii="楷体" w:eastAsia="楷体" w:hAnsi="楷体"/>
          <w:b/>
          <w:lang w:eastAsia="zh-CN"/>
        </w:rPr>
      </w:pPr>
      <w:r w:rsidRPr="00FE7789">
        <w:rPr>
          <w:rFonts w:ascii="楷体" w:eastAsia="楷体" w:hAnsi="楷体" w:hint="eastAsia"/>
          <w:b/>
          <w:lang w:eastAsia="zh-CN"/>
        </w:rPr>
        <w:t>（2）</w:t>
      </w:r>
      <w:r w:rsidR="00962A48" w:rsidRPr="00FE7789">
        <w:rPr>
          <w:rFonts w:ascii="楷体" w:eastAsia="楷体" w:hAnsi="楷体" w:hint="eastAsia"/>
          <w:b/>
          <w:lang w:eastAsia="zh-CN"/>
        </w:rPr>
        <w:t>需要提供的支撑材料</w:t>
      </w:r>
      <w:r w:rsidR="00D76FB5" w:rsidRPr="00FE7789">
        <w:rPr>
          <w:rFonts w:ascii="楷体" w:eastAsia="楷体" w:hAnsi="楷体" w:hint="eastAsia"/>
          <w:b/>
          <w:lang w:eastAsia="zh-CN"/>
        </w:rPr>
        <w:t>：</w:t>
      </w:r>
    </w:p>
    <w:p w14:paraId="02C9D906" w14:textId="77777777" w:rsidR="00420D11" w:rsidRDefault="00370CD4">
      <w:pPr>
        <w:pStyle w:val="af6"/>
        <w:numPr>
          <w:ilvl w:val="0"/>
          <w:numId w:val="26"/>
        </w:numPr>
        <w:spacing w:before="100" w:beforeAutospacing="1"/>
        <w:ind w:left="1134" w:firstLine="28"/>
        <w:rPr>
          <w:rFonts w:ascii="楷体" w:eastAsia="楷体" w:hAnsi="楷体"/>
          <w:lang w:eastAsia="zh-CN"/>
        </w:rPr>
      </w:pPr>
      <w:r w:rsidRPr="00E80D82">
        <w:rPr>
          <w:rFonts w:ascii="楷体" w:eastAsia="楷体" w:hAnsi="楷体" w:hint="eastAsia"/>
          <w:lang w:eastAsia="zh-CN"/>
        </w:rPr>
        <w:t>证明学校教学管理和服</w:t>
      </w:r>
      <w:proofErr w:type="gramStart"/>
      <w:r w:rsidRPr="00E80D82">
        <w:rPr>
          <w:rFonts w:ascii="楷体" w:eastAsia="楷体" w:hAnsi="楷体" w:hint="eastAsia"/>
          <w:lang w:eastAsia="zh-CN"/>
        </w:rPr>
        <w:t>务</w:t>
      </w:r>
      <w:proofErr w:type="gramEnd"/>
      <w:r w:rsidRPr="00E80D82">
        <w:rPr>
          <w:rFonts w:ascii="楷体" w:eastAsia="楷体" w:hAnsi="楷体" w:hint="eastAsia"/>
          <w:lang w:eastAsia="zh-CN"/>
        </w:rPr>
        <w:t>工作规范有效的材料</w:t>
      </w:r>
    </w:p>
    <w:p w14:paraId="14976E5C" w14:textId="77777777" w:rsidR="00161BA5" w:rsidRPr="00E80D82" w:rsidRDefault="00161BA5" w:rsidP="008B7A06">
      <w:pPr>
        <w:tabs>
          <w:tab w:val="left" w:pos="5103"/>
        </w:tabs>
        <w:spacing w:beforeLines="50" w:before="156"/>
        <w:ind w:firstLineChars="295" w:firstLine="708"/>
        <w:jc w:val="left"/>
        <w:rPr>
          <w:rFonts w:ascii="楷体" w:eastAsia="楷体" w:hAnsi="楷体"/>
          <w:sz w:val="24"/>
          <w:szCs w:val="24"/>
        </w:rPr>
      </w:pPr>
    </w:p>
    <w:p w14:paraId="1071753A" w14:textId="466DE941" w:rsidR="00B562BA" w:rsidRPr="00345492" w:rsidRDefault="00EF7A97" w:rsidP="004006AC">
      <w:pPr>
        <w:spacing w:line="360" w:lineRule="auto"/>
        <w:jc w:val="left"/>
        <w:rPr>
          <w:rFonts w:ascii="楷体" w:eastAsia="楷体" w:hAnsi="楷体"/>
          <w:sz w:val="24"/>
          <w:szCs w:val="24"/>
        </w:rPr>
      </w:pPr>
      <w:r>
        <w:rPr>
          <w:rFonts w:hint="eastAsia"/>
          <w:b/>
          <w:sz w:val="24"/>
          <w:szCs w:val="24"/>
        </w:rPr>
        <w:t>附件</w:t>
      </w:r>
      <w:r w:rsidR="001D304C" w:rsidRPr="00345492">
        <w:rPr>
          <w:rFonts w:hint="eastAsia"/>
          <w:b/>
          <w:sz w:val="24"/>
          <w:szCs w:val="24"/>
        </w:rPr>
        <w:t>：</w:t>
      </w:r>
      <w:r w:rsidR="00D76FB5" w:rsidRPr="00345492">
        <w:rPr>
          <w:rFonts w:ascii="楷体" w:eastAsia="楷体" w:hAnsi="楷体" w:hint="eastAsia"/>
          <w:sz w:val="24"/>
          <w:szCs w:val="24"/>
        </w:rPr>
        <w:t>（根据各项</w:t>
      </w:r>
      <w:r w:rsidR="008B7A06">
        <w:rPr>
          <w:rFonts w:ascii="楷体" w:eastAsia="楷体" w:hAnsi="楷体" w:hint="eastAsia"/>
          <w:sz w:val="24"/>
          <w:szCs w:val="24"/>
        </w:rPr>
        <w:t>观测</w:t>
      </w:r>
      <w:r w:rsidR="00D76FB5" w:rsidRPr="00345492">
        <w:rPr>
          <w:rFonts w:ascii="楷体" w:eastAsia="楷体" w:hAnsi="楷体" w:hint="eastAsia"/>
          <w:sz w:val="24"/>
          <w:szCs w:val="24"/>
        </w:rPr>
        <w:t>下要求提供的材料索引整理确定）</w:t>
      </w:r>
    </w:p>
    <w:sectPr w:rsidR="00B562BA" w:rsidRPr="00345492" w:rsidSect="009A4065">
      <w:footerReference w:type="even" r:id="rId10"/>
      <w:footerReference w:type="default" r:id="rId11"/>
      <w:pgSz w:w="11906" w:h="16838"/>
      <w:pgMar w:top="1440" w:right="1700" w:bottom="1276"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1EB5BD" w14:textId="77777777" w:rsidR="00677FE9" w:rsidRDefault="00677FE9" w:rsidP="00033321">
      <w:r>
        <w:separator/>
      </w:r>
    </w:p>
  </w:endnote>
  <w:endnote w:type="continuationSeparator" w:id="0">
    <w:p w14:paraId="36558A00" w14:textId="77777777" w:rsidR="00677FE9" w:rsidRDefault="00677FE9" w:rsidP="00033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A5C1D" w14:textId="77777777" w:rsidR="008B7A06" w:rsidRDefault="008B7A06" w:rsidP="00A570DB">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5ADC8CFD" w14:textId="77777777" w:rsidR="008B7A06" w:rsidRDefault="008B7A06">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9CF9E" w14:textId="77777777" w:rsidR="008B7A06" w:rsidRDefault="008B7A06" w:rsidP="00A570DB">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2D0903">
      <w:rPr>
        <w:rStyle w:val="af0"/>
        <w:noProof/>
      </w:rPr>
      <w:t>20</w:t>
    </w:r>
    <w:r>
      <w:rPr>
        <w:rStyle w:val="af0"/>
      </w:rPr>
      <w:fldChar w:fldCharType="end"/>
    </w:r>
  </w:p>
  <w:p w14:paraId="042EA470" w14:textId="77777777" w:rsidR="008B7A06" w:rsidRDefault="008B7A0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A8E841" w14:textId="77777777" w:rsidR="00677FE9" w:rsidRDefault="00677FE9" w:rsidP="00033321">
      <w:r>
        <w:separator/>
      </w:r>
    </w:p>
  </w:footnote>
  <w:footnote w:type="continuationSeparator" w:id="0">
    <w:p w14:paraId="6B3B6472" w14:textId="77777777" w:rsidR="00677FE9" w:rsidRDefault="00677FE9" w:rsidP="000333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76E44"/>
    <w:multiLevelType w:val="hybridMultilevel"/>
    <w:tmpl w:val="06A8AC28"/>
    <w:lvl w:ilvl="0" w:tplc="0409000B">
      <w:start w:val="1"/>
      <w:numFmt w:val="bullet"/>
      <w:lvlText w:val=""/>
      <w:lvlJc w:val="left"/>
      <w:pPr>
        <w:ind w:left="1949" w:hanging="420"/>
      </w:pPr>
      <w:rPr>
        <w:rFonts w:ascii="Wingdings" w:hAnsi="Wingdings" w:hint="default"/>
      </w:rPr>
    </w:lvl>
    <w:lvl w:ilvl="1" w:tplc="04090003" w:tentative="1">
      <w:start w:val="1"/>
      <w:numFmt w:val="bullet"/>
      <w:lvlText w:val=""/>
      <w:lvlJc w:val="left"/>
      <w:pPr>
        <w:ind w:left="2369" w:hanging="420"/>
      </w:pPr>
      <w:rPr>
        <w:rFonts w:ascii="Wingdings" w:hAnsi="Wingdings" w:hint="default"/>
      </w:rPr>
    </w:lvl>
    <w:lvl w:ilvl="2" w:tplc="04090005" w:tentative="1">
      <w:start w:val="1"/>
      <w:numFmt w:val="bullet"/>
      <w:lvlText w:val=""/>
      <w:lvlJc w:val="left"/>
      <w:pPr>
        <w:ind w:left="2789" w:hanging="420"/>
      </w:pPr>
      <w:rPr>
        <w:rFonts w:ascii="Wingdings" w:hAnsi="Wingdings" w:hint="default"/>
      </w:rPr>
    </w:lvl>
    <w:lvl w:ilvl="3" w:tplc="04090001" w:tentative="1">
      <w:start w:val="1"/>
      <w:numFmt w:val="bullet"/>
      <w:lvlText w:val=""/>
      <w:lvlJc w:val="left"/>
      <w:pPr>
        <w:ind w:left="3209" w:hanging="420"/>
      </w:pPr>
      <w:rPr>
        <w:rFonts w:ascii="Wingdings" w:hAnsi="Wingdings" w:hint="default"/>
      </w:rPr>
    </w:lvl>
    <w:lvl w:ilvl="4" w:tplc="04090003" w:tentative="1">
      <w:start w:val="1"/>
      <w:numFmt w:val="bullet"/>
      <w:lvlText w:val=""/>
      <w:lvlJc w:val="left"/>
      <w:pPr>
        <w:ind w:left="3629" w:hanging="420"/>
      </w:pPr>
      <w:rPr>
        <w:rFonts w:ascii="Wingdings" w:hAnsi="Wingdings" w:hint="default"/>
      </w:rPr>
    </w:lvl>
    <w:lvl w:ilvl="5" w:tplc="04090005" w:tentative="1">
      <w:start w:val="1"/>
      <w:numFmt w:val="bullet"/>
      <w:lvlText w:val=""/>
      <w:lvlJc w:val="left"/>
      <w:pPr>
        <w:ind w:left="4049" w:hanging="420"/>
      </w:pPr>
      <w:rPr>
        <w:rFonts w:ascii="Wingdings" w:hAnsi="Wingdings" w:hint="default"/>
      </w:rPr>
    </w:lvl>
    <w:lvl w:ilvl="6" w:tplc="04090001" w:tentative="1">
      <w:start w:val="1"/>
      <w:numFmt w:val="bullet"/>
      <w:lvlText w:val=""/>
      <w:lvlJc w:val="left"/>
      <w:pPr>
        <w:ind w:left="4469" w:hanging="420"/>
      </w:pPr>
      <w:rPr>
        <w:rFonts w:ascii="Wingdings" w:hAnsi="Wingdings" w:hint="default"/>
      </w:rPr>
    </w:lvl>
    <w:lvl w:ilvl="7" w:tplc="04090003" w:tentative="1">
      <w:start w:val="1"/>
      <w:numFmt w:val="bullet"/>
      <w:lvlText w:val=""/>
      <w:lvlJc w:val="left"/>
      <w:pPr>
        <w:ind w:left="4889" w:hanging="420"/>
      </w:pPr>
      <w:rPr>
        <w:rFonts w:ascii="Wingdings" w:hAnsi="Wingdings" w:hint="default"/>
      </w:rPr>
    </w:lvl>
    <w:lvl w:ilvl="8" w:tplc="04090005" w:tentative="1">
      <w:start w:val="1"/>
      <w:numFmt w:val="bullet"/>
      <w:lvlText w:val=""/>
      <w:lvlJc w:val="left"/>
      <w:pPr>
        <w:ind w:left="5309" w:hanging="420"/>
      </w:pPr>
      <w:rPr>
        <w:rFonts w:ascii="Wingdings" w:hAnsi="Wingdings" w:hint="default"/>
      </w:rPr>
    </w:lvl>
  </w:abstractNum>
  <w:abstractNum w:abstractNumId="1">
    <w:nsid w:val="039104C2"/>
    <w:multiLevelType w:val="hybridMultilevel"/>
    <w:tmpl w:val="757EE7E2"/>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2">
    <w:nsid w:val="0E6C7630"/>
    <w:multiLevelType w:val="hybridMultilevel"/>
    <w:tmpl w:val="AE961BA0"/>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3">
    <w:nsid w:val="0F5B52A4"/>
    <w:multiLevelType w:val="hybridMultilevel"/>
    <w:tmpl w:val="3024284A"/>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4">
    <w:nsid w:val="104F4E05"/>
    <w:multiLevelType w:val="hybridMultilevel"/>
    <w:tmpl w:val="CBFE51CC"/>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5">
    <w:nsid w:val="108F7BFB"/>
    <w:multiLevelType w:val="hybridMultilevel"/>
    <w:tmpl w:val="18FE09C2"/>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6">
    <w:nsid w:val="12BC5B98"/>
    <w:multiLevelType w:val="hybridMultilevel"/>
    <w:tmpl w:val="42C6F2B6"/>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7">
    <w:nsid w:val="1435785E"/>
    <w:multiLevelType w:val="multilevel"/>
    <w:tmpl w:val="DC1A7C4A"/>
    <w:lvl w:ilvl="0">
      <w:start w:val="4"/>
      <w:numFmt w:val="decimal"/>
      <w:lvlText w:val="%1"/>
      <w:lvlJc w:val="left"/>
      <w:pPr>
        <w:ind w:left="405" w:hanging="405"/>
      </w:pPr>
      <w:rPr>
        <w:rFonts w:hAnsi="Times New Roman" w:hint="default"/>
      </w:rPr>
    </w:lvl>
    <w:lvl w:ilvl="1">
      <w:start w:val="3"/>
      <w:numFmt w:val="decimal"/>
      <w:lvlText w:val="%1.%2"/>
      <w:lvlJc w:val="left"/>
      <w:pPr>
        <w:ind w:left="887" w:hanging="405"/>
      </w:pPr>
      <w:rPr>
        <w:rFonts w:hAnsi="Times New Roman" w:hint="default"/>
      </w:rPr>
    </w:lvl>
    <w:lvl w:ilvl="2">
      <w:start w:val="1"/>
      <w:numFmt w:val="decimal"/>
      <w:lvlText w:val="%1.%2.%3"/>
      <w:lvlJc w:val="left"/>
      <w:pPr>
        <w:ind w:left="1684" w:hanging="720"/>
      </w:pPr>
      <w:rPr>
        <w:rFonts w:hAnsi="Times New Roman" w:hint="default"/>
      </w:rPr>
    </w:lvl>
    <w:lvl w:ilvl="3">
      <w:start w:val="1"/>
      <w:numFmt w:val="decimal"/>
      <w:lvlText w:val="%1.%2.%3.%4"/>
      <w:lvlJc w:val="left"/>
      <w:pPr>
        <w:ind w:left="2526" w:hanging="1080"/>
      </w:pPr>
      <w:rPr>
        <w:rFonts w:hAnsi="Times New Roman" w:hint="default"/>
      </w:rPr>
    </w:lvl>
    <w:lvl w:ilvl="4">
      <w:start w:val="1"/>
      <w:numFmt w:val="decimal"/>
      <w:lvlText w:val="%1.%2.%3.%4.%5"/>
      <w:lvlJc w:val="left"/>
      <w:pPr>
        <w:ind w:left="3008" w:hanging="1080"/>
      </w:pPr>
      <w:rPr>
        <w:rFonts w:hAnsi="Times New Roman" w:hint="default"/>
      </w:rPr>
    </w:lvl>
    <w:lvl w:ilvl="5">
      <w:start w:val="1"/>
      <w:numFmt w:val="decimal"/>
      <w:lvlText w:val="%1.%2.%3.%4.%5.%6"/>
      <w:lvlJc w:val="left"/>
      <w:pPr>
        <w:ind w:left="3850" w:hanging="1440"/>
      </w:pPr>
      <w:rPr>
        <w:rFonts w:hAnsi="Times New Roman" w:hint="default"/>
      </w:rPr>
    </w:lvl>
    <w:lvl w:ilvl="6">
      <w:start w:val="1"/>
      <w:numFmt w:val="decimal"/>
      <w:lvlText w:val="%1.%2.%3.%4.%5.%6.%7"/>
      <w:lvlJc w:val="left"/>
      <w:pPr>
        <w:ind w:left="4692" w:hanging="1800"/>
      </w:pPr>
      <w:rPr>
        <w:rFonts w:hAnsi="Times New Roman" w:hint="default"/>
      </w:rPr>
    </w:lvl>
    <w:lvl w:ilvl="7">
      <w:start w:val="1"/>
      <w:numFmt w:val="decimal"/>
      <w:lvlText w:val="%1.%2.%3.%4.%5.%6.%7.%8"/>
      <w:lvlJc w:val="left"/>
      <w:pPr>
        <w:ind w:left="5174" w:hanging="1800"/>
      </w:pPr>
      <w:rPr>
        <w:rFonts w:hAnsi="Times New Roman" w:hint="default"/>
      </w:rPr>
    </w:lvl>
    <w:lvl w:ilvl="8">
      <w:start w:val="1"/>
      <w:numFmt w:val="decimal"/>
      <w:lvlText w:val="%1.%2.%3.%4.%5.%6.%7.%8.%9"/>
      <w:lvlJc w:val="left"/>
      <w:pPr>
        <w:ind w:left="6016" w:hanging="2160"/>
      </w:pPr>
      <w:rPr>
        <w:rFonts w:hAnsi="Times New Roman" w:hint="default"/>
      </w:rPr>
    </w:lvl>
  </w:abstractNum>
  <w:abstractNum w:abstractNumId="8">
    <w:nsid w:val="14982D0B"/>
    <w:multiLevelType w:val="hybridMultilevel"/>
    <w:tmpl w:val="585E9E14"/>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9">
    <w:nsid w:val="16FF6248"/>
    <w:multiLevelType w:val="multilevel"/>
    <w:tmpl w:val="16FF624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18954754"/>
    <w:multiLevelType w:val="hybridMultilevel"/>
    <w:tmpl w:val="47B8EC6E"/>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11">
    <w:nsid w:val="18B34566"/>
    <w:multiLevelType w:val="hybridMultilevel"/>
    <w:tmpl w:val="D6ECC11C"/>
    <w:lvl w:ilvl="0" w:tplc="0409000B">
      <w:start w:val="1"/>
      <w:numFmt w:val="bullet"/>
      <w:lvlText w:val=""/>
      <w:lvlJc w:val="left"/>
      <w:pPr>
        <w:ind w:left="987" w:hanging="420"/>
      </w:pPr>
      <w:rPr>
        <w:rFonts w:ascii="Wingdings" w:hAnsi="Wingdings" w:hint="default"/>
      </w:rPr>
    </w:lvl>
    <w:lvl w:ilvl="1" w:tplc="04090003">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2">
    <w:nsid w:val="1A2C2E90"/>
    <w:multiLevelType w:val="multilevel"/>
    <w:tmpl w:val="2FECD7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1BEE2F43"/>
    <w:multiLevelType w:val="hybridMultilevel"/>
    <w:tmpl w:val="5C849F5E"/>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14">
    <w:nsid w:val="213D4C72"/>
    <w:multiLevelType w:val="hybridMultilevel"/>
    <w:tmpl w:val="F4ACF216"/>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15">
    <w:nsid w:val="222472B0"/>
    <w:multiLevelType w:val="hybridMultilevel"/>
    <w:tmpl w:val="23280A40"/>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16">
    <w:nsid w:val="25D93069"/>
    <w:multiLevelType w:val="hybridMultilevel"/>
    <w:tmpl w:val="A7167F6C"/>
    <w:lvl w:ilvl="0" w:tplc="0409000B">
      <w:start w:val="1"/>
      <w:numFmt w:val="bullet"/>
      <w:lvlText w:val=""/>
      <w:lvlJc w:val="left"/>
      <w:pPr>
        <w:ind w:left="1129" w:hanging="420"/>
      </w:pPr>
      <w:rPr>
        <w:rFonts w:ascii="Wingdings" w:hAnsi="Wingdings" w:hint="default"/>
      </w:rPr>
    </w:lvl>
    <w:lvl w:ilvl="1" w:tplc="04090003" w:tentative="1">
      <w:start w:val="1"/>
      <w:numFmt w:val="bullet"/>
      <w:lvlText w:val=""/>
      <w:lvlJc w:val="left"/>
      <w:pPr>
        <w:ind w:left="1549" w:hanging="420"/>
      </w:pPr>
      <w:rPr>
        <w:rFonts w:ascii="Wingdings" w:hAnsi="Wingdings" w:hint="default"/>
      </w:rPr>
    </w:lvl>
    <w:lvl w:ilvl="2" w:tplc="04090005"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3" w:tentative="1">
      <w:start w:val="1"/>
      <w:numFmt w:val="bullet"/>
      <w:lvlText w:val=""/>
      <w:lvlJc w:val="left"/>
      <w:pPr>
        <w:ind w:left="2809" w:hanging="420"/>
      </w:pPr>
      <w:rPr>
        <w:rFonts w:ascii="Wingdings" w:hAnsi="Wingdings" w:hint="default"/>
      </w:rPr>
    </w:lvl>
    <w:lvl w:ilvl="5" w:tplc="04090005"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3" w:tentative="1">
      <w:start w:val="1"/>
      <w:numFmt w:val="bullet"/>
      <w:lvlText w:val=""/>
      <w:lvlJc w:val="left"/>
      <w:pPr>
        <w:ind w:left="4069" w:hanging="420"/>
      </w:pPr>
      <w:rPr>
        <w:rFonts w:ascii="Wingdings" w:hAnsi="Wingdings" w:hint="default"/>
      </w:rPr>
    </w:lvl>
    <w:lvl w:ilvl="8" w:tplc="04090005" w:tentative="1">
      <w:start w:val="1"/>
      <w:numFmt w:val="bullet"/>
      <w:lvlText w:val=""/>
      <w:lvlJc w:val="left"/>
      <w:pPr>
        <w:ind w:left="4489" w:hanging="420"/>
      </w:pPr>
      <w:rPr>
        <w:rFonts w:ascii="Wingdings" w:hAnsi="Wingdings" w:hint="default"/>
      </w:rPr>
    </w:lvl>
  </w:abstractNum>
  <w:abstractNum w:abstractNumId="17">
    <w:nsid w:val="262807BF"/>
    <w:multiLevelType w:val="hybridMultilevel"/>
    <w:tmpl w:val="9958744A"/>
    <w:lvl w:ilvl="0" w:tplc="0409000B">
      <w:start w:val="1"/>
      <w:numFmt w:val="bullet"/>
      <w:lvlText w:val=""/>
      <w:lvlJc w:val="left"/>
      <w:pPr>
        <w:ind w:left="1529" w:hanging="420"/>
      </w:pPr>
      <w:rPr>
        <w:rFonts w:ascii="Wingdings" w:hAnsi="Wingdings" w:hint="default"/>
      </w:rPr>
    </w:lvl>
    <w:lvl w:ilvl="1" w:tplc="04090003">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18">
    <w:nsid w:val="271F0E6B"/>
    <w:multiLevelType w:val="hybridMultilevel"/>
    <w:tmpl w:val="E814D600"/>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19">
    <w:nsid w:val="28CA0215"/>
    <w:multiLevelType w:val="hybridMultilevel"/>
    <w:tmpl w:val="41AE20AC"/>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20">
    <w:nsid w:val="29E913F0"/>
    <w:multiLevelType w:val="multilevel"/>
    <w:tmpl w:val="09847F5A"/>
    <w:lvl w:ilvl="0">
      <w:start w:val="7"/>
      <w:numFmt w:val="decimal"/>
      <w:lvlText w:val="%1"/>
      <w:lvlJc w:val="left"/>
      <w:pPr>
        <w:ind w:left="405" w:hanging="405"/>
      </w:pPr>
      <w:rPr>
        <w:rFonts w:hint="default"/>
      </w:rPr>
    </w:lvl>
    <w:lvl w:ilvl="1">
      <w:start w:val="3"/>
      <w:numFmt w:val="decimal"/>
      <w:lvlText w:val="%1.%2"/>
      <w:lvlJc w:val="left"/>
      <w:pPr>
        <w:ind w:left="887" w:hanging="405"/>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526" w:hanging="108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850" w:hanging="1440"/>
      </w:pPr>
      <w:rPr>
        <w:rFonts w:hint="default"/>
      </w:rPr>
    </w:lvl>
    <w:lvl w:ilvl="6">
      <w:start w:val="1"/>
      <w:numFmt w:val="decimal"/>
      <w:lvlText w:val="%1.%2.%3.%4.%5.%6.%7"/>
      <w:lvlJc w:val="left"/>
      <w:pPr>
        <w:ind w:left="4692" w:hanging="1800"/>
      </w:pPr>
      <w:rPr>
        <w:rFonts w:hint="default"/>
      </w:rPr>
    </w:lvl>
    <w:lvl w:ilvl="7">
      <w:start w:val="1"/>
      <w:numFmt w:val="decimal"/>
      <w:lvlText w:val="%1.%2.%3.%4.%5.%6.%7.%8"/>
      <w:lvlJc w:val="left"/>
      <w:pPr>
        <w:ind w:left="5174" w:hanging="1800"/>
      </w:pPr>
      <w:rPr>
        <w:rFonts w:hint="default"/>
      </w:rPr>
    </w:lvl>
    <w:lvl w:ilvl="8">
      <w:start w:val="1"/>
      <w:numFmt w:val="decimal"/>
      <w:lvlText w:val="%1.%2.%3.%4.%5.%6.%7.%8.%9"/>
      <w:lvlJc w:val="left"/>
      <w:pPr>
        <w:ind w:left="6016" w:hanging="2160"/>
      </w:pPr>
      <w:rPr>
        <w:rFonts w:hint="default"/>
      </w:rPr>
    </w:lvl>
  </w:abstractNum>
  <w:abstractNum w:abstractNumId="21">
    <w:nsid w:val="2FE94047"/>
    <w:multiLevelType w:val="hybridMultilevel"/>
    <w:tmpl w:val="B0FAF710"/>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22">
    <w:nsid w:val="31901230"/>
    <w:multiLevelType w:val="hybridMultilevel"/>
    <w:tmpl w:val="C1486B86"/>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23">
    <w:nsid w:val="32A409BA"/>
    <w:multiLevelType w:val="hybridMultilevel"/>
    <w:tmpl w:val="9C3C1F7C"/>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24">
    <w:nsid w:val="35802260"/>
    <w:multiLevelType w:val="hybridMultilevel"/>
    <w:tmpl w:val="F6A8193E"/>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25">
    <w:nsid w:val="35FE1A0C"/>
    <w:multiLevelType w:val="hybridMultilevel"/>
    <w:tmpl w:val="350456F0"/>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26">
    <w:nsid w:val="36C26621"/>
    <w:multiLevelType w:val="hybridMultilevel"/>
    <w:tmpl w:val="7B06F438"/>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27">
    <w:nsid w:val="37630C11"/>
    <w:multiLevelType w:val="hybridMultilevel"/>
    <w:tmpl w:val="1A58EB26"/>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28">
    <w:nsid w:val="376D0C8A"/>
    <w:multiLevelType w:val="hybridMultilevel"/>
    <w:tmpl w:val="E2D80B9A"/>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29">
    <w:nsid w:val="39D4291A"/>
    <w:multiLevelType w:val="hybridMultilevel"/>
    <w:tmpl w:val="1982F3B4"/>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30">
    <w:nsid w:val="3C571FAE"/>
    <w:multiLevelType w:val="hybridMultilevel"/>
    <w:tmpl w:val="C49ABFD2"/>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31">
    <w:nsid w:val="42272367"/>
    <w:multiLevelType w:val="hybridMultilevel"/>
    <w:tmpl w:val="7E642406"/>
    <w:lvl w:ilvl="0" w:tplc="0409000B">
      <w:start w:val="1"/>
      <w:numFmt w:val="bullet"/>
      <w:lvlText w:val=""/>
      <w:lvlJc w:val="left"/>
      <w:pPr>
        <w:ind w:left="1109" w:hanging="420"/>
      </w:pPr>
      <w:rPr>
        <w:rFonts w:ascii="Wingdings" w:hAnsi="Wingdings" w:hint="default"/>
      </w:rPr>
    </w:lvl>
    <w:lvl w:ilvl="1" w:tplc="04090003" w:tentative="1">
      <w:start w:val="1"/>
      <w:numFmt w:val="bullet"/>
      <w:lvlText w:val=""/>
      <w:lvlJc w:val="left"/>
      <w:pPr>
        <w:ind w:left="1529" w:hanging="420"/>
      </w:pPr>
      <w:rPr>
        <w:rFonts w:ascii="Wingdings" w:hAnsi="Wingdings" w:hint="default"/>
      </w:rPr>
    </w:lvl>
    <w:lvl w:ilvl="2" w:tplc="04090005"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3" w:tentative="1">
      <w:start w:val="1"/>
      <w:numFmt w:val="bullet"/>
      <w:lvlText w:val=""/>
      <w:lvlJc w:val="left"/>
      <w:pPr>
        <w:ind w:left="2789" w:hanging="420"/>
      </w:pPr>
      <w:rPr>
        <w:rFonts w:ascii="Wingdings" w:hAnsi="Wingdings" w:hint="default"/>
      </w:rPr>
    </w:lvl>
    <w:lvl w:ilvl="5" w:tplc="04090005"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3" w:tentative="1">
      <w:start w:val="1"/>
      <w:numFmt w:val="bullet"/>
      <w:lvlText w:val=""/>
      <w:lvlJc w:val="left"/>
      <w:pPr>
        <w:ind w:left="4049" w:hanging="420"/>
      </w:pPr>
      <w:rPr>
        <w:rFonts w:ascii="Wingdings" w:hAnsi="Wingdings" w:hint="default"/>
      </w:rPr>
    </w:lvl>
    <w:lvl w:ilvl="8" w:tplc="04090005" w:tentative="1">
      <w:start w:val="1"/>
      <w:numFmt w:val="bullet"/>
      <w:lvlText w:val=""/>
      <w:lvlJc w:val="left"/>
      <w:pPr>
        <w:ind w:left="4469" w:hanging="420"/>
      </w:pPr>
      <w:rPr>
        <w:rFonts w:ascii="Wingdings" w:hAnsi="Wingdings" w:hint="default"/>
      </w:rPr>
    </w:lvl>
  </w:abstractNum>
  <w:abstractNum w:abstractNumId="32">
    <w:nsid w:val="42807BB9"/>
    <w:multiLevelType w:val="hybridMultilevel"/>
    <w:tmpl w:val="A33E2E7C"/>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33">
    <w:nsid w:val="4DFB6212"/>
    <w:multiLevelType w:val="multilevel"/>
    <w:tmpl w:val="15B8741E"/>
    <w:lvl w:ilvl="0">
      <w:start w:val="2"/>
      <w:numFmt w:val="decimal"/>
      <w:lvlText w:val="%1"/>
      <w:lvlJc w:val="left"/>
      <w:pPr>
        <w:ind w:left="360" w:hanging="360"/>
      </w:pPr>
      <w:rPr>
        <w:rFonts w:hAnsi="Times New Roman" w:hint="default"/>
      </w:rPr>
    </w:lvl>
    <w:lvl w:ilvl="1">
      <w:start w:val="1"/>
      <w:numFmt w:val="decimal"/>
      <w:lvlText w:val="%1.%2"/>
      <w:lvlJc w:val="left"/>
      <w:pPr>
        <w:ind w:left="721" w:hanging="360"/>
      </w:pPr>
      <w:rPr>
        <w:rFonts w:hAnsi="Times New Roman" w:hint="default"/>
      </w:rPr>
    </w:lvl>
    <w:lvl w:ilvl="2">
      <w:start w:val="1"/>
      <w:numFmt w:val="decimal"/>
      <w:lvlText w:val="%1.%2.%3"/>
      <w:lvlJc w:val="left"/>
      <w:pPr>
        <w:ind w:left="1442" w:hanging="720"/>
      </w:pPr>
      <w:rPr>
        <w:rFonts w:hAnsi="Times New Roman" w:hint="default"/>
      </w:rPr>
    </w:lvl>
    <w:lvl w:ilvl="3">
      <w:start w:val="1"/>
      <w:numFmt w:val="decimal"/>
      <w:lvlText w:val="%1.%2.%3.%4"/>
      <w:lvlJc w:val="left"/>
      <w:pPr>
        <w:ind w:left="2163" w:hanging="1080"/>
      </w:pPr>
      <w:rPr>
        <w:rFonts w:hAnsi="Times New Roman" w:hint="default"/>
      </w:rPr>
    </w:lvl>
    <w:lvl w:ilvl="4">
      <w:start w:val="1"/>
      <w:numFmt w:val="decimal"/>
      <w:lvlText w:val="%1.%2.%3.%4.%5"/>
      <w:lvlJc w:val="left"/>
      <w:pPr>
        <w:ind w:left="2524" w:hanging="1080"/>
      </w:pPr>
      <w:rPr>
        <w:rFonts w:hAnsi="Times New Roman" w:hint="default"/>
      </w:rPr>
    </w:lvl>
    <w:lvl w:ilvl="5">
      <w:start w:val="1"/>
      <w:numFmt w:val="decimal"/>
      <w:lvlText w:val="%1.%2.%3.%4.%5.%6"/>
      <w:lvlJc w:val="left"/>
      <w:pPr>
        <w:ind w:left="3245" w:hanging="1440"/>
      </w:pPr>
      <w:rPr>
        <w:rFonts w:hAnsi="Times New Roman" w:hint="default"/>
      </w:rPr>
    </w:lvl>
    <w:lvl w:ilvl="6">
      <w:start w:val="1"/>
      <w:numFmt w:val="decimal"/>
      <w:lvlText w:val="%1.%2.%3.%4.%5.%6.%7"/>
      <w:lvlJc w:val="left"/>
      <w:pPr>
        <w:ind w:left="3966" w:hanging="1800"/>
      </w:pPr>
      <w:rPr>
        <w:rFonts w:hAnsi="Times New Roman" w:hint="default"/>
      </w:rPr>
    </w:lvl>
    <w:lvl w:ilvl="7">
      <w:start w:val="1"/>
      <w:numFmt w:val="decimal"/>
      <w:lvlText w:val="%1.%2.%3.%4.%5.%6.%7.%8"/>
      <w:lvlJc w:val="left"/>
      <w:pPr>
        <w:ind w:left="4327" w:hanging="1800"/>
      </w:pPr>
      <w:rPr>
        <w:rFonts w:hAnsi="Times New Roman" w:hint="default"/>
      </w:rPr>
    </w:lvl>
    <w:lvl w:ilvl="8">
      <w:start w:val="1"/>
      <w:numFmt w:val="decimal"/>
      <w:lvlText w:val="%1.%2.%3.%4.%5.%6.%7.%8.%9"/>
      <w:lvlJc w:val="left"/>
      <w:pPr>
        <w:ind w:left="5048" w:hanging="2160"/>
      </w:pPr>
      <w:rPr>
        <w:rFonts w:hAnsi="Times New Roman" w:hint="default"/>
      </w:rPr>
    </w:lvl>
  </w:abstractNum>
  <w:abstractNum w:abstractNumId="34">
    <w:nsid w:val="52A66A12"/>
    <w:multiLevelType w:val="hybridMultilevel"/>
    <w:tmpl w:val="1FF2D6CE"/>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35">
    <w:nsid w:val="56333307"/>
    <w:multiLevelType w:val="hybridMultilevel"/>
    <w:tmpl w:val="C4301858"/>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36">
    <w:nsid w:val="5832430D"/>
    <w:multiLevelType w:val="hybridMultilevel"/>
    <w:tmpl w:val="1D4C3466"/>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37">
    <w:nsid w:val="59043092"/>
    <w:multiLevelType w:val="hybridMultilevel"/>
    <w:tmpl w:val="8160B5AC"/>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38">
    <w:nsid w:val="5B08027B"/>
    <w:multiLevelType w:val="hybridMultilevel"/>
    <w:tmpl w:val="33442442"/>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39">
    <w:nsid w:val="5B2F7035"/>
    <w:multiLevelType w:val="hybridMultilevel"/>
    <w:tmpl w:val="B044AE4A"/>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40">
    <w:nsid w:val="5BC6169A"/>
    <w:multiLevelType w:val="hybridMultilevel"/>
    <w:tmpl w:val="9D90094A"/>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41">
    <w:nsid w:val="5D1F3E5E"/>
    <w:multiLevelType w:val="hybridMultilevel"/>
    <w:tmpl w:val="BC6C08BC"/>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42">
    <w:nsid w:val="5DDA2C07"/>
    <w:multiLevelType w:val="hybridMultilevel"/>
    <w:tmpl w:val="943409A4"/>
    <w:lvl w:ilvl="0" w:tplc="0409000B">
      <w:start w:val="1"/>
      <w:numFmt w:val="bullet"/>
      <w:lvlText w:val=""/>
      <w:lvlJc w:val="left"/>
      <w:pPr>
        <w:ind w:left="1529" w:hanging="420"/>
      </w:pPr>
      <w:rPr>
        <w:rFonts w:ascii="Wingdings" w:hAnsi="Wingdings" w:hint="default"/>
      </w:rPr>
    </w:lvl>
    <w:lvl w:ilvl="1" w:tplc="04090003">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43">
    <w:nsid w:val="5E1F254F"/>
    <w:multiLevelType w:val="multilevel"/>
    <w:tmpl w:val="1AA6BDCA"/>
    <w:lvl w:ilvl="0">
      <w:start w:val="1"/>
      <w:numFmt w:val="decimal"/>
      <w:lvlText w:val="%1"/>
      <w:lvlJc w:val="left"/>
      <w:pPr>
        <w:ind w:left="405" w:hanging="405"/>
      </w:pPr>
      <w:rPr>
        <w:rFonts w:hint="default"/>
      </w:rPr>
    </w:lvl>
    <w:lvl w:ilvl="1">
      <w:start w:val="1"/>
      <w:numFmt w:val="decimal"/>
      <w:lvlText w:val="%1.%2"/>
      <w:lvlJc w:val="left"/>
      <w:pPr>
        <w:ind w:left="766" w:hanging="405"/>
      </w:pPr>
      <w:rPr>
        <w:rFonts w:hint="default"/>
      </w:rPr>
    </w:lvl>
    <w:lvl w:ilvl="2">
      <w:start w:val="1"/>
      <w:numFmt w:val="decimal"/>
      <w:lvlText w:val="%1.%2.%3"/>
      <w:lvlJc w:val="left"/>
      <w:pPr>
        <w:ind w:left="1442" w:hanging="720"/>
      </w:pPr>
      <w:rPr>
        <w:rFonts w:hint="default"/>
      </w:rPr>
    </w:lvl>
    <w:lvl w:ilvl="3">
      <w:start w:val="1"/>
      <w:numFmt w:val="decimal"/>
      <w:lvlText w:val="%1.%2.%3.%4"/>
      <w:lvlJc w:val="left"/>
      <w:pPr>
        <w:ind w:left="2163" w:hanging="108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3245" w:hanging="1440"/>
      </w:pPr>
      <w:rPr>
        <w:rFonts w:hint="default"/>
      </w:rPr>
    </w:lvl>
    <w:lvl w:ilvl="6">
      <w:start w:val="1"/>
      <w:numFmt w:val="decimal"/>
      <w:lvlText w:val="%1.%2.%3.%4.%5.%6.%7"/>
      <w:lvlJc w:val="left"/>
      <w:pPr>
        <w:ind w:left="3966" w:hanging="1800"/>
      </w:pPr>
      <w:rPr>
        <w:rFonts w:hint="default"/>
      </w:rPr>
    </w:lvl>
    <w:lvl w:ilvl="7">
      <w:start w:val="1"/>
      <w:numFmt w:val="decimal"/>
      <w:lvlText w:val="%1.%2.%3.%4.%5.%6.%7.%8"/>
      <w:lvlJc w:val="left"/>
      <w:pPr>
        <w:ind w:left="4327" w:hanging="1800"/>
      </w:pPr>
      <w:rPr>
        <w:rFonts w:hint="default"/>
      </w:rPr>
    </w:lvl>
    <w:lvl w:ilvl="8">
      <w:start w:val="1"/>
      <w:numFmt w:val="decimal"/>
      <w:lvlText w:val="%1.%2.%3.%4.%5.%6.%7.%8.%9"/>
      <w:lvlJc w:val="left"/>
      <w:pPr>
        <w:ind w:left="5048" w:hanging="2160"/>
      </w:pPr>
      <w:rPr>
        <w:rFonts w:hint="default"/>
      </w:rPr>
    </w:lvl>
  </w:abstractNum>
  <w:abstractNum w:abstractNumId="44">
    <w:nsid w:val="61C10357"/>
    <w:multiLevelType w:val="hybridMultilevel"/>
    <w:tmpl w:val="C4B274BA"/>
    <w:lvl w:ilvl="0" w:tplc="04090001">
      <w:start w:val="1"/>
      <w:numFmt w:val="bullet"/>
      <w:lvlText w:val=""/>
      <w:lvlJc w:val="left"/>
      <w:pPr>
        <w:ind w:left="1413" w:hanging="420"/>
      </w:pPr>
      <w:rPr>
        <w:rFonts w:ascii="Wingdings" w:hAnsi="Wingdings" w:hint="default"/>
      </w:rPr>
    </w:lvl>
    <w:lvl w:ilvl="1" w:tplc="04090003" w:tentative="1">
      <w:start w:val="1"/>
      <w:numFmt w:val="bullet"/>
      <w:lvlText w:val=""/>
      <w:lvlJc w:val="left"/>
      <w:pPr>
        <w:ind w:left="1833" w:hanging="420"/>
      </w:pPr>
      <w:rPr>
        <w:rFonts w:ascii="Wingdings" w:hAnsi="Wingdings" w:hint="default"/>
      </w:rPr>
    </w:lvl>
    <w:lvl w:ilvl="2" w:tplc="04090005"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3" w:tentative="1">
      <w:start w:val="1"/>
      <w:numFmt w:val="bullet"/>
      <w:lvlText w:val=""/>
      <w:lvlJc w:val="left"/>
      <w:pPr>
        <w:ind w:left="3093" w:hanging="420"/>
      </w:pPr>
      <w:rPr>
        <w:rFonts w:ascii="Wingdings" w:hAnsi="Wingdings" w:hint="default"/>
      </w:rPr>
    </w:lvl>
    <w:lvl w:ilvl="5" w:tplc="04090005"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3" w:tentative="1">
      <w:start w:val="1"/>
      <w:numFmt w:val="bullet"/>
      <w:lvlText w:val=""/>
      <w:lvlJc w:val="left"/>
      <w:pPr>
        <w:ind w:left="4353" w:hanging="420"/>
      </w:pPr>
      <w:rPr>
        <w:rFonts w:ascii="Wingdings" w:hAnsi="Wingdings" w:hint="default"/>
      </w:rPr>
    </w:lvl>
    <w:lvl w:ilvl="8" w:tplc="04090005" w:tentative="1">
      <w:start w:val="1"/>
      <w:numFmt w:val="bullet"/>
      <w:lvlText w:val=""/>
      <w:lvlJc w:val="left"/>
      <w:pPr>
        <w:ind w:left="4773" w:hanging="420"/>
      </w:pPr>
      <w:rPr>
        <w:rFonts w:ascii="Wingdings" w:hAnsi="Wingdings" w:hint="default"/>
      </w:rPr>
    </w:lvl>
  </w:abstractNum>
  <w:abstractNum w:abstractNumId="45">
    <w:nsid w:val="62726868"/>
    <w:multiLevelType w:val="hybridMultilevel"/>
    <w:tmpl w:val="6E5C41F6"/>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46">
    <w:nsid w:val="62790F24"/>
    <w:multiLevelType w:val="hybridMultilevel"/>
    <w:tmpl w:val="006EECD6"/>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47">
    <w:nsid w:val="63C53844"/>
    <w:multiLevelType w:val="hybridMultilevel"/>
    <w:tmpl w:val="295C36B6"/>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48">
    <w:nsid w:val="676A0D6C"/>
    <w:multiLevelType w:val="hybridMultilevel"/>
    <w:tmpl w:val="28F46B3E"/>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49">
    <w:nsid w:val="686A7982"/>
    <w:multiLevelType w:val="hybridMultilevel"/>
    <w:tmpl w:val="70CCA404"/>
    <w:lvl w:ilvl="0" w:tplc="0409000B">
      <w:start w:val="1"/>
      <w:numFmt w:val="bullet"/>
      <w:lvlText w:val=""/>
      <w:lvlJc w:val="left"/>
      <w:pPr>
        <w:ind w:left="1589" w:hanging="420"/>
      </w:pPr>
      <w:rPr>
        <w:rFonts w:ascii="Wingdings" w:hAnsi="Wingdings" w:hint="default"/>
      </w:rPr>
    </w:lvl>
    <w:lvl w:ilvl="1" w:tplc="04090003" w:tentative="1">
      <w:start w:val="1"/>
      <w:numFmt w:val="bullet"/>
      <w:lvlText w:val=""/>
      <w:lvlJc w:val="left"/>
      <w:pPr>
        <w:ind w:left="2009" w:hanging="420"/>
      </w:pPr>
      <w:rPr>
        <w:rFonts w:ascii="Wingdings" w:hAnsi="Wingdings" w:hint="default"/>
      </w:rPr>
    </w:lvl>
    <w:lvl w:ilvl="2" w:tplc="04090005" w:tentative="1">
      <w:start w:val="1"/>
      <w:numFmt w:val="bullet"/>
      <w:lvlText w:val=""/>
      <w:lvlJc w:val="left"/>
      <w:pPr>
        <w:ind w:left="2429" w:hanging="420"/>
      </w:pPr>
      <w:rPr>
        <w:rFonts w:ascii="Wingdings" w:hAnsi="Wingdings" w:hint="default"/>
      </w:rPr>
    </w:lvl>
    <w:lvl w:ilvl="3" w:tplc="04090001" w:tentative="1">
      <w:start w:val="1"/>
      <w:numFmt w:val="bullet"/>
      <w:lvlText w:val=""/>
      <w:lvlJc w:val="left"/>
      <w:pPr>
        <w:ind w:left="2849" w:hanging="420"/>
      </w:pPr>
      <w:rPr>
        <w:rFonts w:ascii="Wingdings" w:hAnsi="Wingdings" w:hint="default"/>
      </w:rPr>
    </w:lvl>
    <w:lvl w:ilvl="4" w:tplc="04090003" w:tentative="1">
      <w:start w:val="1"/>
      <w:numFmt w:val="bullet"/>
      <w:lvlText w:val=""/>
      <w:lvlJc w:val="left"/>
      <w:pPr>
        <w:ind w:left="3269" w:hanging="420"/>
      </w:pPr>
      <w:rPr>
        <w:rFonts w:ascii="Wingdings" w:hAnsi="Wingdings" w:hint="default"/>
      </w:rPr>
    </w:lvl>
    <w:lvl w:ilvl="5" w:tplc="04090005" w:tentative="1">
      <w:start w:val="1"/>
      <w:numFmt w:val="bullet"/>
      <w:lvlText w:val=""/>
      <w:lvlJc w:val="left"/>
      <w:pPr>
        <w:ind w:left="3689" w:hanging="420"/>
      </w:pPr>
      <w:rPr>
        <w:rFonts w:ascii="Wingdings" w:hAnsi="Wingdings" w:hint="default"/>
      </w:rPr>
    </w:lvl>
    <w:lvl w:ilvl="6" w:tplc="04090001" w:tentative="1">
      <w:start w:val="1"/>
      <w:numFmt w:val="bullet"/>
      <w:lvlText w:val=""/>
      <w:lvlJc w:val="left"/>
      <w:pPr>
        <w:ind w:left="4109" w:hanging="420"/>
      </w:pPr>
      <w:rPr>
        <w:rFonts w:ascii="Wingdings" w:hAnsi="Wingdings" w:hint="default"/>
      </w:rPr>
    </w:lvl>
    <w:lvl w:ilvl="7" w:tplc="04090003" w:tentative="1">
      <w:start w:val="1"/>
      <w:numFmt w:val="bullet"/>
      <w:lvlText w:val=""/>
      <w:lvlJc w:val="left"/>
      <w:pPr>
        <w:ind w:left="4529" w:hanging="420"/>
      </w:pPr>
      <w:rPr>
        <w:rFonts w:ascii="Wingdings" w:hAnsi="Wingdings" w:hint="default"/>
      </w:rPr>
    </w:lvl>
    <w:lvl w:ilvl="8" w:tplc="04090005" w:tentative="1">
      <w:start w:val="1"/>
      <w:numFmt w:val="bullet"/>
      <w:lvlText w:val=""/>
      <w:lvlJc w:val="left"/>
      <w:pPr>
        <w:ind w:left="4949" w:hanging="420"/>
      </w:pPr>
      <w:rPr>
        <w:rFonts w:ascii="Wingdings" w:hAnsi="Wingdings" w:hint="default"/>
      </w:rPr>
    </w:lvl>
  </w:abstractNum>
  <w:abstractNum w:abstractNumId="50">
    <w:nsid w:val="6ADB1706"/>
    <w:multiLevelType w:val="hybridMultilevel"/>
    <w:tmpl w:val="66E27786"/>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51">
    <w:nsid w:val="6BD63672"/>
    <w:multiLevelType w:val="hybridMultilevel"/>
    <w:tmpl w:val="FB9C2672"/>
    <w:lvl w:ilvl="0" w:tplc="0409000B">
      <w:start w:val="1"/>
      <w:numFmt w:val="bullet"/>
      <w:lvlText w:val=""/>
      <w:lvlJc w:val="left"/>
      <w:pPr>
        <w:ind w:left="2369" w:hanging="420"/>
      </w:pPr>
      <w:rPr>
        <w:rFonts w:ascii="Wingdings" w:hAnsi="Wingdings" w:hint="default"/>
      </w:rPr>
    </w:lvl>
    <w:lvl w:ilvl="1" w:tplc="04090003" w:tentative="1">
      <w:start w:val="1"/>
      <w:numFmt w:val="bullet"/>
      <w:lvlText w:val=""/>
      <w:lvlJc w:val="left"/>
      <w:pPr>
        <w:ind w:left="2789" w:hanging="420"/>
      </w:pPr>
      <w:rPr>
        <w:rFonts w:ascii="Wingdings" w:hAnsi="Wingdings" w:hint="default"/>
      </w:rPr>
    </w:lvl>
    <w:lvl w:ilvl="2" w:tplc="04090005" w:tentative="1">
      <w:start w:val="1"/>
      <w:numFmt w:val="bullet"/>
      <w:lvlText w:val=""/>
      <w:lvlJc w:val="left"/>
      <w:pPr>
        <w:ind w:left="3209" w:hanging="420"/>
      </w:pPr>
      <w:rPr>
        <w:rFonts w:ascii="Wingdings" w:hAnsi="Wingdings" w:hint="default"/>
      </w:rPr>
    </w:lvl>
    <w:lvl w:ilvl="3" w:tplc="04090001" w:tentative="1">
      <w:start w:val="1"/>
      <w:numFmt w:val="bullet"/>
      <w:lvlText w:val=""/>
      <w:lvlJc w:val="left"/>
      <w:pPr>
        <w:ind w:left="3629" w:hanging="420"/>
      </w:pPr>
      <w:rPr>
        <w:rFonts w:ascii="Wingdings" w:hAnsi="Wingdings" w:hint="default"/>
      </w:rPr>
    </w:lvl>
    <w:lvl w:ilvl="4" w:tplc="04090003" w:tentative="1">
      <w:start w:val="1"/>
      <w:numFmt w:val="bullet"/>
      <w:lvlText w:val=""/>
      <w:lvlJc w:val="left"/>
      <w:pPr>
        <w:ind w:left="4049" w:hanging="420"/>
      </w:pPr>
      <w:rPr>
        <w:rFonts w:ascii="Wingdings" w:hAnsi="Wingdings" w:hint="default"/>
      </w:rPr>
    </w:lvl>
    <w:lvl w:ilvl="5" w:tplc="04090005" w:tentative="1">
      <w:start w:val="1"/>
      <w:numFmt w:val="bullet"/>
      <w:lvlText w:val=""/>
      <w:lvlJc w:val="left"/>
      <w:pPr>
        <w:ind w:left="4469" w:hanging="420"/>
      </w:pPr>
      <w:rPr>
        <w:rFonts w:ascii="Wingdings" w:hAnsi="Wingdings" w:hint="default"/>
      </w:rPr>
    </w:lvl>
    <w:lvl w:ilvl="6" w:tplc="04090001" w:tentative="1">
      <w:start w:val="1"/>
      <w:numFmt w:val="bullet"/>
      <w:lvlText w:val=""/>
      <w:lvlJc w:val="left"/>
      <w:pPr>
        <w:ind w:left="4889" w:hanging="420"/>
      </w:pPr>
      <w:rPr>
        <w:rFonts w:ascii="Wingdings" w:hAnsi="Wingdings" w:hint="default"/>
      </w:rPr>
    </w:lvl>
    <w:lvl w:ilvl="7" w:tplc="04090003" w:tentative="1">
      <w:start w:val="1"/>
      <w:numFmt w:val="bullet"/>
      <w:lvlText w:val=""/>
      <w:lvlJc w:val="left"/>
      <w:pPr>
        <w:ind w:left="5309" w:hanging="420"/>
      </w:pPr>
      <w:rPr>
        <w:rFonts w:ascii="Wingdings" w:hAnsi="Wingdings" w:hint="default"/>
      </w:rPr>
    </w:lvl>
    <w:lvl w:ilvl="8" w:tplc="04090005" w:tentative="1">
      <w:start w:val="1"/>
      <w:numFmt w:val="bullet"/>
      <w:lvlText w:val=""/>
      <w:lvlJc w:val="left"/>
      <w:pPr>
        <w:ind w:left="5729" w:hanging="420"/>
      </w:pPr>
      <w:rPr>
        <w:rFonts w:ascii="Wingdings" w:hAnsi="Wingdings" w:hint="default"/>
      </w:rPr>
    </w:lvl>
  </w:abstractNum>
  <w:abstractNum w:abstractNumId="52">
    <w:nsid w:val="6CBE13F7"/>
    <w:multiLevelType w:val="hybridMultilevel"/>
    <w:tmpl w:val="27264824"/>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53">
    <w:nsid w:val="72F16491"/>
    <w:multiLevelType w:val="hybridMultilevel"/>
    <w:tmpl w:val="1AA8072E"/>
    <w:lvl w:ilvl="0" w:tplc="0409000B">
      <w:start w:val="1"/>
      <w:numFmt w:val="bullet"/>
      <w:lvlText w:val=""/>
      <w:lvlJc w:val="left"/>
      <w:pPr>
        <w:ind w:left="1413" w:hanging="420"/>
      </w:pPr>
      <w:rPr>
        <w:rFonts w:ascii="Wingdings" w:hAnsi="Wingdings" w:hint="default"/>
      </w:rPr>
    </w:lvl>
    <w:lvl w:ilvl="1" w:tplc="04090003" w:tentative="1">
      <w:start w:val="1"/>
      <w:numFmt w:val="bullet"/>
      <w:lvlText w:val=""/>
      <w:lvlJc w:val="left"/>
      <w:pPr>
        <w:ind w:left="1833" w:hanging="420"/>
      </w:pPr>
      <w:rPr>
        <w:rFonts w:ascii="Wingdings" w:hAnsi="Wingdings" w:hint="default"/>
      </w:rPr>
    </w:lvl>
    <w:lvl w:ilvl="2" w:tplc="04090005"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3" w:tentative="1">
      <w:start w:val="1"/>
      <w:numFmt w:val="bullet"/>
      <w:lvlText w:val=""/>
      <w:lvlJc w:val="left"/>
      <w:pPr>
        <w:ind w:left="3093" w:hanging="420"/>
      </w:pPr>
      <w:rPr>
        <w:rFonts w:ascii="Wingdings" w:hAnsi="Wingdings" w:hint="default"/>
      </w:rPr>
    </w:lvl>
    <w:lvl w:ilvl="5" w:tplc="04090005"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3" w:tentative="1">
      <w:start w:val="1"/>
      <w:numFmt w:val="bullet"/>
      <w:lvlText w:val=""/>
      <w:lvlJc w:val="left"/>
      <w:pPr>
        <w:ind w:left="4353" w:hanging="420"/>
      </w:pPr>
      <w:rPr>
        <w:rFonts w:ascii="Wingdings" w:hAnsi="Wingdings" w:hint="default"/>
      </w:rPr>
    </w:lvl>
    <w:lvl w:ilvl="8" w:tplc="04090005" w:tentative="1">
      <w:start w:val="1"/>
      <w:numFmt w:val="bullet"/>
      <w:lvlText w:val=""/>
      <w:lvlJc w:val="left"/>
      <w:pPr>
        <w:ind w:left="4773" w:hanging="420"/>
      </w:pPr>
      <w:rPr>
        <w:rFonts w:ascii="Wingdings" w:hAnsi="Wingdings" w:hint="default"/>
      </w:rPr>
    </w:lvl>
  </w:abstractNum>
  <w:abstractNum w:abstractNumId="54">
    <w:nsid w:val="788F4E7E"/>
    <w:multiLevelType w:val="hybridMultilevel"/>
    <w:tmpl w:val="3648C6B2"/>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55">
    <w:nsid w:val="7A7107A6"/>
    <w:multiLevelType w:val="hybridMultilevel"/>
    <w:tmpl w:val="33EA0E34"/>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abstractNum w:abstractNumId="56">
    <w:nsid w:val="7A7531CD"/>
    <w:multiLevelType w:val="hybridMultilevel"/>
    <w:tmpl w:val="81D40764"/>
    <w:lvl w:ilvl="0" w:tplc="0409000B">
      <w:start w:val="1"/>
      <w:numFmt w:val="bullet"/>
      <w:lvlText w:val=""/>
      <w:lvlJc w:val="left"/>
      <w:pPr>
        <w:ind w:left="1529" w:hanging="420"/>
      </w:pPr>
      <w:rPr>
        <w:rFonts w:ascii="Wingdings" w:hAnsi="Wingdings" w:hint="default"/>
      </w:rPr>
    </w:lvl>
    <w:lvl w:ilvl="1" w:tplc="04090003" w:tentative="1">
      <w:start w:val="1"/>
      <w:numFmt w:val="bullet"/>
      <w:lvlText w:val=""/>
      <w:lvlJc w:val="left"/>
      <w:pPr>
        <w:ind w:left="1949" w:hanging="420"/>
      </w:pPr>
      <w:rPr>
        <w:rFonts w:ascii="Wingdings" w:hAnsi="Wingdings" w:hint="default"/>
      </w:rPr>
    </w:lvl>
    <w:lvl w:ilvl="2" w:tplc="04090005" w:tentative="1">
      <w:start w:val="1"/>
      <w:numFmt w:val="bullet"/>
      <w:lvlText w:val=""/>
      <w:lvlJc w:val="left"/>
      <w:pPr>
        <w:ind w:left="2369" w:hanging="420"/>
      </w:pPr>
      <w:rPr>
        <w:rFonts w:ascii="Wingdings" w:hAnsi="Wingdings" w:hint="default"/>
      </w:rPr>
    </w:lvl>
    <w:lvl w:ilvl="3" w:tplc="04090001" w:tentative="1">
      <w:start w:val="1"/>
      <w:numFmt w:val="bullet"/>
      <w:lvlText w:val=""/>
      <w:lvlJc w:val="left"/>
      <w:pPr>
        <w:ind w:left="2789" w:hanging="420"/>
      </w:pPr>
      <w:rPr>
        <w:rFonts w:ascii="Wingdings" w:hAnsi="Wingdings" w:hint="default"/>
      </w:rPr>
    </w:lvl>
    <w:lvl w:ilvl="4" w:tplc="04090003" w:tentative="1">
      <w:start w:val="1"/>
      <w:numFmt w:val="bullet"/>
      <w:lvlText w:val=""/>
      <w:lvlJc w:val="left"/>
      <w:pPr>
        <w:ind w:left="3209" w:hanging="420"/>
      </w:pPr>
      <w:rPr>
        <w:rFonts w:ascii="Wingdings" w:hAnsi="Wingdings" w:hint="default"/>
      </w:rPr>
    </w:lvl>
    <w:lvl w:ilvl="5" w:tplc="04090005" w:tentative="1">
      <w:start w:val="1"/>
      <w:numFmt w:val="bullet"/>
      <w:lvlText w:val=""/>
      <w:lvlJc w:val="left"/>
      <w:pPr>
        <w:ind w:left="3629" w:hanging="420"/>
      </w:pPr>
      <w:rPr>
        <w:rFonts w:ascii="Wingdings" w:hAnsi="Wingdings" w:hint="default"/>
      </w:rPr>
    </w:lvl>
    <w:lvl w:ilvl="6" w:tplc="04090001" w:tentative="1">
      <w:start w:val="1"/>
      <w:numFmt w:val="bullet"/>
      <w:lvlText w:val=""/>
      <w:lvlJc w:val="left"/>
      <w:pPr>
        <w:ind w:left="4049" w:hanging="420"/>
      </w:pPr>
      <w:rPr>
        <w:rFonts w:ascii="Wingdings" w:hAnsi="Wingdings" w:hint="default"/>
      </w:rPr>
    </w:lvl>
    <w:lvl w:ilvl="7" w:tplc="04090003" w:tentative="1">
      <w:start w:val="1"/>
      <w:numFmt w:val="bullet"/>
      <w:lvlText w:val=""/>
      <w:lvlJc w:val="left"/>
      <w:pPr>
        <w:ind w:left="4469" w:hanging="420"/>
      </w:pPr>
      <w:rPr>
        <w:rFonts w:ascii="Wingdings" w:hAnsi="Wingdings" w:hint="default"/>
      </w:rPr>
    </w:lvl>
    <w:lvl w:ilvl="8" w:tplc="04090005" w:tentative="1">
      <w:start w:val="1"/>
      <w:numFmt w:val="bullet"/>
      <w:lvlText w:val=""/>
      <w:lvlJc w:val="left"/>
      <w:pPr>
        <w:ind w:left="4889" w:hanging="420"/>
      </w:pPr>
      <w:rPr>
        <w:rFonts w:ascii="Wingdings" w:hAnsi="Wingdings" w:hint="default"/>
      </w:rPr>
    </w:lvl>
  </w:abstractNum>
  <w:num w:numId="1">
    <w:abstractNumId w:val="9"/>
  </w:num>
  <w:num w:numId="2">
    <w:abstractNumId w:val="18"/>
  </w:num>
  <w:num w:numId="3">
    <w:abstractNumId w:val="19"/>
  </w:num>
  <w:num w:numId="4">
    <w:abstractNumId w:val="34"/>
  </w:num>
  <w:num w:numId="5">
    <w:abstractNumId w:val="22"/>
  </w:num>
  <w:num w:numId="6">
    <w:abstractNumId w:val="27"/>
  </w:num>
  <w:num w:numId="7">
    <w:abstractNumId w:val="52"/>
  </w:num>
  <w:num w:numId="8">
    <w:abstractNumId w:val="21"/>
  </w:num>
  <w:num w:numId="9">
    <w:abstractNumId w:val="36"/>
  </w:num>
  <w:num w:numId="10">
    <w:abstractNumId w:val="35"/>
  </w:num>
  <w:num w:numId="11">
    <w:abstractNumId w:val="47"/>
  </w:num>
  <w:num w:numId="12">
    <w:abstractNumId w:val="32"/>
  </w:num>
  <w:num w:numId="13">
    <w:abstractNumId w:val="14"/>
  </w:num>
  <w:num w:numId="14">
    <w:abstractNumId w:val="28"/>
  </w:num>
  <w:num w:numId="15">
    <w:abstractNumId w:val="29"/>
  </w:num>
  <w:num w:numId="16">
    <w:abstractNumId w:val="3"/>
  </w:num>
  <w:num w:numId="17">
    <w:abstractNumId w:val="2"/>
  </w:num>
  <w:num w:numId="18">
    <w:abstractNumId w:val="40"/>
  </w:num>
  <w:num w:numId="19">
    <w:abstractNumId w:val="5"/>
  </w:num>
  <w:num w:numId="20">
    <w:abstractNumId w:val="30"/>
  </w:num>
  <w:num w:numId="21">
    <w:abstractNumId w:val="1"/>
  </w:num>
  <w:num w:numId="22">
    <w:abstractNumId w:val="46"/>
  </w:num>
  <w:num w:numId="23">
    <w:abstractNumId w:val="55"/>
  </w:num>
  <w:num w:numId="24">
    <w:abstractNumId w:val="15"/>
  </w:num>
  <w:num w:numId="25">
    <w:abstractNumId w:val="10"/>
  </w:num>
  <w:num w:numId="26">
    <w:abstractNumId w:val="54"/>
  </w:num>
  <w:num w:numId="27">
    <w:abstractNumId w:val="41"/>
  </w:num>
  <w:num w:numId="28">
    <w:abstractNumId w:val="4"/>
  </w:num>
  <w:num w:numId="29">
    <w:abstractNumId w:val="0"/>
  </w:num>
  <w:num w:numId="30">
    <w:abstractNumId w:val="51"/>
  </w:num>
  <w:num w:numId="31">
    <w:abstractNumId w:val="7"/>
  </w:num>
  <w:num w:numId="32">
    <w:abstractNumId w:val="20"/>
  </w:num>
  <w:num w:numId="33">
    <w:abstractNumId w:val="43"/>
  </w:num>
  <w:num w:numId="34">
    <w:abstractNumId w:val="39"/>
  </w:num>
  <w:num w:numId="35">
    <w:abstractNumId w:val="38"/>
  </w:num>
  <w:num w:numId="36">
    <w:abstractNumId w:val="25"/>
  </w:num>
  <w:num w:numId="37">
    <w:abstractNumId w:val="45"/>
  </w:num>
  <w:num w:numId="38">
    <w:abstractNumId w:val="33"/>
  </w:num>
  <w:num w:numId="39">
    <w:abstractNumId w:val="6"/>
  </w:num>
  <w:num w:numId="40">
    <w:abstractNumId w:val="42"/>
  </w:num>
  <w:num w:numId="41">
    <w:abstractNumId w:val="56"/>
  </w:num>
  <w:num w:numId="42">
    <w:abstractNumId w:val="11"/>
  </w:num>
  <w:num w:numId="43">
    <w:abstractNumId w:val="16"/>
  </w:num>
  <w:num w:numId="44">
    <w:abstractNumId w:val="53"/>
  </w:num>
  <w:num w:numId="45">
    <w:abstractNumId w:val="8"/>
  </w:num>
  <w:num w:numId="46">
    <w:abstractNumId w:val="48"/>
  </w:num>
  <w:num w:numId="47">
    <w:abstractNumId w:val="23"/>
  </w:num>
  <w:num w:numId="48">
    <w:abstractNumId w:val="17"/>
  </w:num>
  <w:num w:numId="49">
    <w:abstractNumId w:val="50"/>
  </w:num>
  <w:num w:numId="50">
    <w:abstractNumId w:val="24"/>
  </w:num>
  <w:num w:numId="51">
    <w:abstractNumId w:val="37"/>
  </w:num>
  <w:num w:numId="52">
    <w:abstractNumId w:val="13"/>
  </w:num>
  <w:num w:numId="53">
    <w:abstractNumId w:val="31"/>
  </w:num>
  <w:num w:numId="54">
    <w:abstractNumId w:val="26"/>
  </w:num>
  <w:num w:numId="55">
    <w:abstractNumId w:val="49"/>
  </w:num>
  <w:num w:numId="56">
    <w:abstractNumId w:val="12"/>
  </w:num>
  <w:num w:numId="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B0A74"/>
    <w:rsid w:val="00000671"/>
    <w:rsid w:val="00002925"/>
    <w:rsid w:val="00011133"/>
    <w:rsid w:val="00015726"/>
    <w:rsid w:val="000165D9"/>
    <w:rsid w:val="00022B2B"/>
    <w:rsid w:val="00023F86"/>
    <w:rsid w:val="0002519A"/>
    <w:rsid w:val="00030876"/>
    <w:rsid w:val="00031A31"/>
    <w:rsid w:val="00033321"/>
    <w:rsid w:val="000353A7"/>
    <w:rsid w:val="000355D1"/>
    <w:rsid w:val="000404DA"/>
    <w:rsid w:val="0004667E"/>
    <w:rsid w:val="00052793"/>
    <w:rsid w:val="00052C1D"/>
    <w:rsid w:val="00052F56"/>
    <w:rsid w:val="00057CD2"/>
    <w:rsid w:val="000611D7"/>
    <w:rsid w:val="00061FE4"/>
    <w:rsid w:val="00066129"/>
    <w:rsid w:val="0006751C"/>
    <w:rsid w:val="00067DD4"/>
    <w:rsid w:val="00070C44"/>
    <w:rsid w:val="00070EBC"/>
    <w:rsid w:val="00073AFE"/>
    <w:rsid w:val="00073E8B"/>
    <w:rsid w:val="00074584"/>
    <w:rsid w:val="00075246"/>
    <w:rsid w:val="00083980"/>
    <w:rsid w:val="0008561F"/>
    <w:rsid w:val="00086CBB"/>
    <w:rsid w:val="00087F1A"/>
    <w:rsid w:val="00094EDE"/>
    <w:rsid w:val="00096B8E"/>
    <w:rsid w:val="00096C5C"/>
    <w:rsid w:val="000A0D8D"/>
    <w:rsid w:val="000A19A2"/>
    <w:rsid w:val="000A213C"/>
    <w:rsid w:val="000A4748"/>
    <w:rsid w:val="000B3115"/>
    <w:rsid w:val="000B32C3"/>
    <w:rsid w:val="000C1598"/>
    <w:rsid w:val="000C4546"/>
    <w:rsid w:val="000C5623"/>
    <w:rsid w:val="000C75BC"/>
    <w:rsid w:val="000C78D0"/>
    <w:rsid w:val="000D1A61"/>
    <w:rsid w:val="000D2765"/>
    <w:rsid w:val="000D4EEC"/>
    <w:rsid w:val="000D4FD4"/>
    <w:rsid w:val="000D5CCF"/>
    <w:rsid w:val="000E35FD"/>
    <w:rsid w:val="000F0B4B"/>
    <w:rsid w:val="000F3BAC"/>
    <w:rsid w:val="000F5955"/>
    <w:rsid w:val="00100450"/>
    <w:rsid w:val="00102739"/>
    <w:rsid w:val="001065E4"/>
    <w:rsid w:val="00113EAB"/>
    <w:rsid w:val="00116B95"/>
    <w:rsid w:val="001254DF"/>
    <w:rsid w:val="00135C44"/>
    <w:rsid w:val="00136E52"/>
    <w:rsid w:val="00142562"/>
    <w:rsid w:val="00142CC7"/>
    <w:rsid w:val="00146283"/>
    <w:rsid w:val="0014744A"/>
    <w:rsid w:val="00147555"/>
    <w:rsid w:val="00147A1F"/>
    <w:rsid w:val="001501E2"/>
    <w:rsid w:val="00152543"/>
    <w:rsid w:val="00157EF3"/>
    <w:rsid w:val="00161BA5"/>
    <w:rsid w:val="00171A25"/>
    <w:rsid w:val="001747CA"/>
    <w:rsid w:val="001855F1"/>
    <w:rsid w:val="0018660D"/>
    <w:rsid w:val="001869C7"/>
    <w:rsid w:val="00186E5C"/>
    <w:rsid w:val="001902D2"/>
    <w:rsid w:val="00192EB5"/>
    <w:rsid w:val="00193BF0"/>
    <w:rsid w:val="00193BF4"/>
    <w:rsid w:val="001A4A90"/>
    <w:rsid w:val="001A5630"/>
    <w:rsid w:val="001A5CB2"/>
    <w:rsid w:val="001B17DD"/>
    <w:rsid w:val="001B1E26"/>
    <w:rsid w:val="001B6B4B"/>
    <w:rsid w:val="001C144E"/>
    <w:rsid w:val="001C2C3C"/>
    <w:rsid w:val="001C4259"/>
    <w:rsid w:val="001C4488"/>
    <w:rsid w:val="001C6332"/>
    <w:rsid w:val="001C7A9F"/>
    <w:rsid w:val="001D14CD"/>
    <w:rsid w:val="001D1F3C"/>
    <w:rsid w:val="001D2C5A"/>
    <w:rsid w:val="001D304C"/>
    <w:rsid w:val="001D5D49"/>
    <w:rsid w:val="001D646A"/>
    <w:rsid w:val="001D70A9"/>
    <w:rsid w:val="001D774B"/>
    <w:rsid w:val="001E1C30"/>
    <w:rsid w:val="001E6600"/>
    <w:rsid w:val="001F0DE5"/>
    <w:rsid w:val="001F4D53"/>
    <w:rsid w:val="001F7491"/>
    <w:rsid w:val="001F796B"/>
    <w:rsid w:val="002006BC"/>
    <w:rsid w:val="00201CEA"/>
    <w:rsid w:val="00213E6E"/>
    <w:rsid w:val="00214F6B"/>
    <w:rsid w:val="002167A2"/>
    <w:rsid w:val="0021700E"/>
    <w:rsid w:val="00232327"/>
    <w:rsid w:val="00240F3B"/>
    <w:rsid w:val="002424E7"/>
    <w:rsid w:val="0024338E"/>
    <w:rsid w:val="002438DA"/>
    <w:rsid w:val="00250EA6"/>
    <w:rsid w:val="00253FDF"/>
    <w:rsid w:val="00262CE3"/>
    <w:rsid w:val="0026399F"/>
    <w:rsid w:val="00264385"/>
    <w:rsid w:val="002652BF"/>
    <w:rsid w:val="00265D78"/>
    <w:rsid w:val="002677CC"/>
    <w:rsid w:val="00271C98"/>
    <w:rsid w:val="00291913"/>
    <w:rsid w:val="002950A7"/>
    <w:rsid w:val="002A100F"/>
    <w:rsid w:val="002A4C43"/>
    <w:rsid w:val="002A6539"/>
    <w:rsid w:val="002A7D38"/>
    <w:rsid w:val="002B032F"/>
    <w:rsid w:val="002B03BD"/>
    <w:rsid w:val="002B0A74"/>
    <w:rsid w:val="002B216B"/>
    <w:rsid w:val="002B281B"/>
    <w:rsid w:val="002B3B9C"/>
    <w:rsid w:val="002B6500"/>
    <w:rsid w:val="002B6A2D"/>
    <w:rsid w:val="002B7DD7"/>
    <w:rsid w:val="002B7E2F"/>
    <w:rsid w:val="002C0879"/>
    <w:rsid w:val="002C39A6"/>
    <w:rsid w:val="002C78FE"/>
    <w:rsid w:val="002D0903"/>
    <w:rsid w:val="002D14E2"/>
    <w:rsid w:val="002D4DD0"/>
    <w:rsid w:val="002E2B07"/>
    <w:rsid w:val="002E4482"/>
    <w:rsid w:val="002F0B37"/>
    <w:rsid w:val="002F2785"/>
    <w:rsid w:val="002F43FA"/>
    <w:rsid w:val="00301981"/>
    <w:rsid w:val="0030640E"/>
    <w:rsid w:val="00310654"/>
    <w:rsid w:val="0031245B"/>
    <w:rsid w:val="003160C0"/>
    <w:rsid w:val="003221C0"/>
    <w:rsid w:val="00322BA2"/>
    <w:rsid w:val="00322E47"/>
    <w:rsid w:val="00326D9E"/>
    <w:rsid w:val="003308D7"/>
    <w:rsid w:val="00333BFE"/>
    <w:rsid w:val="00335DD4"/>
    <w:rsid w:val="00343A59"/>
    <w:rsid w:val="00344E6E"/>
    <w:rsid w:val="00345492"/>
    <w:rsid w:val="00347F07"/>
    <w:rsid w:val="003519E3"/>
    <w:rsid w:val="003572E7"/>
    <w:rsid w:val="00364CF2"/>
    <w:rsid w:val="00366520"/>
    <w:rsid w:val="003666A7"/>
    <w:rsid w:val="00370CD4"/>
    <w:rsid w:val="0037191B"/>
    <w:rsid w:val="0037230C"/>
    <w:rsid w:val="00372913"/>
    <w:rsid w:val="00375F3D"/>
    <w:rsid w:val="00380FF4"/>
    <w:rsid w:val="003842A2"/>
    <w:rsid w:val="00387D88"/>
    <w:rsid w:val="0039197A"/>
    <w:rsid w:val="00395B2D"/>
    <w:rsid w:val="00397F35"/>
    <w:rsid w:val="003A06D7"/>
    <w:rsid w:val="003B5B4D"/>
    <w:rsid w:val="003B7F2B"/>
    <w:rsid w:val="003C0221"/>
    <w:rsid w:val="003C17DD"/>
    <w:rsid w:val="003C2095"/>
    <w:rsid w:val="003C3EF3"/>
    <w:rsid w:val="003C4975"/>
    <w:rsid w:val="003C51E1"/>
    <w:rsid w:val="003D529A"/>
    <w:rsid w:val="003E1970"/>
    <w:rsid w:val="003E529A"/>
    <w:rsid w:val="003F307F"/>
    <w:rsid w:val="003F4786"/>
    <w:rsid w:val="003F723B"/>
    <w:rsid w:val="004006AC"/>
    <w:rsid w:val="00402740"/>
    <w:rsid w:val="004027EE"/>
    <w:rsid w:val="00406BD7"/>
    <w:rsid w:val="00411443"/>
    <w:rsid w:val="00413604"/>
    <w:rsid w:val="00413E66"/>
    <w:rsid w:val="0041624E"/>
    <w:rsid w:val="004169ED"/>
    <w:rsid w:val="00417688"/>
    <w:rsid w:val="00420D11"/>
    <w:rsid w:val="00425451"/>
    <w:rsid w:val="00430922"/>
    <w:rsid w:val="004348EE"/>
    <w:rsid w:val="00435FE8"/>
    <w:rsid w:val="004407FB"/>
    <w:rsid w:val="00445BE9"/>
    <w:rsid w:val="0045247D"/>
    <w:rsid w:val="0045613B"/>
    <w:rsid w:val="0046295B"/>
    <w:rsid w:val="00463924"/>
    <w:rsid w:val="004645E0"/>
    <w:rsid w:val="00465538"/>
    <w:rsid w:val="00466106"/>
    <w:rsid w:val="004724CD"/>
    <w:rsid w:val="004746EA"/>
    <w:rsid w:val="00475984"/>
    <w:rsid w:val="0048124C"/>
    <w:rsid w:val="0048199D"/>
    <w:rsid w:val="004912CC"/>
    <w:rsid w:val="004974BD"/>
    <w:rsid w:val="004A11E6"/>
    <w:rsid w:val="004A23C1"/>
    <w:rsid w:val="004A2452"/>
    <w:rsid w:val="004A41C5"/>
    <w:rsid w:val="004B486A"/>
    <w:rsid w:val="004C7FC2"/>
    <w:rsid w:val="004D66C6"/>
    <w:rsid w:val="004D6B47"/>
    <w:rsid w:val="004E0D1C"/>
    <w:rsid w:val="004F27C6"/>
    <w:rsid w:val="004F49F0"/>
    <w:rsid w:val="00501A2F"/>
    <w:rsid w:val="00506602"/>
    <w:rsid w:val="00513D04"/>
    <w:rsid w:val="00526A0E"/>
    <w:rsid w:val="00532934"/>
    <w:rsid w:val="005360A7"/>
    <w:rsid w:val="005444F4"/>
    <w:rsid w:val="005561E7"/>
    <w:rsid w:val="0056078B"/>
    <w:rsid w:val="00560899"/>
    <w:rsid w:val="00571C52"/>
    <w:rsid w:val="005732C7"/>
    <w:rsid w:val="005743F9"/>
    <w:rsid w:val="00581EE3"/>
    <w:rsid w:val="00585CA4"/>
    <w:rsid w:val="00586965"/>
    <w:rsid w:val="00596028"/>
    <w:rsid w:val="00596997"/>
    <w:rsid w:val="00597AC2"/>
    <w:rsid w:val="00597C00"/>
    <w:rsid w:val="00597D0D"/>
    <w:rsid w:val="005A0CB8"/>
    <w:rsid w:val="005A58D7"/>
    <w:rsid w:val="005A7674"/>
    <w:rsid w:val="005B3CF6"/>
    <w:rsid w:val="005B6217"/>
    <w:rsid w:val="005B653D"/>
    <w:rsid w:val="005C4225"/>
    <w:rsid w:val="005C66B3"/>
    <w:rsid w:val="005C773E"/>
    <w:rsid w:val="005D07CC"/>
    <w:rsid w:val="005D242D"/>
    <w:rsid w:val="005D4013"/>
    <w:rsid w:val="005D5A09"/>
    <w:rsid w:val="005D6D0A"/>
    <w:rsid w:val="005D706A"/>
    <w:rsid w:val="005E0767"/>
    <w:rsid w:val="005E4AA4"/>
    <w:rsid w:val="005E5755"/>
    <w:rsid w:val="005F1FFC"/>
    <w:rsid w:val="005F40D5"/>
    <w:rsid w:val="006019C4"/>
    <w:rsid w:val="00611252"/>
    <w:rsid w:val="0061313A"/>
    <w:rsid w:val="00613392"/>
    <w:rsid w:val="00614AD3"/>
    <w:rsid w:val="00615C85"/>
    <w:rsid w:val="00627DDF"/>
    <w:rsid w:val="00637DD0"/>
    <w:rsid w:val="006420D4"/>
    <w:rsid w:val="006473D9"/>
    <w:rsid w:val="0065015A"/>
    <w:rsid w:val="006507C3"/>
    <w:rsid w:val="00652674"/>
    <w:rsid w:val="0065428D"/>
    <w:rsid w:val="00654799"/>
    <w:rsid w:val="00662320"/>
    <w:rsid w:val="00666442"/>
    <w:rsid w:val="00671E44"/>
    <w:rsid w:val="00673856"/>
    <w:rsid w:val="006741A9"/>
    <w:rsid w:val="00675148"/>
    <w:rsid w:val="00677297"/>
    <w:rsid w:val="00677FE9"/>
    <w:rsid w:val="006820A7"/>
    <w:rsid w:val="0068266C"/>
    <w:rsid w:val="0068397B"/>
    <w:rsid w:val="00684E18"/>
    <w:rsid w:val="0068769D"/>
    <w:rsid w:val="0069535C"/>
    <w:rsid w:val="0069632A"/>
    <w:rsid w:val="006A1740"/>
    <w:rsid w:val="006A671A"/>
    <w:rsid w:val="006B3569"/>
    <w:rsid w:val="006C13B7"/>
    <w:rsid w:val="006C20D6"/>
    <w:rsid w:val="006C5CD1"/>
    <w:rsid w:val="006D1227"/>
    <w:rsid w:val="006E7960"/>
    <w:rsid w:val="006F0C11"/>
    <w:rsid w:val="006F1770"/>
    <w:rsid w:val="006F342F"/>
    <w:rsid w:val="006F4F99"/>
    <w:rsid w:val="007000C2"/>
    <w:rsid w:val="00700370"/>
    <w:rsid w:val="00700CF3"/>
    <w:rsid w:val="00712D61"/>
    <w:rsid w:val="007135E5"/>
    <w:rsid w:val="007179D4"/>
    <w:rsid w:val="00723E04"/>
    <w:rsid w:val="0073047B"/>
    <w:rsid w:val="00730706"/>
    <w:rsid w:val="00731837"/>
    <w:rsid w:val="007364E6"/>
    <w:rsid w:val="00743970"/>
    <w:rsid w:val="007452D7"/>
    <w:rsid w:val="00752B76"/>
    <w:rsid w:val="00754375"/>
    <w:rsid w:val="00756299"/>
    <w:rsid w:val="00756B5D"/>
    <w:rsid w:val="00757CE4"/>
    <w:rsid w:val="00760733"/>
    <w:rsid w:val="007646AD"/>
    <w:rsid w:val="00774CE7"/>
    <w:rsid w:val="0078156D"/>
    <w:rsid w:val="00782730"/>
    <w:rsid w:val="00784BE8"/>
    <w:rsid w:val="00786BDB"/>
    <w:rsid w:val="007905ED"/>
    <w:rsid w:val="007907F6"/>
    <w:rsid w:val="00794B02"/>
    <w:rsid w:val="00795483"/>
    <w:rsid w:val="007A1690"/>
    <w:rsid w:val="007A4AD4"/>
    <w:rsid w:val="007B04A5"/>
    <w:rsid w:val="007B23FA"/>
    <w:rsid w:val="007D4370"/>
    <w:rsid w:val="007D51E0"/>
    <w:rsid w:val="007D6055"/>
    <w:rsid w:val="007E41B9"/>
    <w:rsid w:val="007E47F6"/>
    <w:rsid w:val="007F031F"/>
    <w:rsid w:val="007F6F96"/>
    <w:rsid w:val="00805A4C"/>
    <w:rsid w:val="00812C59"/>
    <w:rsid w:val="008179C1"/>
    <w:rsid w:val="00822B97"/>
    <w:rsid w:val="008250C5"/>
    <w:rsid w:val="00825A8D"/>
    <w:rsid w:val="008266D1"/>
    <w:rsid w:val="008267A8"/>
    <w:rsid w:val="0083397E"/>
    <w:rsid w:val="00833E82"/>
    <w:rsid w:val="0083660B"/>
    <w:rsid w:val="0083678E"/>
    <w:rsid w:val="00837884"/>
    <w:rsid w:val="00837A73"/>
    <w:rsid w:val="00842557"/>
    <w:rsid w:val="00843B9D"/>
    <w:rsid w:val="008443C2"/>
    <w:rsid w:val="008446D6"/>
    <w:rsid w:val="00855B79"/>
    <w:rsid w:val="008629CB"/>
    <w:rsid w:val="00866125"/>
    <w:rsid w:val="00872A86"/>
    <w:rsid w:val="0087605C"/>
    <w:rsid w:val="008939E4"/>
    <w:rsid w:val="008A3196"/>
    <w:rsid w:val="008A3387"/>
    <w:rsid w:val="008A4B68"/>
    <w:rsid w:val="008A4D2F"/>
    <w:rsid w:val="008B7A06"/>
    <w:rsid w:val="008D0F13"/>
    <w:rsid w:val="008D23C6"/>
    <w:rsid w:val="008D3347"/>
    <w:rsid w:val="008D4CF7"/>
    <w:rsid w:val="008D62CA"/>
    <w:rsid w:val="008E2003"/>
    <w:rsid w:val="008E4810"/>
    <w:rsid w:val="008E639E"/>
    <w:rsid w:val="008F0A83"/>
    <w:rsid w:val="008F4E50"/>
    <w:rsid w:val="008F5A22"/>
    <w:rsid w:val="008F6AF9"/>
    <w:rsid w:val="00900EBB"/>
    <w:rsid w:val="00904191"/>
    <w:rsid w:val="00905428"/>
    <w:rsid w:val="0090734D"/>
    <w:rsid w:val="00913A13"/>
    <w:rsid w:val="009165D6"/>
    <w:rsid w:val="00922841"/>
    <w:rsid w:val="009238F1"/>
    <w:rsid w:val="00926582"/>
    <w:rsid w:val="00930623"/>
    <w:rsid w:val="00933776"/>
    <w:rsid w:val="009343F1"/>
    <w:rsid w:val="009369C0"/>
    <w:rsid w:val="0093780F"/>
    <w:rsid w:val="0094518B"/>
    <w:rsid w:val="009506CE"/>
    <w:rsid w:val="00950BA0"/>
    <w:rsid w:val="00962A48"/>
    <w:rsid w:val="00970321"/>
    <w:rsid w:val="00971A88"/>
    <w:rsid w:val="00974FF0"/>
    <w:rsid w:val="00975ABF"/>
    <w:rsid w:val="009853B2"/>
    <w:rsid w:val="0099768C"/>
    <w:rsid w:val="009A4065"/>
    <w:rsid w:val="009A5C74"/>
    <w:rsid w:val="009A5E2C"/>
    <w:rsid w:val="009A6017"/>
    <w:rsid w:val="009B3ACD"/>
    <w:rsid w:val="009B3E15"/>
    <w:rsid w:val="009C1C28"/>
    <w:rsid w:val="009C75F4"/>
    <w:rsid w:val="009D54A6"/>
    <w:rsid w:val="009D55F4"/>
    <w:rsid w:val="009D5DBF"/>
    <w:rsid w:val="009D7634"/>
    <w:rsid w:val="009E09B2"/>
    <w:rsid w:val="009E1330"/>
    <w:rsid w:val="009E171E"/>
    <w:rsid w:val="009E7677"/>
    <w:rsid w:val="009F4FD1"/>
    <w:rsid w:val="00A074F6"/>
    <w:rsid w:val="00A10A5E"/>
    <w:rsid w:val="00A11D27"/>
    <w:rsid w:val="00A2037D"/>
    <w:rsid w:val="00A208C3"/>
    <w:rsid w:val="00A21D00"/>
    <w:rsid w:val="00A24D19"/>
    <w:rsid w:val="00A252D9"/>
    <w:rsid w:val="00A2570F"/>
    <w:rsid w:val="00A327B8"/>
    <w:rsid w:val="00A32D49"/>
    <w:rsid w:val="00A3538F"/>
    <w:rsid w:val="00A416E6"/>
    <w:rsid w:val="00A47EE6"/>
    <w:rsid w:val="00A515AD"/>
    <w:rsid w:val="00A5388E"/>
    <w:rsid w:val="00A570DB"/>
    <w:rsid w:val="00A61D89"/>
    <w:rsid w:val="00A63D59"/>
    <w:rsid w:val="00A71EE0"/>
    <w:rsid w:val="00A72BC0"/>
    <w:rsid w:val="00A74E5A"/>
    <w:rsid w:val="00A81D7A"/>
    <w:rsid w:val="00A83B28"/>
    <w:rsid w:val="00A875E5"/>
    <w:rsid w:val="00A909C7"/>
    <w:rsid w:val="00A90DEC"/>
    <w:rsid w:val="00A9203C"/>
    <w:rsid w:val="00A9226E"/>
    <w:rsid w:val="00A92CC7"/>
    <w:rsid w:val="00A961FB"/>
    <w:rsid w:val="00AA000F"/>
    <w:rsid w:val="00AB576F"/>
    <w:rsid w:val="00AC06AE"/>
    <w:rsid w:val="00AC4CA0"/>
    <w:rsid w:val="00AC5644"/>
    <w:rsid w:val="00AD790A"/>
    <w:rsid w:val="00AE06B3"/>
    <w:rsid w:val="00AE3028"/>
    <w:rsid w:val="00AE337D"/>
    <w:rsid w:val="00AF0658"/>
    <w:rsid w:val="00AF0B5B"/>
    <w:rsid w:val="00AF5689"/>
    <w:rsid w:val="00AF58F7"/>
    <w:rsid w:val="00AF794D"/>
    <w:rsid w:val="00B05378"/>
    <w:rsid w:val="00B11F6A"/>
    <w:rsid w:val="00B13A5B"/>
    <w:rsid w:val="00B140F7"/>
    <w:rsid w:val="00B1621E"/>
    <w:rsid w:val="00B20F07"/>
    <w:rsid w:val="00B25A4F"/>
    <w:rsid w:val="00B315F7"/>
    <w:rsid w:val="00B3161A"/>
    <w:rsid w:val="00B33439"/>
    <w:rsid w:val="00B33DD3"/>
    <w:rsid w:val="00B34791"/>
    <w:rsid w:val="00B35529"/>
    <w:rsid w:val="00B35C57"/>
    <w:rsid w:val="00B413DC"/>
    <w:rsid w:val="00B41722"/>
    <w:rsid w:val="00B4309E"/>
    <w:rsid w:val="00B5329D"/>
    <w:rsid w:val="00B562BA"/>
    <w:rsid w:val="00B57EA2"/>
    <w:rsid w:val="00B60666"/>
    <w:rsid w:val="00B636A3"/>
    <w:rsid w:val="00B66F48"/>
    <w:rsid w:val="00B67223"/>
    <w:rsid w:val="00B67B4B"/>
    <w:rsid w:val="00B715BD"/>
    <w:rsid w:val="00B75F43"/>
    <w:rsid w:val="00B8682B"/>
    <w:rsid w:val="00B87AD7"/>
    <w:rsid w:val="00B90019"/>
    <w:rsid w:val="00B925F3"/>
    <w:rsid w:val="00B933B8"/>
    <w:rsid w:val="00BA4323"/>
    <w:rsid w:val="00BB0997"/>
    <w:rsid w:val="00BB3772"/>
    <w:rsid w:val="00BB6026"/>
    <w:rsid w:val="00BB71BB"/>
    <w:rsid w:val="00BC35C6"/>
    <w:rsid w:val="00BC4CB0"/>
    <w:rsid w:val="00BC7A7B"/>
    <w:rsid w:val="00BC7C8D"/>
    <w:rsid w:val="00BD2324"/>
    <w:rsid w:val="00BD37AE"/>
    <w:rsid w:val="00BD4C12"/>
    <w:rsid w:val="00BD4C23"/>
    <w:rsid w:val="00BD5102"/>
    <w:rsid w:val="00BD55B0"/>
    <w:rsid w:val="00BD6F78"/>
    <w:rsid w:val="00BE2B85"/>
    <w:rsid w:val="00BE31C7"/>
    <w:rsid w:val="00BE4983"/>
    <w:rsid w:val="00BE5134"/>
    <w:rsid w:val="00BF1E44"/>
    <w:rsid w:val="00BF2727"/>
    <w:rsid w:val="00BF6D9B"/>
    <w:rsid w:val="00C05F4D"/>
    <w:rsid w:val="00C06B92"/>
    <w:rsid w:val="00C07073"/>
    <w:rsid w:val="00C11C67"/>
    <w:rsid w:val="00C1305A"/>
    <w:rsid w:val="00C15CF3"/>
    <w:rsid w:val="00C15D5A"/>
    <w:rsid w:val="00C1644E"/>
    <w:rsid w:val="00C20F32"/>
    <w:rsid w:val="00C22A2B"/>
    <w:rsid w:val="00C23EDD"/>
    <w:rsid w:val="00C24A05"/>
    <w:rsid w:val="00C27F81"/>
    <w:rsid w:val="00C33D7A"/>
    <w:rsid w:val="00C430FD"/>
    <w:rsid w:val="00C50FB2"/>
    <w:rsid w:val="00C51B18"/>
    <w:rsid w:val="00C5579A"/>
    <w:rsid w:val="00C64289"/>
    <w:rsid w:val="00C70723"/>
    <w:rsid w:val="00C7473B"/>
    <w:rsid w:val="00C81F3F"/>
    <w:rsid w:val="00C87AC9"/>
    <w:rsid w:val="00C91532"/>
    <w:rsid w:val="00C91E1A"/>
    <w:rsid w:val="00C93580"/>
    <w:rsid w:val="00C9417B"/>
    <w:rsid w:val="00C95DA4"/>
    <w:rsid w:val="00CA0824"/>
    <w:rsid w:val="00CB22C5"/>
    <w:rsid w:val="00CB3C91"/>
    <w:rsid w:val="00CB48F5"/>
    <w:rsid w:val="00CC10DB"/>
    <w:rsid w:val="00CC3AF8"/>
    <w:rsid w:val="00CC647F"/>
    <w:rsid w:val="00CD1534"/>
    <w:rsid w:val="00CD38AF"/>
    <w:rsid w:val="00CD4EA4"/>
    <w:rsid w:val="00CD583D"/>
    <w:rsid w:val="00CD7975"/>
    <w:rsid w:val="00CF139F"/>
    <w:rsid w:val="00CF24D3"/>
    <w:rsid w:val="00CF7D20"/>
    <w:rsid w:val="00D042D0"/>
    <w:rsid w:val="00D054B8"/>
    <w:rsid w:val="00D243B1"/>
    <w:rsid w:val="00D47A94"/>
    <w:rsid w:val="00D50FE6"/>
    <w:rsid w:val="00D51578"/>
    <w:rsid w:val="00D63795"/>
    <w:rsid w:val="00D64D3E"/>
    <w:rsid w:val="00D7597C"/>
    <w:rsid w:val="00D76FB5"/>
    <w:rsid w:val="00D82984"/>
    <w:rsid w:val="00D84865"/>
    <w:rsid w:val="00D87503"/>
    <w:rsid w:val="00D91908"/>
    <w:rsid w:val="00D93D3C"/>
    <w:rsid w:val="00D9647D"/>
    <w:rsid w:val="00DA6532"/>
    <w:rsid w:val="00DA77D6"/>
    <w:rsid w:val="00DC6982"/>
    <w:rsid w:val="00DC6B1C"/>
    <w:rsid w:val="00DD6E85"/>
    <w:rsid w:val="00DE261B"/>
    <w:rsid w:val="00DE3A97"/>
    <w:rsid w:val="00DE60A6"/>
    <w:rsid w:val="00DF090B"/>
    <w:rsid w:val="00DF44D8"/>
    <w:rsid w:val="00DF700D"/>
    <w:rsid w:val="00DF78FB"/>
    <w:rsid w:val="00E02A44"/>
    <w:rsid w:val="00E0634A"/>
    <w:rsid w:val="00E07C3E"/>
    <w:rsid w:val="00E120C5"/>
    <w:rsid w:val="00E13519"/>
    <w:rsid w:val="00E1522A"/>
    <w:rsid w:val="00E2250C"/>
    <w:rsid w:val="00E26616"/>
    <w:rsid w:val="00E33E42"/>
    <w:rsid w:val="00E345A1"/>
    <w:rsid w:val="00E368AA"/>
    <w:rsid w:val="00E4020B"/>
    <w:rsid w:val="00E454BF"/>
    <w:rsid w:val="00E57746"/>
    <w:rsid w:val="00E62BCD"/>
    <w:rsid w:val="00E6735F"/>
    <w:rsid w:val="00E6738F"/>
    <w:rsid w:val="00E748CB"/>
    <w:rsid w:val="00E80D82"/>
    <w:rsid w:val="00E84BDF"/>
    <w:rsid w:val="00E906FF"/>
    <w:rsid w:val="00E9228A"/>
    <w:rsid w:val="00E93B92"/>
    <w:rsid w:val="00E949E4"/>
    <w:rsid w:val="00E96225"/>
    <w:rsid w:val="00E97112"/>
    <w:rsid w:val="00E979D8"/>
    <w:rsid w:val="00EA0E24"/>
    <w:rsid w:val="00EA0FE8"/>
    <w:rsid w:val="00EA7F65"/>
    <w:rsid w:val="00EC13C9"/>
    <w:rsid w:val="00ED1DBB"/>
    <w:rsid w:val="00ED3DF0"/>
    <w:rsid w:val="00ED4205"/>
    <w:rsid w:val="00ED6C0D"/>
    <w:rsid w:val="00EE1FAD"/>
    <w:rsid w:val="00EE2E72"/>
    <w:rsid w:val="00EE3DCF"/>
    <w:rsid w:val="00EF04C2"/>
    <w:rsid w:val="00EF79F1"/>
    <w:rsid w:val="00EF7A97"/>
    <w:rsid w:val="00F00061"/>
    <w:rsid w:val="00F00231"/>
    <w:rsid w:val="00F01BFA"/>
    <w:rsid w:val="00F04492"/>
    <w:rsid w:val="00F0587B"/>
    <w:rsid w:val="00F105C1"/>
    <w:rsid w:val="00F1471D"/>
    <w:rsid w:val="00F2269F"/>
    <w:rsid w:val="00F228DE"/>
    <w:rsid w:val="00F26A95"/>
    <w:rsid w:val="00F30DDD"/>
    <w:rsid w:val="00F31B13"/>
    <w:rsid w:val="00F37C36"/>
    <w:rsid w:val="00F41803"/>
    <w:rsid w:val="00F435FC"/>
    <w:rsid w:val="00F52395"/>
    <w:rsid w:val="00F532FF"/>
    <w:rsid w:val="00F5459F"/>
    <w:rsid w:val="00F56926"/>
    <w:rsid w:val="00F62B3E"/>
    <w:rsid w:val="00F65E37"/>
    <w:rsid w:val="00F70250"/>
    <w:rsid w:val="00F70B57"/>
    <w:rsid w:val="00F817D1"/>
    <w:rsid w:val="00F971CD"/>
    <w:rsid w:val="00FA0350"/>
    <w:rsid w:val="00FA116F"/>
    <w:rsid w:val="00FA266E"/>
    <w:rsid w:val="00FA3BB0"/>
    <w:rsid w:val="00FA7A70"/>
    <w:rsid w:val="00FB0ECA"/>
    <w:rsid w:val="00FB2C42"/>
    <w:rsid w:val="00FB64D4"/>
    <w:rsid w:val="00FB690B"/>
    <w:rsid w:val="00FD103F"/>
    <w:rsid w:val="00FD4A62"/>
    <w:rsid w:val="00FE085F"/>
    <w:rsid w:val="00FE73B3"/>
    <w:rsid w:val="00FE7789"/>
    <w:rsid w:val="00FF033B"/>
    <w:rsid w:val="00FF7831"/>
    <w:rsid w:val="26645D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B41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Normal Table" w:qFormat="1"/>
    <w:lsdException w:name="Balloon Text" w:uiPriority="0"/>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2BA"/>
    <w:pPr>
      <w:widowControl w:val="0"/>
      <w:jc w:val="both"/>
    </w:pPr>
    <w:rPr>
      <w:kern w:val="2"/>
      <w:sz w:val="21"/>
    </w:rPr>
  </w:style>
  <w:style w:type="paragraph" w:styleId="1">
    <w:name w:val="heading 1"/>
    <w:basedOn w:val="a"/>
    <w:next w:val="a"/>
    <w:link w:val="1Char"/>
    <w:qFormat/>
    <w:rsid w:val="00B562BA"/>
    <w:pPr>
      <w:keepNext/>
      <w:keepLines/>
      <w:spacing w:before="340" w:after="330" w:line="576" w:lineRule="auto"/>
      <w:outlineLvl w:val="0"/>
    </w:pPr>
    <w:rPr>
      <w:b/>
      <w:kern w:val="44"/>
      <w:sz w:val="44"/>
    </w:rPr>
  </w:style>
  <w:style w:type="paragraph" w:styleId="2">
    <w:name w:val="heading 2"/>
    <w:basedOn w:val="a"/>
    <w:next w:val="a"/>
    <w:link w:val="2Char"/>
    <w:qFormat/>
    <w:rsid w:val="00B562BA"/>
    <w:pPr>
      <w:keepNext/>
      <w:widowControl/>
      <w:tabs>
        <w:tab w:val="left" w:pos="576"/>
        <w:tab w:val="left" w:pos="1260"/>
        <w:tab w:val="left" w:pos="1800"/>
        <w:tab w:val="left" w:pos="2340"/>
        <w:tab w:val="left" w:pos="2880"/>
        <w:tab w:val="left" w:pos="3420"/>
        <w:tab w:val="left" w:pos="3960"/>
        <w:tab w:val="left" w:pos="4680"/>
        <w:tab w:val="left" w:pos="5220"/>
        <w:tab w:val="left" w:pos="5760"/>
        <w:tab w:val="right" w:pos="7830"/>
        <w:tab w:val="right" w:pos="8100"/>
        <w:tab w:val="right" w:pos="8370"/>
        <w:tab w:val="right" w:pos="8640"/>
        <w:tab w:val="right" w:pos="8910"/>
      </w:tabs>
      <w:spacing w:before="120"/>
      <w:ind w:left="576" w:hanging="576"/>
      <w:jc w:val="left"/>
      <w:outlineLvl w:val="1"/>
    </w:pPr>
    <w:rPr>
      <w:b/>
      <w:kern w:val="18"/>
      <w:sz w:val="24"/>
      <w:lang w:val="en-AU" w:eastAsia="en-US"/>
    </w:rPr>
  </w:style>
  <w:style w:type="paragraph" w:styleId="3">
    <w:name w:val="heading 3"/>
    <w:basedOn w:val="a"/>
    <w:next w:val="a"/>
    <w:link w:val="3Char"/>
    <w:qFormat/>
    <w:rsid w:val="00B562BA"/>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sid w:val="00B562BA"/>
    <w:rPr>
      <w:b/>
      <w:bCs/>
      <w:szCs w:val="24"/>
    </w:rPr>
  </w:style>
  <w:style w:type="paragraph" w:styleId="a4">
    <w:name w:val="annotation text"/>
    <w:basedOn w:val="a"/>
    <w:link w:val="Char0"/>
    <w:uiPriority w:val="99"/>
    <w:semiHidden/>
    <w:rsid w:val="00B562BA"/>
    <w:pPr>
      <w:jc w:val="left"/>
    </w:pPr>
  </w:style>
  <w:style w:type="paragraph" w:styleId="7">
    <w:name w:val="toc 7"/>
    <w:basedOn w:val="a"/>
    <w:next w:val="a"/>
    <w:uiPriority w:val="39"/>
    <w:rsid w:val="00B562BA"/>
    <w:pPr>
      <w:ind w:leftChars="1200" w:left="2520"/>
    </w:pPr>
    <w:rPr>
      <w:szCs w:val="24"/>
    </w:rPr>
  </w:style>
  <w:style w:type="paragraph" w:styleId="a5">
    <w:name w:val="Document Map"/>
    <w:basedOn w:val="a"/>
    <w:link w:val="Char1"/>
    <w:semiHidden/>
    <w:rsid w:val="00B562BA"/>
    <w:pPr>
      <w:shd w:val="clear" w:color="auto" w:fill="000080"/>
    </w:pPr>
  </w:style>
  <w:style w:type="paragraph" w:styleId="a6">
    <w:name w:val="Body Text Indent"/>
    <w:basedOn w:val="a"/>
    <w:link w:val="Char2"/>
    <w:rsid w:val="00B562BA"/>
    <w:pPr>
      <w:spacing w:line="400" w:lineRule="atLeast"/>
      <w:ind w:firstLine="480"/>
    </w:pPr>
    <w:rPr>
      <w:sz w:val="24"/>
    </w:rPr>
  </w:style>
  <w:style w:type="paragraph" w:styleId="5">
    <w:name w:val="toc 5"/>
    <w:basedOn w:val="a"/>
    <w:next w:val="a"/>
    <w:uiPriority w:val="39"/>
    <w:rsid w:val="00B562BA"/>
    <w:pPr>
      <w:ind w:leftChars="800" w:left="1680"/>
    </w:pPr>
    <w:rPr>
      <w:szCs w:val="24"/>
    </w:rPr>
  </w:style>
  <w:style w:type="paragraph" w:styleId="30">
    <w:name w:val="toc 3"/>
    <w:basedOn w:val="a"/>
    <w:next w:val="a"/>
    <w:uiPriority w:val="39"/>
    <w:qFormat/>
    <w:rsid w:val="00B562BA"/>
    <w:pPr>
      <w:ind w:left="420"/>
      <w:jc w:val="left"/>
    </w:pPr>
    <w:rPr>
      <w:rFonts w:ascii="Calibri" w:hAnsi="Calibri"/>
      <w:i/>
      <w:iCs/>
      <w:sz w:val="20"/>
    </w:rPr>
  </w:style>
  <w:style w:type="paragraph" w:styleId="a7">
    <w:name w:val="Plain Text"/>
    <w:basedOn w:val="a"/>
    <w:link w:val="Char3"/>
    <w:rsid w:val="00B562BA"/>
    <w:rPr>
      <w:rFonts w:ascii="宋体" w:hAnsi="Courier New"/>
    </w:rPr>
  </w:style>
  <w:style w:type="paragraph" w:styleId="8">
    <w:name w:val="toc 8"/>
    <w:basedOn w:val="a"/>
    <w:next w:val="a"/>
    <w:uiPriority w:val="39"/>
    <w:rsid w:val="00B562BA"/>
    <w:pPr>
      <w:ind w:leftChars="1400" w:left="2940"/>
    </w:pPr>
    <w:rPr>
      <w:szCs w:val="24"/>
    </w:rPr>
  </w:style>
  <w:style w:type="paragraph" w:styleId="20">
    <w:name w:val="Body Text Indent 2"/>
    <w:basedOn w:val="a"/>
    <w:link w:val="2Char0"/>
    <w:rsid w:val="00B562BA"/>
    <w:pPr>
      <w:spacing w:line="360" w:lineRule="auto"/>
      <w:ind w:firstLine="480"/>
    </w:pPr>
    <w:rPr>
      <w:color w:val="FF0000"/>
      <w:sz w:val="24"/>
    </w:rPr>
  </w:style>
  <w:style w:type="paragraph" w:styleId="a8">
    <w:name w:val="endnote text"/>
    <w:basedOn w:val="a"/>
    <w:link w:val="Char4"/>
    <w:uiPriority w:val="99"/>
    <w:unhideWhenUsed/>
    <w:rsid w:val="00B562BA"/>
    <w:pPr>
      <w:snapToGrid w:val="0"/>
      <w:jc w:val="left"/>
    </w:pPr>
    <w:rPr>
      <w:szCs w:val="24"/>
    </w:rPr>
  </w:style>
  <w:style w:type="paragraph" w:styleId="a9">
    <w:name w:val="Balloon Text"/>
    <w:basedOn w:val="a"/>
    <w:link w:val="Char5"/>
    <w:rsid w:val="00B562BA"/>
    <w:rPr>
      <w:sz w:val="18"/>
      <w:szCs w:val="18"/>
    </w:rPr>
  </w:style>
  <w:style w:type="paragraph" w:styleId="aa">
    <w:name w:val="footer"/>
    <w:basedOn w:val="a"/>
    <w:link w:val="Char6"/>
    <w:uiPriority w:val="99"/>
    <w:rsid w:val="00B562BA"/>
    <w:pPr>
      <w:tabs>
        <w:tab w:val="center" w:pos="4153"/>
        <w:tab w:val="right" w:pos="8306"/>
      </w:tabs>
      <w:snapToGrid w:val="0"/>
      <w:jc w:val="left"/>
    </w:pPr>
    <w:rPr>
      <w:sz w:val="18"/>
    </w:rPr>
  </w:style>
  <w:style w:type="paragraph" w:styleId="ab">
    <w:name w:val="header"/>
    <w:basedOn w:val="a"/>
    <w:link w:val="Char7"/>
    <w:uiPriority w:val="99"/>
    <w:rsid w:val="00B562BA"/>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B562BA"/>
    <w:pPr>
      <w:spacing w:before="120" w:after="120"/>
      <w:jc w:val="left"/>
    </w:pPr>
    <w:rPr>
      <w:rFonts w:ascii="Calibri" w:hAnsi="Calibri"/>
      <w:b/>
      <w:bCs/>
      <w:caps/>
      <w:sz w:val="20"/>
    </w:rPr>
  </w:style>
  <w:style w:type="paragraph" w:styleId="4">
    <w:name w:val="toc 4"/>
    <w:basedOn w:val="a"/>
    <w:next w:val="a"/>
    <w:uiPriority w:val="39"/>
    <w:rsid w:val="00B562BA"/>
    <w:pPr>
      <w:ind w:leftChars="600" w:left="1260"/>
    </w:pPr>
    <w:rPr>
      <w:szCs w:val="24"/>
    </w:rPr>
  </w:style>
  <w:style w:type="paragraph" w:styleId="ac">
    <w:name w:val="footnote text"/>
    <w:basedOn w:val="a"/>
    <w:link w:val="Char8"/>
    <w:rsid w:val="00B562BA"/>
    <w:rPr>
      <w:rFonts w:asciiTheme="minorHAnsi" w:eastAsiaTheme="minorEastAsia" w:hAnsiTheme="minorHAnsi" w:cstheme="minorBidi"/>
      <w:sz w:val="24"/>
      <w:szCs w:val="24"/>
    </w:rPr>
  </w:style>
  <w:style w:type="paragraph" w:styleId="6">
    <w:name w:val="toc 6"/>
    <w:basedOn w:val="a"/>
    <w:next w:val="a"/>
    <w:uiPriority w:val="39"/>
    <w:rsid w:val="00B562BA"/>
    <w:pPr>
      <w:ind w:leftChars="1000" w:left="2100"/>
    </w:pPr>
    <w:rPr>
      <w:szCs w:val="24"/>
    </w:rPr>
  </w:style>
  <w:style w:type="paragraph" w:styleId="31">
    <w:name w:val="Body Text Indent 3"/>
    <w:basedOn w:val="a"/>
    <w:link w:val="3Char0"/>
    <w:rsid w:val="00B562BA"/>
    <w:pPr>
      <w:spacing w:after="120"/>
      <w:ind w:leftChars="200" w:left="420"/>
    </w:pPr>
    <w:rPr>
      <w:kern w:val="0"/>
      <w:sz w:val="16"/>
    </w:rPr>
  </w:style>
  <w:style w:type="paragraph" w:styleId="21">
    <w:name w:val="toc 2"/>
    <w:basedOn w:val="a"/>
    <w:next w:val="a"/>
    <w:uiPriority w:val="39"/>
    <w:qFormat/>
    <w:rsid w:val="00B562BA"/>
    <w:pPr>
      <w:tabs>
        <w:tab w:val="left" w:pos="1230"/>
        <w:tab w:val="right" w:leader="dot" w:pos="8296"/>
      </w:tabs>
      <w:spacing w:line="360" w:lineRule="auto"/>
      <w:ind w:leftChars="200" w:left="420"/>
    </w:pPr>
  </w:style>
  <w:style w:type="paragraph" w:styleId="9">
    <w:name w:val="toc 9"/>
    <w:basedOn w:val="a"/>
    <w:next w:val="a"/>
    <w:uiPriority w:val="39"/>
    <w:rsid w:val="00B562BA"/>
    <w:pPr>
      <w:ind w:leftChars="1600" w:left="3360"/>
    </w:pPr>
    <w:rPr>
      <w:szCs w:val="24"/>
    </w:rPr>
  </w:style>
  <w:style w:type="paragraph" w:styleId="ad">
    <w:name w:val="Normal (Web)"/>
    <w:basedOn w:val="a"/>
    <w:unhideWhenUsed/>
    <w:rsid w:val="00B562BA"/>
    <w:pPr>
      <w:widowControl/>
      <w:spacing w:before="100" w:beforeAutospacing="1" w:after="100" w:afterAutospacing="1"/>
      <w:jc w:val="left"/>
    </w:pPr>
    <w:rPr>
      <w:rFonts w:ascii="宋体" w:hAnsi="宋体" w:cs="宋体"/>
      <w:kern w:val="0"/>
      <w:sz w:val="24"/>
      <w:szCs w:val="24"/>
    </w:rPr>
  </w:style>
  <w:style w:type="character" w:styleId="ae">
    <w:name w:val="Strong"/>
    <w:qFormat/>
    <w:rsid w:val="00B562BA"/>
    <w:rPr>
      <w:b/>
      <w:bCs/>
    </w:rPr>
  </w:style>
  <w:style w:type="character" w:styleId="af">
    <w:name w:val="endnote reference"/>
    <w:uiPriority w:val="99"/>
    <w:unhideWhenUsed/>
    <w:rsid w:val="00B562BA"/>
    <w:rPr>
      <w:vertAlign w:val="superscript"/>
    </w:rPr>
  </w:style>
  <w:style w:type="character" w:styleId="af0">
    <w:name w:val="page number"/>
    <w:basedOn w:val="a0"/>
    <w:rsid w:val="00B562BA"/>
  </w:style>
  <w:style w:type="character" w:styleId="af1">
    <w:name w:val="Hyperlink"/>
    <w:uiPriority w:val="99"/>
    <w:rsid w:val="00B562BA"/>
    <w:rPr>
      <w:color w:val="0000FF"/>
      <w:u w:val="single"/>
    </w:rPr>
  </w:style>
  <w:style w:type="character" w:styleId="af2">
    <w:name w:val="annotation reference"/>
    <w:uiPriority w:val="99"/>
    <w:unhideWhenUsed/>
    <w:rsid w:val="00B562BA"/>
    <w:rPr>
      <w:sz w:val="21"/>
      <w:szCs w:val="21"/>
    </w:rPr>
  </w:style>
  <w:style w:type="character" w:styleId="af3">
    <w:name w:val="footnote reference"/>
    <w:rsid w:val="00B562BA"/>
    <w:rPr>
      <w:vertAlign w:val="superscript"/>
    </w:rPr>
  </w:style>
  <w:style w:type="table" w:styleId="af4">
    <w:name w:val="Table Grid"/>
    <w:basedOn w:val="a1"/>
    <w:rsid w:val="00B562B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rsid w:val="00B562BA"/>
    <w:rPr>
      <w:rFonts w:ascii="Times New Roman" w:eastAsia="宋体" w:hAnsi="Times New Roman" w:cs="Times New Roman"/>
      <w:b/>
      <w:kern w:val="44"/>
      <w:sz w:val="44"/>
      <w:szCs w:val="20"/>
    </w:rPr>
  </w:style>
  <w:style w:type="character" w:customStyle="1" w:styleId="2Char">
    <w:name w:val="标题 2 Char"/>
    <w:basedOn w:val="a0"/>
    <w:link w:val="2"/>
    <w:rsid w:val="00B562BA"/>
    <w:rPr>
      <w:rFonts w:ascii="Times New Roman" w:eastAsia="宋体" w:hAnsi="Times New Roman" w:cs="Times New Roman"/>
      <w:b/>
      <w:kern w:val="18"/>
      <w:sz w:val="24"/>
      <w:szCs w:val="20"/>
      <w:lang w:val="en-AU" w:eastAsia="en-US"/>
    </w:rPr>
  </w:style>
  <w:style w:type="character" w:customStyle="1" w:styleId="3Char">
    <w:name w:val="标题 3 Char"/>
    <w:basedOn w:val="a0"/>
    <w:link w:val="3"/>
    <w:rsid w:val="00B562BA"/>
    <w:rPr>
      <w:rFonts w:ascii="Times New Roman" w:eastAsia="宋体" w:hAnsi="Times New Roman" w:cs="Times New Roman"/>
      <w:b/>
      <w:sz w:val="32"/>
      <w:szCs w:val="20"/>
    </w:rPr>
  </w:style>
  <w:style w:type="character" w:customStyle="1" w:styleId="Char6">
    <w:name w:val="页脚 Char"/>
    <w:basedOn w:val="a0"/>
    <w:link w:val="aa"/>
    <w:uiPriority w:val="99"/>
    <w:rsid w:val="00B562BA"/>
    <w:rPr>
      <w:rFonts w:ascii="Times New Roman" w:eastAsia="宋体" w:hAnsi="Times New Roman" w:cs="Times New Roman"/>
      <w:sz w:val="18"/>
      <w:szCs w:val="20"/>
    </w:rPr>
  </w:style>
  <w:style w:type="paragraph" w:customStyle="1" w:styleId="Char2CharCharChar">
    <w:name w:val="Char2 Char Char Char"/>
    <w:basedOn w:val="a"/>
    <w:rsid w:val="00B562BA"/>
  </w:style>
  <w:style w:type="character" w:customStyle="1" w:styleId="Char7">
    <w:name w:val="页眉 Char"/>
    <w:basedOn w:val="a0"/>
    <w:link w:val="ab"/>
    <w:uiPriority w:val="99"/>
    <w:rsid w:val="00B562BA"/>
    <w:rPr>
      <w:rFonts w:ascii="Times New Roman" w:eastAsia="宋体" w:hAnsi="Times New Roman" w:cs="Times New Roman"/>
      <w:sz w:val="18"/>
      <w:szCs w:val="18"/>
    </w:rPr>
  </w:style>
  <w:style w:type="character" w:customStyle="1" w:styleId="Char5">
    <w:name w:val="批注框文本 Char"/>
    <w:basedOn w:val="a0"/>
    <w:link w:val="a9"/>
    <w:rsid w:val="00B562BA"/>
    <w:rPr>
      <w:rFonts w:ascii="Times New Roman" w:eastAsia="宋体" w:hAnsi="Times New Roman" w:cs="Times New Roman"/>
      <w:sz w:val="18"/>
      <w:szCs w:val="18"/>
    </w:rPr>
  </w:style>
  <w:style w:type="character" w:customStyle="1" w:styleId="Char2">
    <w:name w:val="正文文本缩进 Char"/>
    <w:basedOn w:val="a0"/>
    <w:link w:val="a6"/>
    <w:rsid w:val="00B562BA"/>
    <w:rPr>
      <w:rFonts w:ascii="Times New Roman" w:eastAsia="宋体" w:hAnsi="Times New Roman" w:cs="Times New Roman"/>
      <w:sz w:val="24"/>
      <w:szCs w:val="20"/>
    </w:rPr>
  </w:style>
  <w:style w:type="character" w:customStyle="1" w:styleId="2Char0">
    <w:name w:val="正文文本缩进 2 Char"/>
    <w:basedOn w:val="a0"/>
    <w:link w:val="20"/>
    <w:rsid w:val="00B562BA"/>
    <w:rPr>
      <w:rFonts w:ascii="Times New Roman" w:eastAsia="宋体" w:hAnsi="Times New Roman" w:cs="Times New Roman"/>
      <w:color w:val="FF0000"/>
      <w:sz w:val="24"/>
      <w:szCs w:val="20"/>
    </w:rPr>
  </w:style>
  <w:style w:type="paragraph" w:customStyle="1" w:styleId="CharChar">
    <w:name w:val="Char Char"/>
    <w:basedOn w:val="a"/>
    <w:rsid w:val="00B562BA"/>
    <w:pPr>
      <w:tabs>
        <w:tab w:val="left" w:pos="360"/>
      </w:tabs>
    </w:pPr>
    <w:rPr>
      <w:sz w:val="24"/>
      <w:szCs w:val="24"/>
    </w:rPr>
  </w:style>
  <w:style w:type="character" w:customStyle="1" w:styleId="3Char0">
    <w:name w:val="正文文本缩进 3 Char"/>
    <w:basedOn w:val="a0"/>
    <w:link w:val="31"/>
    <w:rsid w:val="00B562BA"/>
    <w:rPr>
      <w:rFonts w:ascii="Times New Roman" w:eastAsia="宋体" w:hAnsi="Times New Roman" w:cs="Times New Roman"/>
      <w:kern w:val="0"/>
      <w:sz w:val="16"/>
      <w:szCs w:val="20"/>
    </w:rPr>
  </w:style>
  <w:style w:type="character" w:customStyle="1" w:styleId="Char0">
    <w:name w:val="批注文字 Char"/>
    <w:basedOn w:val="a0"/>
    <w:link w:val="a4"/>
    <w:uiPriority w:val="99"/>
    <w:semiHidden/>
    <w:rsid w:val="00B562BA"/>
    <w:rPr>
      <w:rFonts w:ascii="Times New Roman" w:eastAsia="宋体" w:hAnsi="Times New Roman" w:cs="Times New Roman"/>
      <w:szCs w:val="20"/>
    </w:rPr>
  </w:style>
  <w:style w:type="paragraph" w:customStyle="1" w:styleId="af5">
    <w:name w:val="样式(正文)"/>
    <w:basedOn w:val="a"/>
    <w:rsid w:val="00B562BA"/>
    <w:pPr>
      <w:tabs>
        <w:tab w:val="left" w:pos="3206"/>
        <w:tab w:val="left" w:pos="6120"/>
      </w:tabs>
      <w:spacing w:line="440" w:lineRule="atLeast"/>
      <w:ind w:firstLine="414"/>
    </w:pPr>
    <w:rPr>
      <w:color w:val="000000"/>
    </w:rPr>
  </w:style>
  <w:style w:type="character" w:customStyle="1" w:styleId="CharChar2">
    <w:name w:val="Char Char2"/>
    <w:locked/>
    <w:rsid w:val="00B562BA"/>
    <w:rPr>
      <w:rFonts w:ascii="Times New Roman" w:eastAsia="宋体" w:hAnsi="Times New Roman" w:cs="Times New Roman"/>
      <w:sz w:val="16"/>
      <w:szCs w:val="16"/>
    </w:rPr>
  </w:style>
  <w:style w:type="character" w:customStyle="1" w:styleId="CharChar4">
    <w:name w:val="Char Char4"/>
    <w:rsid w:val="00B562BA"/>
    <w:rPr>
      <w:rFonts w:ascii="Times New Roman" w:eastAsia="宋体" w:hAnsi="Times New Roman" w:cs="Times New Roman"/>
      <w:b/>
      <w:sz w:val="32"/>
      <w:szCs w:val="20"/>
    </w:rPr>
  </w:style>
  <w:style w:type="character" w:customStyle="1" w:styleId="Char3">
    <w:name w:val="纯文本 Char"/>
    <w:basedOn w:val="a0"/>
    <w:link w:val="a7"/>
    <w:rsid w:val="00B562BA"/>
    <w:rPr>
      <w:rFonts w:ascii="宋体" w:eastAsia="宋体" w:hAnsi="Courier New" w:cs="Times New Roman"/>
      <w:szCs w:val="20"/>
    </w:rPr>
  </w:style>
  <w:style w:type="character" w:customStyle="1" w:styleId="CharChar1">
    <w:name w:val="Char Char1"/>
    <w:rsid w:val="00B562BA"/>
    <w:rPr>
      <w:rFonts w:ascii="Times New Roman" w:eastAsia="宋体" w:hAnsi="Times New Roman" w:cs="Times New Roman"/>
      <w:b/>
      <w:bCs/>
      <w:sz w:val="32"/>
      <w:szCs w:val="32"/>
    </w:rPr>
  </w:style>
  <w:style w:type="character" w:customStyle="1" w:styleId="Heading3Char">
    <w:name w:val="Heading 3 Char"/>
    <w:locked/>
    <w:rsid w:val="00B562BA"/>
    <w:rPr>
      <w:rFonts w:ascii="Times New Roman" w:eastAsia="宋体" w:hAnsi="Times New Roman" w:cs="Times New Roman"/>
      <w:b/>
      <w:sz w:val="20"/>
      <w:szCs w:val="20"/>
    </w:rPr>
  </w:style>
  <w:style w:type="character" w:customStyle="1" w:styleId="BodyTextIndent3Char">
    <w:name w:val="Body Text Indent 3 Char"/>
    <w:locked/>
    <w:rsid w:val="00B562BA"/>
    <w:rPr>
      <w:rFonts w:ascii="Times New Roman" w:eastAsia="宋体" w:hAnsi="Times New Roman" w:cs="Times New Roman"/>
      <w:sz w:val="20"/>
      <w:szCs w:val="20"/>
    </w:rPr>
  </w:style>
  <w:style w:type="paragraph" w:customStyle="1" w:styleId="Char9">
    <w:name w:val="Char"/>
    <w:basedOn w:val="a"/>
    <w:uiPriority w:val="99"/>
    <w:rsid w:val="00B562BA"/>
    <w:pPr>
      <w:widowControl/>
      <w:adjustRightInd w:val="0"/>
      <w:spacing w:after="160" w:line="240" w:lineRule="exact"/>
      <w:jc w:val="left"/>
      <w:textAlignment w:val="baseline"/>
    </w:pPr>
  </w:style>
  <w:style w:type="paragraph" w:customStyle="1" w:styleId="Default">
    <w:name w:val="Default"/>
    <w:rsid w:val="00B562BA"/>
    <w:pPr>
      <w:widowControl w:val="0"/>
      <w:autoSpaceDE w:val="0"/>
      <w:autoSpaceDN w:val="0"/>
      <w:adjustRightInd w:val="0"/>
    </w:pPr>
    <w:rPr>
      <w:rFonts w:ascii="黑体" w:eastAsia="黑体" w:hAnsi="Calibri" w:cs="黑体"/>
      <w:color w:val="000000"/>
      <w:sz w:val="24"/>
      <w:szCs w:val="24"/>
    </w:rPr>
  </w:style>
  <w:style w:type="paragraph" w:customStyle="1" w:styleId="11">
    <w:name w:val="列出段落1"/>
    <w:basedOn w:val="a"/>
    <w:rsid w:val="00B562BA"/>
    <w:pPr>
      <w:ind w:firstLineChars="200" w:firstLine="420"/>
    </w:pPr>
    <w:rPr>
      <w:rFonts w:ascii="Calibri" w:hAnsi="Calibri" w:cs="Calibri"/>
      <w:szCs w:val="21"/>
    </w:rPr>
  </w:style>
  <w:style w:type="character" w:customStyle="1" w:styleId="Char1">
    <w:name w:val="文档结构图 Char"/>
    <w:basedOn w:val="a0"/>
    <w:link w:val="a5"/>
    <w:semiHidden/>
    <w:rsid w:val="00B562BA"/>
    <w:rPr>
      <w:rFonts w:ascii="Times New Roman" w:eastAsia="宋体" w:hAnsi="Times New Roman" w:cs="Times New Roman"/>
      <w:szCs w:val="20"/>
      <w:shd w:val="clear" w:color="auto" w:fill="000080"/>
    </w:rPr>
  </w:style>
  <w:style w:type="paragraph" w:customStyle="1" w:styleId="titlecontent">
    <w:name w:val="title_content"/>
    <w:basedOn w:val="a"/>
    <w:rsid w:val="00B562BA"/>
    <w:pPr>
      <w:widowControl/>
      <w:spacing w:before="100" w:beforeAutospacing="1" w:after="100" w:afterAutospacing="1"/>
      <w:jc w:val="left"/>
    </w:pPr>
    <w:rPr>
      <w:rFonts w:ascii="宋体" w:hAnsi="宋体" w:cs="宋体"/>
      <w:b/>
      <w:bCs/>
      <w:color w:val="2AB6E7"/>
      <w:kern w:val="0"/>
      <w:sz w:val="24"/>
      <w:szCs w:val="24"/>
    </w:rPr>
  </w:style>
  <w:style w:type="paragraph" w:customStyle="1" w:styleId="txtbold">
    <w:name w:val="txt_bold"/>
    <w:basedOn w:val="a"/>
    <w:rsid w:val="00B562BA"/>
    <w:pPr>
      <w:widowControl/>
      <w:spacing w:before="100" w:beforeAutospacing="1" w:after="100" w:afterAutospacing="1"/>
      <w:jc w:val="left"/>
    </w:pPr>
    <w:rPr>
      <w:rFonts w:ascii="宋体" w:hAnsi="宋体" w:cs="宋体"/>
      <w:b/>
      <w:bCs/>
      <w:kern w:val="0"/>
      <w:sz w:val="24"/>
      <w:szCs w:val="24"/>
    </w:rPr>
  </w:style>
  <w:style w:type="paragraph" w:customStyle="1" w:styleId="p17">
    <w:name w:val="p17"/>
    <w:basedOn w:val="a"/>
    <w:rsid w:val="00B562BA"/>
    <w:pPr>
      <w:widowControl/>
      <w:spacing w:line="440" w:lineRule="atLeast"/>
      <w:ind w:firstLine="414"/>
    </w:pPr>
    <w:rPr>
      <w:color w:val="000000"/>
      <w:kern w:val="0"/>
      <w:szCs w:val="21"/>
    </w:rPr>
  </w:style>
  <w:style w:type="paragraph" w:customStyle="1" w:styleId="p0">
    <w:name w:val="p0"/>
    <w:basedOn w:val="a"/>
    <w:rsid w:val="00B562BA"/>
    <w:pPr>
      <w:widowControl/>
    </w:pPr>
    <w:rPr>
      <w:kern w:val="0"/>
      <w:szCs w:val="21"/>
    </w:rPr>
  </w:style>
  <w:style w:type="paragraph" w:customStyle="1" w:styleId="style1">
    <w:name w:val="style1"/>
    <w:basedOn w:val="a"/>
    <w:rsid w:val="00B562BA"/>
    <w:pPr>
      <w:widowControl/>
      <w:spacing w:before="100" w:beforeAutospacing="1" w:after="100" w:afterAutospacing="1"/>
      <w:jc w:val="left"/>
    </w:pPr>
    <w:rPr>
      <w:rFonts w:ascii="宋体" w:hAnsi="宋体" w:cs="宋体"/>
      <w:kern w:val="0"/>
      <w:sz w:val="24"/>
      <w:szCs w:val="24"/>
    </w:rPr>
  </w:style>
  <w:style w:type="paragraph" w:customStyle="1" w:styleId="TOC1">
    <w:name w:val="TOC 标题1"/>
    <w:basedOn w:val="1"/>
    <w:next w:val="a"/>
    <w:uiPriority w:val="39"/>
    <w:unhideWhenUsed/>
    <w:qFormat/>
    <w:rsid w:val="00B562BA"/>
    <w:pPr>
      <w:widowControl/>
      <w:spacing w:before="480" w:after="0" w:line="276" w:lineRule="auto"/>
      <w:jc w:val="left"/>
      <w:outlineLvl w:val="9"/>
    </w:pPr>
    <w:rPr>
      <w:rFonts w:ascii="Cambria" w:hAnsi="Cambria"/>
      <w:bCs/>
      <w:color w:val="365F91"/>
      <w:kern w:val="0"/>
      <w:sz w:val="28"/>
      <w:szCs w:val="28"/>
    </w:rPr>
  </w:style>
  <w:style w:type="paragraph" w:customStyle="1" w:styleId="22">
    <w:name w:val="列出段落2"/>
    <w:basedOn w:val="a"/>
    <w:uiPriority w:val="99"/>
    <w:qFormat/>
    <w:rsid w:val="00B562BA"/>
    <w:pPr>
      <w:ind w:firstLineChars="200" w:firstLine="420"/>
    </w:pPr>
    <w:rPr>
      <w:rFonts w:ascii="Calibri" w:hAnsi="Calibri"/>
      <w:szCs w:val="22"/>
    </w:rPr>
  </w:style>
  <w:style w:type="character" w:customStyle="1" w:styleId="Char8">
    <w:name w:val="脚注文本 Char"/>
    <w:link w:val="ac"/>
    <w:rsid w:val="00B562BA"/>
    <w:rPr>
      <w:sz w:val="24"/>
      <w:szCs w:val="24"/>
    </w:rPr>
  </w:style>
  <w:style w:type="character" w:customStyle="1" w:styleId="Char10">
    <w:name w:val="脚注文本 Char1"/>
    <w:basedOn w:val="a0"/>
    <w:rsid w:val="00B562BA"/>
    <w:rPr>
      <w:rFonts w:ascii="Times New Roman" w:eastAsia="宋体" w:hAnsi="Times New Roman" w:cs="Times New Roman"/>
      <w:sz w:val="18"/>
      <w:szCs w:val="18"/>
    </w:rPr>
  </w:style>
  <w:style w:type="character" w:customStyle="1" w:styleId="Char4">
    <w:name w:val="尾注文本 Char"/>
    <w:basedOn w:val="a0"/>
    <w:link w:val="a8"/>
    <w:uiPriority w:val="99"/>
    <w:rsid w:val="00B562BA"/>
    <w:rPr>
      <w:rFonts w:ascii="Times New Roman" w:eastAsia="宋体" w:hAnsi="Times New Roman" w:cs="Times New Roman"/>
      <w:szCs w:val="24"/>
    </w:rPr>
  </w:style>
  <w:style w:type="character" w:customStyle="1" w:styleId="Char">
    <w:name w:val="批注主题 Char"/>
    <w:basedOn w:val="Char0"/>
    <w:link w:val="a3"/>
    <w:uiPriority w:val="99"/>
    <w:rsid w:val="00B562BA"/>
    <w:rPr>
      <w:rFonts w:ascii="Times New Roman" w:eastAsia="宋体" w:hAnsi="Times New Roman" w:cs="Times New Roman"/>
      <w:b/>
      <w:bCs/>
      <w:szCs w:val="24"/>
    </w:rPr>
  </w:style>
  <w:style w:type="paragraph" w:customStyle="1" w:styleId="23">
    <w:name w:val="列出段落2"/>
    <w:basedOn w:val="a"/>
    <w:uiPriority w:val="99"/>
    <w:qFormat/>
    <w:rsid w:val="00B562BA"/>
    <w:pPr>
      <w:ind w:firstLineChars="200" w:firstLine="420"/>
    </w:pPr>
    <w:rPr>
      <w:rFonts w:ascii="Calibri" w:hAnsi="Calibri"/>
      <w:szCs w:val="22"/>
      <w:u w:color="000000"/>
    </w:rPr>
  </w:style>
  <w:style w:type="paragraph" w:styleId="af6">
    <w:name w:val="List Paragraph"/>
    <w:basedOn w:val="a"/>
    <w:uiPriority w:val="34"/>
    <w:qFormat/>
    <w:rsid w:val="005D5A09"/>
    <w:pPr>
      <w:widowControl/>
      <w:ind w:left="720"/>
      <w:contextualSpacing/>
      <w:jc w:val="left"/>
    </w:pPr>
    <w:rPr>
      <w:kern w:val="0"/>
      <w:sz w:val="24"/>
      <w:szCs w:val="24"/>
      <w:lang w:eastAsia="en-US"/>
    </w:rPr>
  </w:style>
  <w:style w:type="paragraph" w:customStyle="1" w:styleId="af7">
    <w:name w:val="表格居中"/>
    <w:basedOn w:val="a"/>
    <w:link w:val="Chara"/>
    <w:qFormat/>
    <w:rsid w:val="00F04492"/>
    <w:pPr>
      <w:widowControl/>
      <w:snapToGrid w:val="0"/>
      <w:spacing w:line="288" w:lineRule="auto"/>
      <w:jc w:val="center"/>
    </w:pPr>
    <w:rPr>
      <w:szCs w:val="22"/>
    </w:rPr>
  </w:style>
  <w:style w:type="character" w:customStyle="1" w:styleId="Chara">
    <w:name w:val="表格居中 Char"/>
    <w:basedOn w:val="a0"/>
    <w:link w:val="af7"/>
    <w:rsid w:val="00F04492"/>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5A9A16-528F-4209-AEC2-C9E0AC4EE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20</Pages>
  <Words>1622</Words>
  <Characters>9251</Characters>
  <Application>Microsoft Office Word</Application>
  <DocSecurity>0</DocSecurity>
  <Lines>77</Lines>
  <Paragraphs>21</Paragraphs>
  <ScaleCrop>false</ScaleCrop>
  <Company/>
  <LinksUpToDate>false</LinksUpToDate>
  <CharactersWithSpaces>10852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1</cp:lastModifiedBy>
  <cp:revision>12</cp:revision>
  <cp:lastPrinted>2020-01-03T02:04:00Z</cp:lastPrinted>
  <dcterms:created xsi:type="dcterms:W3CDTF">2020-01-16T08:58:00Z</dcterms:created>
  <dcterms:modified xsi:type="dcterms:W3CDTF">2020-02-26T06:18:00Z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